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DB18" w14:textId="168BF507" w:rsidR="0048312D" w:rsidRPr="00001002" w:rsidRDefault="00DA2D98" w:rsidP="0048312D">
      <w:pPr>
        <w:rPr>
          <w:rFonts w:asciiTheme="minorHAnsi" w:hAnsiTheme="minorHAnsi"/>
          <w:sz w:val="24"/>
          <w:szCs w:val="24"/>
        </w:rPr>
      </w:pPr>
      <w:r w:rsidRPr="00001002">
        <w:rPr>
          <w:rFonts w:asciiTheme="minorHAnsi" w:hAnsiTheme="minorHAns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81EB6" wp14:editId="1BB914CC">
                <wp:simplePos x="0" y="0"/>
                <wp:positionH relativeFrom="column">
                  <wp:posOffset>-405765</wp:posOffset>
                </wp:positionH>
                <wp:positionV relativeFrom="paragraph">
                  <wp:posOffset>383540</wp:posOffset>
                </wp:positionV>
                <wp:extent cx="3428365" cy="2343150"/>
                <wp:effectExtent l="0" t="0" r="19685" b="1905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8365" cy="2343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7AEBC" w14:textId="38FA3F89" w:rsidR="000E5E8C" w:rsidRPr="00795104" w:rsidRDefault="0034491A" w:rsidP="0048312D">
                            <w:pPr>
                              <w:spacing w:after="0" w:line="240" w:lineRule="auto"/>
                              <w:jc w:val="center"/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</w:pPr>
                            <w:r w:rsidRPr="00FB203F">
                              <w:rPr>
                                <w:rFonts w:ascii="Helvetica" w:hAnsi="Helvetica" w:cs="Helvetica"/>
                                <w:b/>
                                <w:noProof/>
                                <w:color w:val="000000"/>
                                <w:sz w:val="18"/>
                                <w:szCs w:val="18"/>
                                <w:lang w:val="en-GB" w:eastAsia="en-GB"/>
                              </w:rPr>
                              <w:drawing>
                                <wp:inline distT="0" distB="0" distL="0" distR="0" wp14:anchorId="73643805" wp14:editId="3F4F4762">
                                  <wp:extent cx="761496" cy="715554"/>
                                  <wp:effectExtent l="0" t="0" r="635" b="0"/>
                                  <wp:docPr id="4" name="Εικόνα 2" descr="cid:5872272F-2BAA-4D67-B142-4ED3B2DE25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6E87C0C6-B425-4473-BC63-3D644699DFDA" descr="cid:5872272F-2BAA-4D67-B142-4ED3B2DE25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r:link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0304" cy="789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5E8C" w:rsidRPr="00795104">
                              <w:rPr>
                                <w:rFonts w:eastAsia="MS Mincho"/>
                                <w:b/>
                                <w:sz w:val="24"/>
                                <w:szCs w:val="24"/>
                              </w:rPr>
                              <w:br/>
                              <w:t>ΕΛΛΗΝΙΚΗ ΔΗΜΟΚΡΑΤΙΑ</w:t>
                            </w:r>
                          </w:p>
                          <w:p w14:paraId="6CD7103A" w14:textId="77777777" w:rsidR="000E5E8C" w:rsidRPr="00795104" w:rsidRDefault="000E5E8C" w:rsidP="0048312D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="Calibri" w:eastAsia="MS Mincho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795104">
                              <w:rPr>
                                <w:rFonts w:ascii="Calibri" w:eastAsia="MS Mincho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  <w:t>ΝΟΜΟΣ ΔΩΔΕΚΑΝΗΣΟΥ</w:t>
                            </w:r>
                          </w:p>
                          <w:p w14:paraId="6319723E" w14:textId="62409661" w:rsidR="00465688" w:rsidRPr="00465688" w:rsidRDefault="000E5E8C" w:rsidP="00465688">
                            <w:pPr>
                              <w:pStyle w:val="a3"/>
                              <w:pBdr>
                                <w:bottom w:val="none" w:sz="0" w:space="0" w:color="auto"/>
                              </w:pBdr>
                              <w:spacing w:after="0"/>
                              <w:jc w:val="center"/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</w:rPr>
                            </w:pPr>
                            <w:r w:rsidRPr="00795104">
                              <w:rPr>
                                <w:rFonts w:ascii="Calibri" w:eastAsia="MS Mincho" w:hAnsi="Calibri"/>
                                <w:b/>
                                <w:color w:val="auto"/>
                                <w:sz w:val="24"/>
                                <w:szCs w:val="24"/>
                              </w:rPr>
                              <w:t>ΔΗΜΟΣ ΚΩ</w:t>
                            </w:r>
                            <w:r w:rsidRPr="00795104">
                              <w:rPr>
                                <w:rFonts w:asciiTheme="minorHAnsi" w:hAnsiTheme="minorHAnsi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FFAE11C" w14:textId="77777777" w:rsidR="00376905" w:rsidRPr="00795104" w:rsidRDefault="00376905" w:rsidP="00376905">
                            <w:pPr>
                              <w:pBdr>
                                <w:bottom w:val="single" w:sz="12" w:space="2" w:color="548DD4"/>
                              </w:pBdr>
                              <w:spacing w:after="0" w:line="240" w:lineRule="auto"/>
                              <w:jc w:val="center"/>
                              <w:rPr>
                                <w:rFonts w:eastAsia="MS Minch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MS Mincho"/>
                                <w:sz w:val="24"/>
                                <w:szCs w:val="24"/>
                              </w:rPr>
                              <w:t>ΑΥΤΟΤΕΛΕΣ  ΤΜΗΜΑ ΔΗΜΑΡΧΟΥ</w:t>
                            </w:r>
                          </w:p>
                          <w:p w14:paraId="569AEBA0" w14:textId="77777777" w:rsidR="00376905" w:rsidRPr="00795104" w:rsidRDefault="00376905" w:rsidP="0037690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Ταχ</w:t>
                            </w:r>
                            <w:proofErr w:type="spellEnd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. Δ/</w:t>
                            </w:r>
                            <w:proofErr w:type="spellStart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νση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795104">
                              <w:rPr>
                                <w:sz w:val="24"/>
                                <w:szCs w:val="24"/>
                              </w:rPr>
                              <w:t>Ακτή Κουντουριώτη 7, Κως</w:t>
                            </w:r>
                          </w:p>
                          <w:p w14:paraId="104E4E17" w14:textId="77777777" w:rsidR="00376905" w:rsidRPr="00795104" w:rsidRDefault="00376905" w:rsidP="0037690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Ταχ</w:t>
                            </w:r>
                            <w:proofErr w:type="spellEnd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. 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ώδικας       </w:t>
                            </w:r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795104">
                              <w:rPr>
                                <w:sz w:val="24"/>
                                <w:szCs w:val="24"/>
                              </w:rPr>
                              <w:t>85300</w:t>
                            </w:r>
                          </w:p>
                          <w:p w14:paraId="27169097" w14:textId="4952EFCF" w:rsidR="00376905" w:rsidRPr="00561D08" w:rsidRDefault="00376905" w:rsidP="0037690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Τηλ</w:t>
                            </w:r>
                            <w:proofErr w:type="spellEnd"/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</w:t>
                            </w:r>
                            <w:r w:rsidRPr="00795104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 w:rsidRPr="00795104">
                              <w:rPr>
                                <w:sz w:val="24"/>
                                <w:szCs w:val="24"/>
                              </w:rPr>
                              <w:t>22423-604</w:t>
                            </w:r>
                            <w:r w:rsidR="002D415A" w:rsidRPr="00561D08">
                              <w:rPr>
                                <w:sz w:val="24"/>
                                <w:szCs w:val="24"/>
                              </w:rPr>
                              <w:t>53</w:t>
                            </w:r>
                          </w:p>
                          <w:p w14:paraId="7F039BD3" w14:textId="4529B462" w:rsidR="00376905" w:rsidRPr="00406FC6" w:rsidRDefault="00376905" w:rsidP="00376905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Ηλεκτρον. δ/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νση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:</w:t>
                            </w:r>
                            <w:r w:rsidR="00406FC6" w:rsidRPr="00406FC6">
                              <w:t xml:space="preserve"> </w:t>
                            </w:r>
                            <w:r w:rsidR="00DF7782" w:rsidRPr="00DF7782">
                              <w:t>kos_mayor_press@kos.gr</w:t>
                            </w:r>
                          </w:p>
                          <w:p w14:paraId="5CAA18E8" w14:textId="1FBE92D1" w:rsidR="000E5E8C" w:rsidRPr="001D21A0" w:rsidRDefault="000E5E8C" w:rsidP="0048312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21A0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0E0786F" w14:textId="77777777" w:rsidR="000E5E8C" w:rsidRPr="001D21A0" w:rsidRDefault="000E5E8C" w:rsidP="0048312D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81EB6" id="Rectangle 4" o:spid="_x0000_s1026" style="position:absolute;margin-left:-31.95pt;margin-top:30.2pt;width:269.95pt;height:18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" fillcolor="white [3212]" strokecolor="white [3212]">
                <v:textbox>
                  <w:txbxContent>
                    <w:p w14:paraId="0657AEBC" w14:textId="38FA3F89" w:rsidR="000E5E8C" w:rsidRPr="00795104" w:rsidRDefault="0034491A" w:rsidP="0048312D">
                      <w:pPr>
                        <w:spacing w:after="0" w:line="240" w:lineRule="auto"/>
                        <w:jc w:val="center"/>
                        <w:rPr>
                          <w:rFonts w:eastAsia="MS Mincho"/>
                          <w:b/>
                          <w:sz w:val="24"/>
                          <w:szCs w:val="24"/>
                        </w:rPr>
                      </w:pPr>
                      <w:r w:rsidRPr="00FB203F">
                        <w:rPr>
                          <w:rFonts w:ascii="Helvetica" w:hAnsi="Helvetica" w:cs="Helvetica"/>
                          <w:b/>
                          <w:noProof/>
                          <w:color w:val="000000"/>
                          <w:sz w:val="18"/>
                          <w:szCs w:val="18"/>
                          <w:lang w:val="en-GB" w:eastAsia="en-GB"/>
                        </w:rPr>
                        <w:drawing>
                          <wp:inline distT="0" distB="0" distL="0" distR="0" wp14:anchorId="73643805" wp14:editId="3F4F4762">
                            <wp:extent cx="761496" cy="715554"/>
                            <wp:effectExtent l="0" t="0" r="635" b="0"/>
                            <wp:docPr id="4" name="Εικόνα 2" descr="cid:5872272F-2BAA-4D67-B142-4ED3B2DE25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6E87C0C6-B425-4473-BC63-3D644699DFDA" descr="cid:5872272F-2BAA-4D67-B142-4ED3B2DE25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r:link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0304" cy="789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E5E8C" w:rsidRPr="00795104">
                        <w:rPr>
                          <w:rFonts w:eastAsia="MS Mincho"/>
                          <w:b/>
                          <w:sz w:val="24"/>
                          <w:szCs w:val="24"/>
                        </w:rPr>
                        <w:br/>
                        <w:t>ΕΛΛΗΝΙΚΗ ΔΗΜΟΚΡΑΤΙΑ</w:t>
                      </w:r>
                    </w:p>
                    <w:p w14:paraId="6CD7103A" w14:textId="77777777" w:rsidR="000E5E8C" w:rsidRPr="00795104" w:rsidRDefault="000E5E8C" w:rsidP="0048312D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="Calibri" w:eastAsia="MS Mincho" w:hAnsi="Calibri"/>
                          <w:b/>
                          <w:color w:val="auto"/>
                          <w:sz w:val="24"/>
                          <w:szCs w:val="24"/>
                        </w:rPr>
                      </w:pPr>
                      <w:r w:rsidRPr="00795104">
                        <w:rPr>
                          <w:rFonts w:ascii="Calibri" w:eastAsia="MS Mincho" w:hAnsi="Calibri"/>
                          <w:b/>
                          <w:color w:val="auto"/>
                          <w:sz w:val="24"/>
                          <w:szCs w:val="24"/>
                        </w:rPr>
                        <w:t>ΝΟΜΟΣ ΔΩΔΕΚΑΝΗΣΟΥ</w:t>
                      </w:r>
                    </w:p>
                    <w:p w14:paraId="6319723E" w14:textId="62409661" w:rsidR="00465688" w:rsidRPr="00465688" w:rsidRDefault="000E5E8C" w:rsidP="00465688">
                      <w:pPr>
                        <w:pStyle w:val="a3"/>
                        <w:pBdr>
                          <w:bottom w:val="none" w:sz="0" w:space="0" w:color="auto"/>
                        </w:pBdr>
                        <w:spacing w:after="0"/>
                        <w:jc w:val="center"/>
                        <w:rPr>
                          <w:rFonts w:asciiTheme="minorHAnsi" w:hAnsiTheme="minorHAnsi" w:cs="Arial"/>
                          <w:sz w:val="24"/>
                          <w:szCs w:val="24"/>
                        </w:rPr>
                      </w:pPr>
                      <w:r w:rsidRPr="00795104">
                        <w:rPr>
                          <w:rFonts w:ascii="Calibri" w:eastAsia="MS Mincho" w:hAnsi="Calibri"/>
                          <w:b/>
                          <w:color w:val="auto"/>
                          <w:sz w:val="24"/>
                          <w:szCs w:val="24"/>
                        </w:rPr>
                        <w:t>ΔΗΜΟΣ ΚΩ</w:t>
                      </w:r>
                      <w:r w:rsidRPr="00795104">
                        <w:rPr>
                          <w:rFonts w:asciiTheme="minorHAnsi" w:hAnsiTheme="minorHAnsi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FFAE11C" w14:textId="77777777" w:rsidR="00376905" w:rsidRPr="00795104" w:rsidRDefault="00376905" w:rsidP="00376905">
                      <w:pPr>
                        <w:pBdr>
                          <w:bottom w:val="single" w:sz="12" w:space="2" w:color="548DD4"/>
                        </w:pBdr>
                        <w:spacing w:after="0" w:line="240" w:lineRule="auto"/>
                        <w:jc w:val="center"/>
                        <w:rPr>
                          <w:rFonts w:eastAsia="MS Mincho"/>
                          <w:sz w:val="24"/>
                          <w:szCs w:val="24"/>
                        </w:rPr>
                      </w:pPr>
                      <w:r>
                        <w:rPr>
                          <w:rFonts w:eastAsia="MS Mincho"/>
                          <w:sz w:val="24"/>
                          <w:szCs w:val="24"/>
                        </w:rPr>
                        <w:t>ΑΥΤΟΤΕΛΕΣ  ΤΜΗΜΑ ΔΗΜΑΡΧΟΥ</w:t>
                      </w:r>
                    </w:p>
                    <w:p w14:paraId="569AEBA0" w14:textId="77777777" w:rsidR="00376905" w:rsidRPr="00795104" w:rsidRDefault="00376905" w:rsidP="0037690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795104">
                        <w:rPr>
                          <w:b/>
                          <w:sz w:val="24"/>
                          <w:szCs w:val="24"/>
                        </w:rPr>
                        <w:t>Ταχ</w:t>
                      </w:r>
                      <w:proofErr w:type="spellEnd"/>
                      <w:r w:rsidRPr="00795104">
                        <w:rPr>
                          <w:b/>
                          <w:sz w:val="24"/>
                          <w:szCs w:val="24"/>
                        </w:rPr>
                        <w:t>. Δ/</w:t>
                      </w:r>
                      <w:proofErr w:type="spellStart"/>
                      <w:r w:rsidRPr="00795104">
                        <w:rPr>
                          <w:b/>
                          <w:sz w:val="24"/>
                          <w:szCs w:val="24"/>
                        </w:rPr>
                        <w:t>νση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</w:t>
                      </w:r>
                      <w:r w:rsidRPr="00795104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Pr="00795104">
                        <w:rPr>
                          <w:sz w:val="24"/>
                          <w:szCs w:val="24"/>
                        </w:rPr>
                        <w:t>Ακτή Κουντουριώτη 7, Κως</w:t>
                      </w:r>
                    </w:p>
                    <w:p w14:paraId="104E4E17" w14:textId="77777777" w:rsidR="00376905" w:rsidRPr="00795104" w:rsidRDefault="00376905" w:rsidP="0037690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795104">
                        <w:rPr>
                          <w:b/>
                          <w:sz w:val="24"/>
                          <w:szCs w:val="24"/>
                        </w:rPr>
                        <w:t>Ταχ</w:t>
                      </w:r>
                      <w:proofErr w:type="spellEnd"/>
                      <w:r w:rsidRPr="00795104">
                        <w:rPr>
                          <w:b/>
                          <w:sz w:val="24"/>
                          <w:szCs w:val="24"/>
                        </w:rPr>
                        <w:t>. 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ώδικας       </w:t>
                      </w:r>
                      <w:r w:rsidRPr="00795104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Pr="00795104">
                        <w:rPr>
                          <w:sz w:val="24"/>
                          <w:szCs w:val="24"/>
                        </w:rPr>
                        <w:t>85300</w:t>
                      </w:r>
                    </w:p>
                    <w:p w14:paraId="27169097" w14:textId="4952EFCF" w:rsidR="00376905" w:rsidRPr="00561D08" w:rsidRDefault="00376905" w:rsidP="00376905">
                      <w:pPr>
                        <w:tabs>
                          <w:tab w:val="left" w:pos="851"/>
                        </w:tabs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795104">
                        <w:rPr>
                          <w:b/>
                          <w:sz w:val="24"/>
                          <w:szCs w:val="24"/>
                        </w:rPr>
                        <w:t>Τηλ</w:t>
                      </w:r>
                      <w:proofErr w:type="spellEnd"/>
                      <w:r w:rsidRPr="00795104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</w:t>
                      </w:r>
                      <w:r w:rsidRPr="00795104">
                        <w:rPr>
                          <w:b/>
                          <w:sz w:val="24"/>
                          <w:szCs w:val="24"/>
                        </w:rPr>
                        <w:t>:</w:t>
                      </w:r>
                      <w:r w:rsidRPr="00795104">
                        <w:rPr>
                          <w:sz w:val="24"/>
                          <w:szCs w:val="24"/>
                        </w:rPr>
                        <w:t>22423-604</w:t>
                      </w:r>
                      <w:r w:rsidR="002D415A" w:rsidRPr="00561D08">
                        <w:rPr>
                          <w:sz w:val="24"/>
                          <w:szCs w:val="24"/>
                        </w:rPr>
                        <w:t>53</w:t>
                      </w:r>
                    </w:p>
                    <w:p w14:paraId="7F039BD3" w14:textId="4529B462" w:rsidR="00376905" w:rsidRPr="00406FC6" w:rsidRDefault="00376905" w:rsidP="00376905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Ηλεκτρον. δ/</w:t>
                      </w:r>
                      <w:proofErr w:type="spellStart"/>
                      <w:r>
                        <w:rPr>
                          <w:b/>
                          <w:sz w:val="24"/>
                          <w:szCs w:val="24"/>
                        </w:rPr>
                        <w:t>νση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 xml:space="preserve"> :</w:t>
                      </w:r>
                      <w:r w:rsidR="00406FC6" w:rsidRPr="00406FC6">
                        <w:t xml:space="preserve"> </w:t>
                      </w:r>
                      <w:r w:rsidR="00DF7782" w:rsidRPr="00DF7782">
                        <w:t>kos_mayor_press@kos.gr</w:t>
                      </w:r>
                    </w:p>
                    <w:p w14:paraId="5CAA18E8" w14:textId="1FBE92D1" w:rsidR="000E5E8C" w:rsidRPr="001D21A0" w:rsidRDefault="000E5E8C" w:rsidP="0048312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21A0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0E0786F" w14:textId="77777777" w:rsidR="000E5E8C" w:rsidRPr="001D21A0" w:rsidRDefault="000E5E8C" w:rsidP="0048312D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E241DF4" w14:textId="77777777" w:rsidR="0048312D" w:rsidRPr="00001002" w:rsidRDefault="0048312D" w:rsidP="0048312D">
      <w:pPr>
        <w:rPr>
          <w:rFonts w:asciiTheme="minorHAnsi" w:hAnsiTheme="minorHAnsi"/>
          <w:sz w:val="24"/>
          <w:szCs w:val="24"/>
        </w:rPr>
      </w:pPr>
    </w:p>
    <w:p w14:paraId="4A9E0B9B" w14:textId="7C652873" w:rsidR="0048312D" w:rsidRPr="00FC48FC" w:rsidRDefault="004569ED" w:rsidP="004569ED">
      <w:pPr>
        <w:tabs>
          <w:tab w:val="left" w:pos="639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it-IT"/>
        </w:rPr>
        <w:tab/>
      </w:r>
      <w:r w:rsidR="00680134">
        <w:rPr>
          <w:rFonts w:asciiTheme="minorHAnsi" w:hAnsiTheme="minorHAnsi"/>
          <w:sz w:val="24"/>
          <w:szCs w:val="24"/>
          <w:lang w:val="it-IT"/>
        </w:rPr>
        <w:t>Κως,</w:t>
      </w:r>
      <w:r w:rsidR="00FC48FC">
        <w:rPr>
          <w:rFonts w:asciiTheme="minorHAnsi" w:hAnsiTheme="minorHAnsi"/>
          <w:sz w:val="24"/>
          <w:szCs w:val="24"/>
        </w:rPr>
        <w:t xml:space="preserve"> </w:t>
      </w:r>
      <w:r w:rsidR="00C27402" w:rsidRPr="002328C1">
        <w:rPr>
          <w:rFonts w:asciiTheme="minorHAnsi" w:hAnsiTheme="minorHAnsi"/>
          <w:sz w:val="24"/>
          <w:szCs w:val="24"/>
        </w:rPr>
        <w:t>13</w:t>
      </w:r>
      <w:r w:rsidR="00F200D9">
        <w:rPr>
          <w:rFonts w:asciiTheme="minorHAnsi" w:hAnsiTheme="minorHAnsi"/>
          <w:sz w:val="24"/>
          <w:szCs w:val="24"/>
        </w:rPr>
        <w:t xml:space="preserve"> – </w:t>
      </w:r>
      <w:r w:rsidR="00C27402" w:rsidRPr="002328C1">
        <w:rPr>
          <w:rFonts w:asciiTheme="minorHAnsi" w:hAnsiTheme="minorHAnsi"/>
          <w:sz w:val="24"/>
          <w:szCs w:val="24"/>
        </w:rPr>
        <w:t>10</w:t>
      </w:r>
      <w:r w:rsidR="00F200D9">
        <w:rPr>
          <w:rFonts w:asciiTheme="minorHAnsi" w:hAnsiTheme="minorHAnsi"/>
          <w:sz w:val="24"/>
          <w:szCs w:val="24"/>
        </w:rPr>
        <w:t xml:space="preserve"> – 202</w:t>
      </w:r>
      <w:r w:rsidR="00B23F5B">
        <w:rPr>
          <w:rFonts w:asciiTheme="minorHAnsi" w:hAnsiTheme="minorHAnsi"/>
          <w:sz w:val="24"/>
          <w:szCs w:val="24"/>
        </w:rPr>
        <w:t>6</w:t>
      </w:r>
      <w:r w:rsidR="00F200D9">
        <w:rPr>
          <w:rFonts w:asciiTheme="minorHAnsi" w:hAnsiTheme="minorHAnsi"/>
          <w:sz w:val="24"/>
          <w:szCs w:val="24"/>
        </w:rPr>
        <w:t xml:space="preserve"> </w:t>
      </w:r>
    </w:p>
    <w:p w14:paraId="2C301DCA" w14:textId="24EFB54F" w:rsidR="0048312D" w:rsidRPr="001D21A0" w:rsidRDefault="0048312D" w:rsidP="0048312D">
      <w:pPr>
        <w:rPr>
          <w:rFonts w:asciiTheme="minorHAnsi" w:hAnsiTheme="minorHAnsi"/>
          <w:sz w:val="24"/>
          <w:szCs w:val="24"/>
        </w:rPr>
      </w:pPr>
    </w:p>
    <w:p w14:paraId="4CF3981D" w14:textId="03AAF558" w:rsidR="0048312D" w:rsidRPr="001D21A0" w:rsidRDefault="0048312D" w:rsidP="0048312D">
      <w:pPr>
        <w:rPr>
          <w:rFonts w:asciiTheme="minorHAnsi" w:hAnsiTheme="minorHAnsi"/>
          <w:sz w:val="24"/>
          <w:szCs w:val="24"/>
        </w:rPr>
      </w:pPr>
    </w:p>
    <w:p w14:paraId="162C8E01" w14:textId="77777777" w:rsidR="00680134" w:rsidRPr="001D21A0" w:rsidRDefault="00680134" w:rsidP="00680134">
      <w:pPr>
        <w:tabs>
          <w:tab w:val="left" w:pos="5812"/>
        </w:tabs>
        <w:spacing w:after="120"/>
        <w:jc w:val="both"/>
        <w:rPr>
          <w:rFonts w:asciiTheme="minorHAnsi" w:hAnsiTheme="minorHAnsi"/>
          <w:sz w:val="24"/>
          <w:szCs w:val="24"/>
        </w:rPr>
      </w:pPr>
      <w:r w:rsidRPr="001D21A0">
        <w:rPr>
          <w:rFonts w:asciiTheme="minorHAnsi" w:hAnsiTheme="minorHAnsi"/>
          <w:sz w:val="24"/>
          <w:szCs w:val="24"/>
        </w:rPr>
        <w:tab/>
      </w:r>
    </w:p>
    <w:p w14:paraId="26B9C823" w14:textId="375A539D" w:rsidR="0048312D" w:rsidRPr="00680134" w:rsidRDefault="00680134" w:rsidP="00680134">
      <w:pPr>
        <w:tabs>
          <w:tab w:val="left" w:pos="5812"/>
        </w:tabs>
        <w:spacing w:after="120"/>
        <w:jc w:val="both"/>
        <w:rPr>
          <w:rFonts w:asciiTheme="minorHAnsi" w:hAnsiTheme="minorHAnsi"/>
          <w:b/>
          <w:sz w:val="24"/>
          <w:szCs w:val="24"/>
        </w:rPr>
      </w:pPr>
      <w:r w:rsidRPr="001D21A0">
        <w:rPr>
          <w:rFonts w:asciiTheme="minorHAnsi" w:hAnsiTheme="minorHAnsi"/>
          <w:sz w:val="24"/>
          <w:szCs w:val="24"/>
        </w:rPr>
        <w:tab/>
      </w:r>
      <w:r w:rsidRPr="00680134">
        <w:rPr>
          <w:rFonts w:asciiTheme="minorHAnsi" w:hAnsiTheme="minorHAnsi"/>
          <w:b/>
          <w:sz w:val="24"/>
          <w:szCs w:val="24"/>
        </w:rPr>
        <w:t>ΠΡΟΣ:</w:t>
      </w:r>
      <w:r w:rsidR="00DF7782">
        <w:rPr>
          <w:rFonts w:asciiTheme="minorHAnsi" w:hAnsiTheme="minorHAnsi"/>
          <w:b/>
          <w:sz w:val="24"/>
          <w:szCs w:val="24"/>
        </w:rPr>
        <w:t xml:space="preserve"> Μ.Μ.Ε.</w:t>
      </w:r>
      <w:r w:rsidR="004E22C4">
        <w:rPr>
          <w:rFonts w:asciiTheme="minorHAnsi" w:hAnsiTheme="minorHAnsi"/>
          <w:b/>
          <w:sz w:val="24"/>
          <w:szCs w:val="24"/>
        </w:rPr>
        <w:t xml:space="preserve"> Κω</w:t>
      </w:r>
    </w:p>
    <w:p w14:paraId="667AB3E6" w14:textId="77777777" w:rsidR="002D04D2" w:rsidRDefault="002D04D2" w:rsidP="004569ED">
      <w:pPr>
        <w:spacing w:after="0" w:line="360" w:lineRule="auto"/>
        <w:rPr>
          <w:b/>
          <w:sz w:val="24"/>
          <w:szCs w:val="24"/>
        </w:rPr>
      </w:pPr>
    </w:p>
    <w:p w14:paraId="0C545CE5" w14:textId="77777777" w:rsidR="0097570D" w:rsidRPr="004569ED" w:rsidRDefault="0097570D" w:rsidP="004569ED">
      <w:pPr>
        <w:spacing w:after="0" w:line="360" w:lineRule="auto"/>
        <w:rPr>
          <w:b/>
          <w:sz w:val="24"/>
          <w:szCs w:val="24"/>
        </w:rPr>
      </w:pPr>
    </w:p>
    <w:p w14:paraId="2694C541" w14:textId="77777777" w:rsidR="005229B1" w:rsidRDefault="005229B1" w:rsidP="00E80FBA">
      <w:pPr>
        <w:spacing w:after="0" w:line="240" w:lineRule="auto"/>
        <w:jc w:val="center"/>
        <w:rPr>
          <w:sz w:val="28"/>
          <w:szCs w:val="28"/>
        </w:rPr>
      </w:pPr>
    </w:p>
    <w:p w14:paraId="713D0A32" w14:textId="3CBE4FE1" w:rsidR="007F2BF0" w:rsidRPr="007F2BF0" w:rsidRDefault="00DF7782" w:rsidP="007F2BF0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DF7782">
        <w:rPr>
          <w:b/>
          <w:bCs/>
          <w:sz w:val="28"/>
          <w:szCs w:val="28"/>
          <w:u w:val="single"/>
        </w:rPr>
        <w:t>ΔΕΛΤΙΟ ΤΥΠΟΥ</w:t>
      </w:r>
    </w:p>
    <w:p w14:paraId="5169411E" w14:textId="4F5E9473" w:rsidR="00D931FD" w:rsidRDefault="00D931FD" w:rsidP="00D931F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DED06EF" w14:textId="530FC4D4" w:rsidR="001158B3" w:rsidRPr="002328C1" w:rsidRDefault="001158B3" w:rsidP="001158B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58B3">
        <w:rPr>
          <w:rFonts w:ascii="Times New Roman" w:hAnsi="Times New Roman"/>
          <w:b/>
          <w:bCs/>
          <w:sz w:val="24"/>
          <w:szCs w:val="24"/>
        </w:rPr>
        <w:t xml:space="preserve">Κλειστά σχολεία &amp; παιδικοί σταθμοί σε όλη την Κω, αύριο </w:t>
      </w:r>
      <w:r w:rsidR="00211EFB">
        <w:rPr>
          <w:rFonts w:ascii="Times New Roman" w:hAnsi="Times New Roman"/>
          <w:b/>
          <w:bCs/>
          <w:sz w:val="24"/>
          <w:szCs w:val="24"/>
        </w:rPr>
        <w:t xml:space="preserve">Τετάρτη </w:t>
      </w:r>
      <w:r w:rsidR="002328C1">
        <w:rPr>
          <w:rFonts w:ascii="Times New Roman" w:hAnsi="Times New Roman"/>
          <w:b/>
          <w:bCs/>
          <w:sz w:val="24"/>
          <w:szCs w:val="24"/>
        </w:rPr>
        <w:t>14 Οκτωβρίου</w:t>
      </w:r>
    </w:p>
    <w:p w14:paraId="4D9A4C48" w14:textId="77777777" w:rsidR="001158B3" w:rsidRPr="001158B3" w:rsidRDefault="001158B3" w:rsidP="001158B3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D4D9A10" w14:textId="4147FA3A" w:rsidR="00A00812" w:rsidRPr="00A00812" w:rsidRDefault="001158B3" w:rsidP="00A0081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58B3">
        <w:rPr>
          <w:rFonts w:ascii="Times New Roman" w:hAnsi="Times New Roman"/>
          <w:sz w:val="24"/>
          <w:szCs w:val="24"/>
        </w:rPr>
        <w:t xml:space="preserve">Με απόφαση του Δημάρχου Θεοδόση Νικηταρά, </w:t>
      </w:r>
      <w:r w:rsidR="00211EFB">
        <w:rPr>
          <w:rFonts w:ascii="Times New Roman" w:hAnsi="Times New Roman"/>
          <w:sz w:val="24"/>
          <w:szCs w:val="24"/>
        </w:rPr>
        <w:t>κλειστές θα παραμείνουν</w:t>
      </w:r>
      <w:r w:rsidR="00607BBE">
        <w:rPr>
          <w:rFonts w:ascii="Times New Roman" w:hAnsi="Times New Roman"/>
          <w:sz w:val="24"/>
          <w:szCs w:val="24"/>
        </w:rPr>
        <w:t xml:space="preserve"> σε όλη την Κω,</w:t>
      </w:r>
      <w:r w:rsidR="00211EFB">
        <w:rPr>
          <w:rFonts w:ascii="Times New Roman" w:hAnsi="Times New Roman"/>
          <w:sz w:val="24"/>
          <w:szCs w:val="24"/>
        </w:rPr>
        <w:t xml:space="preserve"> αύριο, Τετάρτη </w:t>
      </w:r>
      <w:r w:rsidR="00A90131">
        <w:rPr>
          <w:rFonts w:ascii="Times New Roman" w:hAnsi="Times New Roman"/>
          <w:sz w:val="24"/>
          <w:szCs w:val="24"/>
        </w:rPr>
        <w:t>14 Οκτωβρίου</w:t>
      </w:r>
      <w:r w:rsidR="00211EFB">
        <w:rPr>
          <w:rFonts w:ascii="Times New Roman" w:hAnsi="Times New Roman"/>
          <w:sz w:val="24"/>
          <w:szCs w:val="24"/>
        </w:rPr>
        <w:t xml:space="preserve"> 2026, οι </w:t>
      </w:r>
      <w:r w:rsidRPr="001158B3">
        <w:rPr>
          <w:rFonts w:ascii="Times New Roman" w:hAnsi="Times New Roman"/>
          <w:sz w:val="24"/>
          <w:szCs w:val="24"/>
        </w:rPr>
        <w:t>εκπαιδευτικ</w:t>
      </w:r>
      <w:r w:rsidR="00211EFB">
        <w:rPr>
          <w:rFonts w:ascii="Times New Roman" w:hAnsi="Times New Roman"/>
          <w:sz w:val="24"/>
          <w:szCs w:val="24"/>
        </w:rPr>
        <w:t xml:space="preserve">ές μονάδες </w:t>
      </w:r>
      <w:r w:rsidRPr="001158B3">
        <w:rPr>
          <w:rFonts w:ascii="Times New Roman" w:hAnsi="Times New Roman"/>
          <w:sz w:val="24"/>
          <w:szCs w:val="24"/>
        </w:rPr>
        <w:t>Πρωτοβάθμιας και Δευτεροβάθμιας Εκπαίδευσης</w:t>
      </w:r>
      <w:r w:rsidR="00A00812">
        <w:rPr>
          <w:rFonts w:ascii="Times New Roman" w:hAnsi="Times New Roman"/>
          <w:sz w:val="24"/>
          <w:szCs w:val="24"/>
        </w:rPr>
        <w:t>,</w:t>
      </w:r>
      <w:r w:rsidR="00A00812" w:rsidRPr="00A00812">
        <w:t xml:space="preserve"> </w:t>
      </w:r>
      <w:r w:rsidR="00A00812" w:rsidRPr="00A00812">
        <w:rPr>
          <w:rFonts w:ascii="Times New Roman" w:hAnsi="Times New Roman"/>
          <w:sz w:val="24"/>
          <w:szCs w:val="24"/>
        </w:rPr>
        <w:t>ειδικής και γενικής αγωγής,</w:t>
      </w:r>
      <w:r w:rsidR="00A00812">
        <w:rPr>
          <w:rFonts w:ascii="Times New Roman" w:hAnsi="Times New Roman"/>
          <w:sz w:val="24"/>
          <w:szCs w:val="24"/>
        </w:rPr>
        <w:t xml:space="preserve"> </w:t>
      </w:r>
      <w:r w:rsidR="00E9545E">
        <w:rPr>
          <w:rFonts w:ascii="Times New Roman" w:hAnsi="Times New Roman"/>
          <w:sz w:val="24"/>
          <w:szCs w:val="24"/>
        </w:rPr>
        <w:t xml:space="preserve">όπως </w:t>
      </w:r>
      <w:r w:rsidR="00A00812">
        <w:rPr>
          <w:rFonts w:ascii="Times New Roman" w:hAnsi="Times New Roman"/>
          <w:sz w:val="24"/>
          <w:szCs w:val="24"/>
        </w:rPr>
        <w:t xml:space="preserve">και </w:t>
      </w:r>
      <w:r w:rsidR="00211EFB">
        <w:rPr>
          <w:rFonts w:ascii="Times New Roman" w:hAnsi="Times New Roman"/>
          <w:sz w:val="24"/>
          <w:szCs w:val="24"/>
        </w:rPr>
        <w:t xml:space="preserve">οι μονάδες </w:t>
      </w:r>
      <w:r w:rsidR="00A00812">
        <w:rPr>
          <w:rFonts w:ascii="Times New Roman" w:hAnsi="Times New Roman"/>
          <w:sz w:val="24"/>
          <w:szCs w:val="24"/>
        </w:rPr>
        <w:t xml:space="preserve">Προσχολικής Αγωγής, </w:t>
      </w:r>
      <w:r w:rsidR="00A00812" w:rsidRPr="00A00812">
        <w:rPr>
          <w:rFonts w:ascii="Times New Roman" w:hAnsi="Times New Roman"/>
          <w:sz w:val="24"/>
          <w:szCs w:val="24"/>
        </w:rPr>
        <w:t xml:space="preserve">εξαιτίας </w:t>
      </w:r>
      <w:r w:rsidR="00A00812">
        <w:rPr>
          <w:rFonts w:ascii="Times New Roman" w:hAnsi="Times New Roman"/>
          <w:sz w:val="24"/>
          <w:szCs w:val="24"/>
        </w:rPr>
        <w:t xml:space="preserve">της </w:t>
      </w:r>
      <w:r w:rsidR="00A00812" w:rsidRPr="00A00812">
        <w:rPr>
          <w:rFonts w:ascii="Times New Roman" w:hAnsi="Times New Roman"/>
          <w:sz w:val="24"/>
          <w:szCs w:val="24"/>
        </w:rPr>
        <w:t>επιδείνωσης των καιρικών φαινομένων σύμφωνα με τις μετεωρολογικές προβλέψεις.</w:t>
      </w:r>
    </w:p>
    <w:p w14:paraId="7FDB5B36" w14:textId="77777777" w:rsidR="001158B3" w:rsidRPr="001158B3" w:rsidRDefault="001158B3" w:rsidP="00F35C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409AC5F" w14:textId="3662E5A9" w:rsidR="00E11327" w:rsidRPr="00E11327" w:rsidRDefault="001158B3" w:rsidP="00F35C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58B3">
        <w:rPr>
          <w:rFonts w:ascii="Times New Roman" w:hAnsi="Times New Roman"/>
          <w:sz w:val="24"/>
          <w:szCs w:val="24"/>
        </w:rPr>
        <w:t>Ο Δήμαρχος Κω</w:t>
      </w:r>
      <w:r w:rsidR="002328C1">
        <w:rPr>
          <w:rFonts w:ascii="Times New Roman" w:hAnsi="Times New Roman"/>
          <w:sz w:val="24"/>
          <w:szCs w:val="24"/>
        </w:rPr>
        <w:t xml:space="preserve"> έ</w:t>
      </w:r>
      <w:r w:rsidRPr="001158B3">
        <w:rPr>
          <w:rFonts w:ascii="Times New Roman" w:hAnsi="Times New Roman"/>
          <w:sz w:val="24"/>
          <w:szCs w:val="24"/>
        </w:rPr>
        <w:t xml:space="preserve">λαβε τη σχετική απόφαση, </w:t>
      </w:r>
      <w:r w:rsidR="00E11327">
        <w:rPr>
          <w:rFonts w:ascii="Times New Roman" w:hAnsi="Times New Roman"/>
          <w:sz w:val="24"/>
          <w:szCs w:val="24"/>
        </w:rPr>
        <w:t xml:space="preserve">για την </w:t>
      </w:r>
      <w:r w:rsidR="00EF6FDE" w:rsidRPr="00EF6FDE">
        <w:rPr>
          <w:rFonts w:ascii="Times New Roman" w:hAnsi="Times New Roman"/>
          <w:sz w:val="24"/>
          <w:szCs w:val="24"/>
        </w:rPr>
        <w:t>προστασία και ασφάλεια των μαθητών, του</w:t>
      </w:r>
      <w:r w:rsidR="002328C1">
        <w:rPr>
          <w:rFonts w:ascii="Times New Roman" w:hAnsi="Times New Roman"/>
          <w:sz w:val="24"/>
          <w:szCs w:val="24"/>
        </w:rPr>
        <w:t xml:space="preserve"> </w:t>
      </w:r>
      <w:r w:rsidR="00EF6FDE" w:rsidRPr="00EF6FDE">
        <w:rPr>
          <w:rFonts w:ascii="Times New Roman" w:hAnsi="Times New Roman"/>
          <w:sz w:val="24"/>
          <w:szCs w:val="24"/>
        </w:rPr>
        <w:t>εκπαιδευτικού προσωπικού και των</w:t>
      </w:r>
      <w:r w:rsidR="00EF6FDE">
        <w:rPr>
          <w:rFonts w:ascii="Times New Roman" w:hAnsi="Times New Roman"/>
          <w:sz w:val="24"/>
          <w:szCs w:val="24"/>
        </w:rPr>
        <w:t xml:space="preserve"> </w:t>
      </w:r>
      <w:r w:rsidR="00EF6FDE" w:rsidRPr="00EF6FDE">
        <w:rPr>
          <w:rFonts w:ascii="Times New Roman" w:hAnsi="Times New Roman"/>
          <w:sz w:val="24"/>
          <w:szCs w:val="24"/>
        </w:rPr>
        <w:t>εργαζομένων</w:t>
      </w:r>
      <w:r w:rsidR="00E11327">
        <w:rPr>
          <w:rFonts w:ascii="Times New Roman" w:hAnsi="Times New Roman"/>
          <w:sz w:val="24"/>
          <w:szCs w:val="24"/>
        </w:rPr>
        <w:t xml:space="preserve">, </w:t>
      </w:r>
      <w:r w:rsidR="002328C1">
        <w:rPr>
          <w:rFonts w:ascii="Times New Roman" w:hAnsi="Times New Roman"/>
          <w:sz w:val="24"/>
          <w:szCs w:val="24"/>
        </w:rPr>
        <w:t xml:space="preserve">εξαιτίας των δυσμενών καιρικών συνθηκών </w:t>
      </w:r>
      <w:r w:rsidR="00E11327" w:rsidRPr="00E11327">
        <w:rPr>
          <w:rFonts w:ascii="Times New Roman" w:hAnsi="Times New Roman"/>
          <w:sz w:val="24"/>
          <w:szCs w:val="24"/>
        </w:rPr>
        <w:t xml:space="preserve">που προβλέπεται να επικρατήσουν </w:t>
      </w:r>
      <w:r w:rsidR="00E11327">
        <w:rPr>
          <w:rFonts w:ascii="Times New Roman" w:hAnsi="Times New Roman"/>
          <w:sz w:val="24"/>
          <w:szCs w:val="24"/>
        </w:rPr>
        <w:t>αύριο</w:t>
      </w:r>
      <w:r w:rsidR="00E11327" w:rsidRPr="00E11327">
        <w:rPr>
          <w:rFonts w:ascii="Times New Roman" w:hAnsi="Times New Roman"/>
          <w:sz w:val="24"/>
          <w:szCs w:val="24"/>
        </w:rPr>
        <w:t xml:space="preserve"> </w:t>
      </w:r>
      <w:r w:rsidR="00EB76F1">
        <w:rPr>
          <w:rFonts w:ascii="Times New Roman" w:hAnsi="Times New Roman"/>
          <w:sz w:val="24"/>
          <w:szCs w:val="24"/>
        </w:rPr>
        <w:t xml:space="preserve">Τετάρτη </w:t>
      </w:r>
      <w:r w:rsidR="002328C1">
        <w:rPr>
          <w:rFonts w:ascii="Times New Roman" w:hAnsi="Times New Roman"/>
          <w:sz w:val="24"/>
          <w:szCs w:val="24"/>
        </w:rPr>
        <w:t>1</w:t>
      </w:r>
      <w:r w:rsidR="00C9628F">
        <w:rPr>
          <w:rFonts w:ascii="Times New Roman" w:hAnsi="Times New Roman"/>
          <w:sz w:val="24"/>
          <w:szCs w:val="24"/>
        </w:rPr>
        <w:t>4</w:t>
      </w:r>
      <w:r w:rsidR="002328C1">
        <w:rPr>
          <w:rFonts w:ascii="Times New Roman" w:hAnsi="Times New Roman"/>
          <w:sz w:val="24"/>
          <w:szCs w:val="24"/>
        </w:rPr>
        <w:t xml:space="preserve"> Οκτωβρίου</w:t>
      </w:r>
      <w:r w:rsidR="00EB76F1">
        <w:rPr>
          <w:rFonts w:ascii="Times New Roman" w:hAnsi="Times New Roman"/>
          <w:sz w:val="24"/>
          <w:szCs w:val="24"/>
        </w:rPr>
        <w:t xml:space="preserve"> </w:t>
      </w:r>
      <w:r w:rsidR="00E11327" w:rsidRPr="00E11327">
        <w:rPr>
          <w:rFonts w:ascii="Times New Roman" w:hAnsi="Times New Roman"/>
          <w:sz w:val="24"/>
          <w:szCs w:val="24"/>
        </w:rPr>
        <w:t>202</w:t>
      </w:r>
      <w:r w:rsidR="00EB76F1">
        <w:rPr>
          <w:rFonts w:ascii="Times New Roman" w:hAnsi="Times New Roman"/>
          <w:sz w:val="24"/>
          <w:szCs w:val="24"/>
        </w:rPr>
        <w:t>6</w:t>
      </w:r>
      <w:r w:rsidR="00E11327" w:rsidRPr="00E11327">
        <w:rPr>
          <w:rFonts w:ascii="Times New Roman" w:hAnsi="Times New Roman"/>
          <w:sz w:val="24"/>
          <w:szCs w:val="24"/>
        </w:rPr>
        <w:t>, σύμφωνα με την έκδοση έκτακτου δελτίου επικίνδυνων καιρικών</w:t>
      </w:r>
      <w:r w:rsidR="00F35C97">
        <w:rPr>
          <w:rFonts w:ascii="Times New Roman" w:hAnsi="Times New Roman"/>
          <w:sz w:val="24"/>
          <w:szCs w:val="24"/>
        </w:rPr>
        <w:t xml:space="preserve"> </w:t>
      </w:r>
      <w:r w:rsidR="00E11327" w:rsidRPr="00E11327">
        <w:rPr>
          <w:rFonts w:ascii="Times New Roman" w:hAnsi="Times New Roman"/>
          <w:sz w:val="24"/>
          <w:szCs w:val="24"/>
        </w:rPr>
        <w:t>φαινομένων από την Εθνική Μετεωρολογική Υπηρεσία (ΕΜΥ)</w:t>
      </w:r>
      <w:r w:rsidR="002328C1">
        <w:rPr>
          <w:rFonts w:ascii="Times New Roman" w:hAnsi="Times New Roman"/>
          <w:sz w:val="24"/>
          <w:szCs w:val="24"/>
        </w:rPr>
        <w:t xml:space="preserve"> </w:t>
      </w:r>
      <w:r w:rsidR="002328C1" w:rsidRPr="002328C1">
        <w:rPr>
          <w:rFonts w:ascii="Times New Roman" w:hAnsi="Times New Roman"/>
          <w:sz w:val="24"/>
          <w:szCs w:val="24"/>
        </w:rPr>
        <w:t xml:space="preserve">λαμβάνοντας υπόψη </w:t>
      </w:r>
      <w:r w:rsidR="00AA7F49">
        <w:rPr>
          <w:rFonts w:ascii="Times New Roman" w:hAnsi="Times New Roman"/>
          <w:sz w:val="24"/>
          <w:szCs w:val="24"/>
        </w:rPr>
        <w:t xml:space="preserve">και </w:t>
      </w:r>
      <w:r w:rsidR="002328C1" w:rsidRPr="002328C1">
        <w:rPr>
          <w:rFonts w:ascii="Times New Roman" w:hAnsi="Times New Roman"/>
          <w:sz w:val="24"/>
          <w:szCs w:val="24"/>
        </w:rPr>
        <w:t xml:space="preserve">την σημερινή απόφαση του Γενικού Γραμματέα Πολιτικής Προστασίας να τεθεί σε κατάσταση κινητοποίησης (Red </w:t>
      </w:r>
      <w:proofErr w:type="spellStart"/>
      <w:r w:rsidR="002328C1" w:rsidRPr="002328C1">
        <w:rPr>
          <w:rFonts w:ascii="Times New Roman" w:hAnsi="Times New Roman"/>
          <w:sz w:val="24"/>
          <w:szCs w:val="24"/>
        </w:rPr>
        <w:t>Code</w:t>
      </w:r>
      <w:proofErr w:type="spellEnd"/>
      <w:r w:rsidR="002328C1" w:rsidRPr="002328C1">
        <w:rPr>
          <w:rFonts w:ascii="Times New Roman" w:hAnsi="Times New Roman"/>
          <w:sz w:val="24"/>
          <w:szCs w:val="24"/>
        </w:rPr>
        <w:t>) μεγάλο μέρος της Χώρας, μεταξύ αυτών και η Περιφέρεια Νοτίου Αιγαίου</w:t>
      </w:r>
      <w:r w:rsidR="002328C1">
        <w:rPr>
          <w:rFonts w:ascii="Times New Roman" w:hAnsi="Times New Roman"/>
          <w:sz w:val="24"/>
          <w:szCs w:val="24"/>
        </w:rPr>
        <w:t xml:space="preserve">. </w:t>
      </w:r>
    </w:p>
    <w:p w14:paraId="4ED12ACA" w14:textId="77777777" w:rsidR="001158B3" w:rsidRPr="001158B3" w:rsidRDefault="001158B3" w:rsidP="00F35C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C98C58E" w14:textId="3D93FBEF" w:rsidR="001158B3" w:rsidRPr="001158B3" w:rsidRDefault="001158B3" w:rsidP="00F35C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58B3">
        <w:rPr>
          <w:rFonts w:ascii="Times New Roman" w:hAnsi="Times New Roman"/>
          <w:sz w:val="24"/>
          <w:szCs w:val="24"/>
        </w:rPr>
        <w:t>Ο Δήμος Κω καλεί τους συμπολίτες μας, για την ασφάλει</w:t>
      </w:r>
      <w:r w:rsidR="00025845">
        <w:rPr>
          <w:rFonts w:ascii="Times New Roman" w:hAnsi="Times New Roman"/>
          <w:sz w:val="24"/>
          <w:szCs w:val="24"/>
        </w:rPr>
        <w:t>α</w:t>
      </w:r>
      <w:r w:rsidRPr="001158B3">
        <w:rPr>
          <w:rFonts w:ascii="Times New Roman" w:hAnsi="Times New Roman"/>
          <w:sz w:val="24"/>
          <w:szCs w:val="24"/>
        </w:rPr>
        <w:t xml:space="preserve"> όλων, να επιδείξουν αυξημένη προσοχή και να αποφύγουν άσκοπες μετακινήσεις.</w:t>
      </w:r>
    </w:p>
    <w:p w14:paraId="7A71D69E" w14:textId="70904879" w:rsidR="00337FA0" w:rsidRDefault="001158B3" w:rsidP="00F35C9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158B3">
        <w:rPr>
          <w:rFonts w:ascii="Times New Roman" w:hAnsi="Times New Roman"/>
          <w:sz w:val="24"/>
          <w:szCs w:val="24"/>
        </w:rPr>
        <w:t xml:space="preserve">Παράλληλα, να ακολουθούν τις οδηγίες της Πολιτικής Προστασίας αλλά και να μην αποθέτουν σε δημόσιους χώρους και πεζοδρόμια ογκώδη απορρίμματα και κλαδιά, υπάρχει σοβαρός κίνδυνος ατυχημάτων και πλημμυρών λόγω φραγής των φρεατίων </w:t>
      </w:r>
      <w:proofErr w:type="spellStart"/>
      <w:r w:rsidRPr="001158B3">
        <w:rPr>
          <w:rFonts w:ascii="Times New Roman" w:hAnsi="Times New Roman"/>
          <w:sz w:val="24"/>
          <w:szCs w:val="24"/>
        </w:rPr>
        <w:t>ομβρίων</w:t>
      </w:r>
      <w:proofErr w:type="spellEnd"/>
      <w:r w:rsidRPr="001158B3">
        <w:rPr>
          <w:rFonts w:ascii="Times New Roman" w:hAnsi="Times New Roman"/>
          <w:sz w:val="24"/>
          <w:szCs w:val="24"/>
        </w:rPr>
        <w:t>.</w:t>
      </w:r>
    </w:p>
    <w:p w14:paraId="3A8CB873" w14:textId="4BD0C519" w:rsidR="00E34FA5" w:rsidRDefault="00E34FA5" w:rsidP="006901C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AEEDD43" w14:textId="688E9764" w:rsidR="00FC48FC" w:rsidRDefault="00287BCD" w:rsidP="00B32D46">
      <w:pPr>
        <w:spacing w:after="0" w:line="240" w:lineRule="auto"/>
        <w:jc w:val="center"/>
        <w:rPr>
          <w:rFonts w:cs="Arial"/>
          <w:sz w:val="24"/>
          <w:szCs w:val="24"/>
        </w:rPr>
      </w:pPr>
      <w:r w:rsidRPr="004C7AEF">
        <w:rPr>
          <w:rFonts w:cs="Arial"/>
          <w:sz w:val="24"/>
          <w:szCs w:val="24"/>
        </w:rPr>
        <w:t>Γραφείο Τύπου</w:t>
      </w:r>
      <w:r w:rsidR="00B32D46" w:rsidRPr="004C7AEF">
        <w:rPr>
          <w:rFonts w:cs="Arial"/>
          <w:sz w:val="24"/>
          <w:szCs w:val="24"/>
        </w:rPr>
        <w:t xml:space="preserve"> </w:t>
      </w:r>
    </w:p>
    <w:p w14:paraId="1D735ED2" w14:textId="77777777" w:rsidR="0014073F" w:rsidRDefault="0014073F" w:rsidP="0014073F">
      <w:pPr>
        <w:spacing w:after="0" w:line="240" w:lineRule="auto"/>
        <w:rPr>
          <w:rFonts w:cs="Arial"/>
          <w:sz w:val="24"/>
          <w:szCs w:val="24"/>
        </w:rPr>
      </w:pPr>
    </w:p>
    <w:sectPr w:rsidR="0014073F" w:rsidSect="00FA1A48">
      <w:footerReference w:type="default" r:id="rId11"/>
      <w:pgSz w:w="11906" w:h="16838" w:code="9"/>
      <w:pgMar w:top="851" w:right="1558" w:bottom="44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6786" w14:textId="77777777" w:rsidR="007056CA" w:rsidRDefault="007056CA" w:rsidP="005229B1">
      <w:pPr>
        <w:spacing w:after="0" w:line="240" w:lineRule="auto"/>
      </w:pPr>
      <w:r>
        <w:separator/>
      </w:r>
    </w:p>
  </w:endnote>
  <w:endnote w:type="continuationSeparator" w:id="0">
    <w:p w14:paraId="0EA15446" w14:textId="77777777" w:rsidR="007056CA" w:rsidRDefault="007056CA" w:rsidP="0052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892427"/>
      <w:docPartObj>
        <w:docPartGallery w:val="Page Numbers (Bottom of Page)"/>
        <w:docPartUnique/>
      </w:docPartObj>
    </w:sdtPr>
    <w:sdtContent>
      <w:p w14:paraId="4BD821A2" w14:textId="77777777" w:rsidR="000E5E8C" w:rsidRDefault="000E5E8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69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8F1A3F" w14:textId="77777777" w:rsidR="000E5E8C" w:rsidRDefault="000E5E8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59D8" w14:textId="77777777" w:rsidR="007056CA" w:rsidRDefault="007056CA" w:rsidP="005229B1">
      <w:pPr>
        <w:spacing w:after="0" w:line="240" w:lineRule="auto"/>
      </w:pPr>
      <w:r>
        <w:separator/>
      </w:r>
    </w:p>
  </w:footnote>
  <w:footnote w:type="continuationSeparator" w:id="0">
    <w:p w14:paraId="6A63D4E6" w14:textId="77777777" w:rsidR="007056CA" w:rsidRDefault="007056CA" w:rsidP="00522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05F9A"/>
    <w:multiLevelType w:val="hybridMultilevel"/>
    <w:tmpl w:val="B38A4A38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D3FB5"/>
    <w:multiLevelType w:val="multilevel"/>
    <w:tmpl w:val="876C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817B64"/>
    <w:multiLevelType w:val="hybridMultilevel"/>
    <w:tmpl w:val="0EB49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5760C"/>
    <w:multiLevelType w:val="hybridMultilevel"/>
    <w:tmpl w:val="EE26C9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808473">
    <w:abstractNumId w:val="2"/>
  </w:num>
  <w:num w:numId="2" w16cid:durableId="1179345209">
    <w:abstractNumId w:val="1"/>
  </w:num>
  <w:num w:numId="3" w16cid:durableId="123891330">
    <w:abstractNumId w:val="3"/>
  </w:num>
  <w:num w:numId="4" w16cid:durableId="1108233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2D"/>
    <w:rsid w:val="00001002"/>
    <w:rsid w:val="00014232"/>
    <w:rsid w:val="00016247"/>
    <w:rsid w:val="00025845"/>
    <w:rsid w:val="00026E49"/>
    <w:rsid w:val="000373A9"/>
    <w:rsid w:val="00042F06"/>
    <w:rsid w:val="00044F4D"/>
    <w:rsid w:val="00057234"/>
    <w:rsid w:val="0009156A"/>
    <w:rsid w:val="000B2B8D"/>
    <w:rsid w:val="000E00B0"/>
    <w:rsid w:val="000E5E8C"/>
    <w:rsid w:val="000F20C9"/>
    <w:rsid w:val="00112F99"/>
    <w:rsid w:val="001158B3"/>
    <w:rsid w:val="001233B9"/>
    <w:rsid w:val="0014073F"/>
    <w:rsid w:val="00141597"/>
    <w:rsid w:val="00144E3A"/>
    <w:rsid w:val="0016291C"/>
    <w:rsid w:val="00164008"/>
    <w:rsid w:val="0016522D"/>
    <w:rsid w:val="00186658"/>
    <w:rsid w:val="00187D1C"/>
    <w:rsid w:val="00192B03"/>
    <w:rsid w:val="001A2507"/>
    <w:rsid w:val="001B567D"/>
    <w:rsid w:val="001D21A0"/>
    <w:rsid w:val="00203E74"/>
    <w:rsid w:val="00206068"/>
    <w:rsid w:val="00211EFB"/>
    <w:rsid w:val="00213569"/>
    <w:rsid w:val="00214D94"/>
    <w:rsid w:val="00215739"/>
    <w:rsid w:val="00221844"/>
    <w:rsid w:val="002328C1"/>
    <w:rsid w:val="00262A49"/>
    <w:rsid w:val="00274F18"/>
    <w:rsid w:val="00286EA4"/>
    <w:rsid w:val="002872DD"/>
    <w:rsid w:val="00287BCD"/>
    <w:rsid w:val="00292142"/>
    <w:rsid w:val="002B2315"/>
    <w:rsid w:val="002C3512"/>
    <w:rsid w:val="002D04D2"/>
    <w:rsid w:val="002D415A"/>
    <w:rsid w:val="002E77EE"/>
    <w:rsid w:val="00313EFE"/>
    <w:rsid w:val="003210ED"/>
    <w:rsid w:val="003266CA"/>
    <w:rsid w:val="0033096A"/>
    <w:rsid w:val="00337FA0"/>
    <w:rsid w:val="0034481E"/>
    <w:rsid w:val="0034491A"/>
    <w:rsid w:val="00376905"/>
    <w:rsid w:val="00394F45"/>
    <w:rsid w:val="003B371B"/>
    <w:rsid w:val="00406FC6"/>
    <w:rsid w:val="00414C8D"/>
    <w:rsid w:val="004150F8"/>
    <w:rsid w:val="00415B9E"/>
    <w:rsid w:val="00450A87"/>
    <w:rsid w:val="004569ED"/>
    <w:rsid w:val="00457ADE"/>
    <w:rsid w:val="00465688"/>
    <w:rsid w:val="00480A6F"/>
    <w:rsid w:val="0048312D"/>
    <w:rsid w:val="004B1208"/>
    <w:rsid w:val="004C7AEF"/>
    <w:rsid w:val="004D3A7F"/>
    <w:rsid w:val="004D4F7C"/>
    <w:rsid w:val="004D5CEC"/>
    <w:rsid w:val="004E22C4"/>
    <w:rsid w:val="004E4536"/>
    <w:rsid w:val="004E6BB1"/>
    <w:rsid w:val="004F1042"/>
    <w:rsid w:val="004F29DC"/>
    <w:rsid w:val="005229B1"/>
    <w:rsid w:val="00553FF5"/>
    <w:rsid w:val="00561D08"/>
    <w:rsid w:val="005715A8"/>
    <w:rsid w:val="00574006"/>
    <w:rsid w:val="005966BC"/>
    <w:rsid w:val="005F6AFD"/>
    <w:rsid w:val="00607BBE"/>
    <w:rsid w:val="00613D82"/>
    <w:rsid w:val="00677921"/>
    <w:rsid w:val="00680134"/>
    <w:rsid w:val="006852EA"/>
    <w:rsid w:val="006901C0"/>
    <w:rsid w:val="00697518"/>
    <w:rsid w:val="006A1D7A"/>
    <w:rsid w:val="006A5AD8"/>
    <w:rsid w:val="006A5B74"/>
    <w:rsid w:val="006D15FF"/>
    <w:rsid w:val="006D56C3"/>
    <w:rsid w:val="006D608B"/>
    <w:rsid w:val="006E0501"/>
    <w:rsid w:val="006F6F3A"/>
    <w:rsid w:val="007056CA"/>
    <w:rsid w:val="00724B5F"/>
    <w:rsid w:val="00741178"/>
    <w:rsid w:val="007846A8"/>
    <w:rsid w:val="007A6A6E"/>
    <w:rsid w:val="007D4CBB"/>
    <w:rsid w:val="007E722F"/>
    <w:rsid w:val="007F2BF0"/>
    <w:rsid w:val="00840BF1"/>
    <w:rsid w:val="0085330A"/>
    <w:rsid w:val="008549F8"/>
    <w:rsid w:val="00871CCB"/>
    <w:rsid w:val="008734BE"/>
    <w:rsid w:val="008858DD"/>
    <w:rsid w:val="008A6E9C"/>
    <w:rsid w:val="008B235A"/>
    <w:rsid w:val="008C03BD"/>
    <w:rsid w:val="008C2F25"/>
    <w:rsid w:val="0090068F"/>
    <w:rsid w:val="00914A99"/>
    <w:rsid w:val="009356F9"/>
    <w:rsid w:val="00974B5F"/>
    <w:rsid w:val="0097570D"/>
    <w:rsid w:val="009B7723"/>
    <w:rsid w:val="009D08BD"/>
    <w:rsid w:val="00A00812"/>
    <w:rsid w:val="00A0215F"/>
    <w:rsid w:val="00A2551F"/>
    <w:rsid w:val="00A2737F"/>
    <w:rsid w:val="00A36608"/>
    <w:rsid w:val="00A40E80"/>
    <w:rsid w:val="00A51098"/>
    <w:rsid w:val="00A55C5B"/>
    <w:rsid w:val="00A607D0"/>
    <w:rsid w:val="00A71023"/>
    <w:rsid w:val="00A90131"/>
    <w:rsid w:val="00AA7F49"/>
    <w:rsid w:val="00AB69D5"/>
    <w:rsid w:val="00AC4936"/>
    <w:rsid w:val="00AD3ECE"/>
    <w:rsid w:val="00AE1723"/>
    <w:rsid w:val="00AE5C10"/>
    <w:rsid w:val="00B03014"/>
    <w:rsid w:val="00B23F5B"/>
    <w:rsid w:val="00B32D46"/>
    <w:rsid w:val="00B809F3"/>
    <w:rsid w:val="00BD1314"/>
    <w:rsid w:val="00BD3E3C"/>
    <w:rsid w:val="00C17213"/>
    <w:rsid w:val="00C22EEC"/>
    <w:rsid w:val="00C27402"/>
    <w:rsid w:val="00C75748"/>
    <w:rsid w:val="00C8152C"/>
    <w:rsid w:val="00C83DC2"/>
    <w:rsid w:val="00C9628F"/>
    <w:rsid w:val="00CA242E"/>
    <w:rsid w:val="00CA4D0E"/>
    <w:rsid w:val="00CE1A6B"/>
    <w:rsid w:val="00CE39CC"/>
    <w:rsid w:val="00D21CB4"/>
    <w:rsid w:val="00D222BF"/>
    <w:rsid w:val="00D25A75"/>
    <w:rsid w:val="00D31880"/>
    <w:rsid w:val="00D44586"/>
    <w:rsid w:val="00D931FD"/>
    <w:rsid w:val="00DA2D98"/>
    <w:rsid w:val="00DA3935"/>
    <w:rsid w:val="00DA5D72"/>
    <w:rsid w:val="00DD780B"/>
    <w:rsid w:val="00DF437B"/>
    <w:rsid w:val="00DF7782"/>
    <w:rsid w:val="00E11327"/>
    <w:rsid w:val="00E27AF6"/>
    <w:rsid w:val="00E34FA5"/>
    <w:rsid w:val="00E80541"/>
    <w:rsid w:val="00E80FBA"/>
    <w:rsid w:val="00E9545E"/>
    <w:rsid w:val="00EB76F1"/>
    <w:rsid w:val="00EB7A48"/>
    <w:rsid w:val="00ED1B29"/>
    <w:rsid w:val="00EE2D4F"/>
    <w:rsid w:val="00EE7844"/>
    <w:rsid w:val="00EF6FDE"/>
    <w:rsid w:val="00F026D5"/>
    <w:rsid w:val="00F044E2"/>
    <w:rsid w:val="00F05574"/>
    <w:rsid w:val="00F130A1"/>
    <w:rsid w:val="00F200D9"/>
    <w:rsid w:val="00F35C97"/>
    <w:rsid w:val="00F51683"/>
    <w:rsid w:val="00F802DF"/>
    <w:rsid w:val="00F8645C"/>
    <w:rsid w:val="00FA1A48"/>
    <w:rsid w:val="00FB203F"/>
    <w:rsid w:val="00FC48FC"/>
    <w:rsid w:val="00FC68C5"/>
    <w:rsid w:val="00FD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152AA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1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48312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48312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4">
    <w:name w:val="Balloon Text"/>
    <w:basedOn w:val="a"/>
    <w:link w:val="Char0"/>
    <w:uiPriority w:val="99"/>
    <w:semiHidden/>
    <w:unhideWhenUsed/>
    <w:rsid w:val="00483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48312D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Char1"/>
    <w:uiPriority w:val="99"/>
    <w:semiHidden/>
    <w:unhideWhenUsed/>
    <w:rsid w:val="005229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semiHidden/>
    <w:rsid w:val="005229B1"/>
    <w:rPr>
      <w:rFonts w:ascii="Calibri" w:eastAsia="Calibri" w:hAnsi="Calibri" w:cs="Times New Roman"/>
    </w:rPr>
  </w:style>
  <w:style w:type="paragraph" w:styleId="a6">
    <w:name w:val="footer"/>
    <w:basedOn w:val="a"/>
    <w:link w:val="Char2"/>
    <w:uiPriority w:val="99"/>
    <w:unhideWhenUsed/>
    <w:rsid w:val="005229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rsid w:val="005229B1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313EFE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06FC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rsid w:val="00406F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872272F-2BAA-4D67-B142-4ED3B2DE255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5872272F-2BAA-4D67-B142-4ED3B2DE255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popy</dc:creator>
  <cp:lastModifiedBy>ΓΕΩΡΓΙΟΣ ΚΑΤΣΑΒΑΡΟΣ</cp:lastModifiedBy>
  <cp:revision>15</cp:revision>
  <cp:lastPrinted>2020-07-28T11:36:00Z</cp:lastPrinted>
  <dcterms:created xsi:type="dcterms:W3CDTF">2026-10-13T11:31:00Z</dcterms:created>
  <dcterms:modified xsi:type="dcterms:W3CDTF">2026-10-13T11:54:00Z</dcterms:modified>
</cp:coreProperties>
</file>