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C3BF4"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0C3BF4">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C3BF4"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0C3BF4">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δ/νση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2925F744"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4D6B6C">
        <w:rPr>
          <w:rFonts w:asciiTheme="minorHAnsi" w:hAnsiTheme="minorHAnsi"/>
          <w:sz w:val="24"/>
          <w:szCs w:val="24"/>
        </w:rPr>
        <w:t xml:space="preserve">26 – 11 - 2025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0DDF46A2" w14:textId="77777777" w:rsidR="00A9435D" w:rsidRDefault="00A9435D" w:rsidP="00D931FD">
      <w:pPr>
        <w:spacing w:after="0" w:line="360" w:lineRule="auto"/>
        <w:rPr>
          <w:rFonts w:ascii="Times New Roman" w:hAnsi="Times New Roman"/>
          <w:sz w:val="24"/>
          <w:szCs w:val="24"/>
        </w:rPr>
      </w:pPr>
    </w:p>
    <w:p w14:paraId="4D0410AC"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Χρήσιμη και εποικοδομητική συνάντηση, είχε στην Αθήνα, την περασμένη εβδομάδα, ο Δήμαρχος Θεοδόσης Νικηταράς με τον Υπουργό Μετανάστευσης &amp; Ασύλου Αθανάσιο Πλεύρη.</w:t>
      </w:r>
    </w:p>
    <w:p w14:paraId="30007366"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 xml:space="preserve">Το Δήμαρχο Κω συνόδευαν οι Αντιδήμαρχοι: Αναπτυξιακού Προγραμματισμού &amp; Χρηματοδοτούμενων Έργων Κωνσταντίνος Ζαχαρός και Τεχνικών Έργων &amp; Βιώσιμης Κινητικότητας Αλέξανδρος Χρυσόπουλος. </w:t>
      </w:r>
    </w:p>
    <w:p w14:paraId="1C57CC86"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 xml:space="preserve">Με τον Υπουργό συζητήθηκαν θέματα κοινού ενδιαφέροντος και τέθηκαν υπόψη του ζητήματα που αφορούν στην ανάγκη άμεσης ενίσχυσης και εκσυγχρονισμού του στόλου οχημάτων του δήμου. </w:t>
      </w:r>
    </w:p>
    <w:p w14:paraId="6F4DFA8E"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Ο Δήμαρχος Θεοδόσης Νικηταράς και οι Αντιδήμαρχοι, ενημέρωσαν διεξοδικά τον κ. Πλεύρη για την ανάγκη αναβάθμισης των παρεχόμενων υπηρεσιών του δήμου, τη μεγάλη προσπάθεια που απαιτείται για την υποστήριξη ενός τουριστικού προορισμού του μεγέθους της Κω και τις ιδιαίτερα αυξημένες απαιτήσεις που καλείται να καλύψει ο δημοτικός μηχανισμός.</w:t>
      </w:r>
    </w:p>
    <w:p w14:paraId="1D921D89" w14:textId="103555A6"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Σε αυτό το πλαίσιο υπέβαλλαν κοστολογημένη πρόταση ενίσχυσης σε οχήματα και μηχανολογικό εξοπλισμό για την καλύτερη λειτουργία των Τεχνικών Υπηρεσιών, των εργοταξίων, της Διεύθυνσης Περιβάλλοντος</w:t>
      </w:r>
      <w:r w:rsidR="00C525D3">
        <w:rPr>
          <w:rFonts w:ascii="Times New Roman" w:hAnsi="Times New Roman"/>
          <w:sz w:val="24"/>
          <w:szCs w:val="24"/>
        </w:rPr>
        <w:t xml:space="preserve"> </w:t>
      </w:r>
      <w:r w:rsidRPr="00A9435D">
        <w:rPr>
          <w:rFonts w:ascii="Times New Roman" w:hAnsi="Times New Roman"/>
          <w:sz w:val="24"/>
          <w:szCs w:val="24"/>
        </w:rPr>
        <w:t xml:space="preserve">(καθαριότητα και πράσινο) και του τομέα κοινωνικής πολιτικής.  </w:t>
      </w:r>
    </w:p>
    <w:p w14:paraId="0983E5AB"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 xml:space="preserve">Η πρόταση που κατατέθηκε έλαβε την καταρχήν έγκριση του Υπουργού, ο οποίος υιοθέτησε την αναγκαιότητα στήριξης του Δήμου Κω, σε μια ιδιαίτερη περίοδο για το νησί μας. </w:t>
      </w:r>
    </w:p>
    <w:p w14:paraId="240E7CE2" w14:textId="77777777" w:rsid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Κατόπιν αυτής της εξαιρετικά θετικής εξέλιξης, οι υπηρεσίες του δήμου προχωρούν άμεσα στη σύνταξη των αναγκαίων μελετών, για τον προσδιορισμό του ακριβούς προϋπολογισμού, ώστε να προχωρήσουν οι διαδικασίες προμήθειας του εξοπλισμού που αναφέρεται στην πρόταση που υπεβλήθη.</w:t>
      </w:r>
    </w:p>
    <w:p w14:paraId="27D40CAA" w14:textId="77777777" w:rsidR="00224AC0" w:rsidRPr="00A9435D" w:rsidRDefault="00224AC0" w:rsidP="00A9435D">
      <w:pPr>
        <w:spacing w:after="0" w:line="360" w:lineRule="auto"/>
        <w:jc w:val="both"/>
        <w:rPr>
          <w:rFonts w:ascii="Times New Roman" w:hAnsi="Times New Roman"/>
          <w:sz w:val="24"/>
          <w:szCs w:val="24"/>
        </w:rPr>
      </w:pPr>
    </w:p>
    <w:p w14:paraId="6AEEDD43" w14:textId="688E9764" w:rsidR="00FC48FC" w:rsidRPr="00FF5366" w:rsidRDefault="00287BCD" w:rsidP="00B32D46">
      <w:pPr>
        <w:spacing w:after="0" w:line="240" w:lineRule="auto"/>
        <w:jc w:val="center"/>
        <w:rPr>
          <w:rFonts w:cs="Arial"/>
          <w:sz w:val="24"/>
          <w:szCs w:val="24"/>
        </w:rPr>
      </w:pPr>
      <w:r w:rsidRPr="00FF5366">
        <w:rPr>
          <w:rFonts w:cs="Arial"/>
          <w:sz w:val="24"/>
          <w:szCs w:val="24"/>
        </w:rPr>
        <w:t>Γραφείο Τύπου</w:t>
      </w:r>
      <w:r w:rsidR="00B32D46" w:rsidRPr="00FF5366">
        <w:rPr>
          <w:rFonts w:cs="Arial"/>
          <w:sz w:val="24"/>
          <w:szCs w:val="24"/>
        </w:rPr>
        <w:t xml:space="preserve"> </w:t>
      </w:r>
    </w:p>
    <w:sectPr w:rsidR="00FC48FC" w:rsidRPr="00FF5366"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69A5" w14:textId="77777777" w:rsidR="009B385B" w:rsidRDefault="009B385B" w:rsidP="005229B1">
      <w:pPr>
        <w:spacing w:after="0" w:line="240" w:lineRule="auto"/>
      </w:pPr>
      <w:r>
        <w:separator/>
      </w:r>
    </w:p>
  </w:endnote>
  <w:endnote w:type="continuationSeparator" w:id="0">
    <w:p w14:paraId="2363377C" w14:textId="77777777" w:rsidR="009B385B" w:rsidRDefault="009B385B"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437C" w14:textId="77777777" w:rsidR="009B385B" w:rsidRDefault="009B385B" w:rsidP="005229B1">
      <w:pPr>
        <w:spacing w:after="0" w:line="240" w:lineRule="auto"/>
      </w:pPr>
      <w:r>
        <w:separator/>
      </w:r>
    </w:p>
  </w:footnote>
  <w:footnote w:type="continuationSeparator" w:id="0">
    <w:p w14:paraId="505B7EE0" w14:textId="77777777" w:rsidR="009B385B" w:rsidRDefault="009B385B"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32622"/>
    <w:rsid w:val="00042F06"/>
    <w:rsid w:val="00044F4D"/>
    <w:rsid w:val="00057234"/>
    <w:rsid w:val="0009156A"/>
    <w:rsid w:val="000B2B8D"/>
    <w:rsid w:val="000C3BF4"/>
    <w:rsid w:val="000E00B0"/>
    <w:rsid w:val="000E5E8C"/>
    <w:rsid w:val="000F20C9"/>
    <w:rsid w:val="00112F99"/>
    <w:rsid w:val="00141597"/>
    <w:rsid w:val="00164008"/>
    <w:rsid w:val="0016522D"/>
    <w:rsid w:val="00166400"/>
    <w:rsid w:val="00186658"/>
    <w:rsid w:val="00187D1C"/>
    <w:rsid w:val="00192B03"/>
    <w:rsid w:val="001A2507"/>
    <w:rsid w:val="001B567D"/>
    <w:rsid w:val="001D21A0"/>
    <w:rsid w:val="00203E74"/>
    <w:rsid w:val="00206068"/>
    <w:rsid w:val="00213569"/>
    <w:rsid w:val="00214D94"/>
    <w:rsid w:val="00215739"/>
    <w:rsid w:val="00221844"/>
    <w:rsid w:val="00224AC0"/>
    <w:rsid w:val="00262A49"/>
    <w:rsid w:val="00274F18"/>
    <w:rsid w:val="00286BBA"/>
    <w:rsid w:val="00286EA4"/>
    <w:rsid w:val="00287BCD"/>
    <w:rsid w:val="00292142"/>
    <w:rsid w:val="002B2315"/>
    <w:rsid w:val="002C3512"/>
    <w:rsid w:val="002D04D2"/>
    <w:rsid w:val="002D415A"/>
    <w:rsid w:val="002E77EE"/>
    <w:rsid w:val="00313EFE"/>
    <w:rsid w:val="003210ED"/>
    <w:rsid w:val="003266CA"/>
    <w:rsid w:val="0033096A"/>
    <w:rsid w:val="00337FA0"/>
    <w:rsid w:val="0034481E"/>
    <w:rsid w:val="0034491A"/>
    <w:rsid w:val="00376905"/>
    <w:rsid w:val="00394F45"/>
    <w:rsid w:val="003B371B"/>
    <w:rsid w:val="00406FC6"/>
    <w:rsid w:val="00414C8D"/>
    <w:rsid w:val="00415B9E"/>
    <w:rsid w:val="00450A87"/>
    <w:rsid w:val="004569ED"/>
    <w:rsid w:val="00457ADE"/>
    <w:rsid w:val="00465688"/>
    <w:rsid w:val="00480A6F"/>
    <w:rsid w:val="0048312D"/>
    <w:rsid w:val="004A1929"/>
    <w:rsid w:val="004B1208"/>
    <w:rsid w:val="004D31EC"/>
    <w:rsid w:val="004D3A7F"/>
    <w:rsid w:val="004D4F7C"/>
    <w:rsid w:val="004D6B6C"/>
    <w:rsid w:val="004E22C4"/>
    <w:rsid w:val="004E4536"/>
    <w:rsid w:val="004E6BB1"/>
    <w:rsid w:val="004F1042"/>
    <w:rsid w:val="004F29DC"/>
    <w:rsid w:val="005229B1"/>
    <w:rsid w:val="00535565"/>
    <w:rsid w:val="00564A7F"/>
    <w:rsid w:val="0057109A"/>
    <w:rsid w:val="005715A8"/>
    <w:rsid w:val="00574006"/>
    <w:rsid w:val="005966BC"/>
    <w:rsid w:val="00613D82"/>
    <w:rsid w:val="00676A75"/>
    <w:rsid w:val="00680134"/>
    <w:rsid w:val="006852EA"/>
    <w:rsid w:val="006901C0"/>
    <w:rsid w:val="00697518"/>
    <w:rsid w:val="006A1D7A"/>
    <w:rsid w:val="006A5AD8"/>
    <w:rsid w:val="006A5B74"/>
    <w:rsid w:val="006C47E9"/>
    <w:rsid w:val="006D15FF"/>
    <w:rsid w:val="006D56C3"/>
    <w:rsid w:val="006D608B"/>
    <w:rsid w:val="006E0501"/>
    <w:rsid w:val="006F6F3A"/>
    <w:rsid w:val="00724B5F"/>
    <w:rsid w:val="007369AF"/>
    <w:rsid w:val="007846A8"/>
    <w:rsid w:val="007A6A6E"/>
    <w:rsid w:val="007D4CBB"/>
    <w:rsid w:val="007E722F"/>
    <w:rsid w:val="007F2BF0"/>
    <w:rsid w:val="00840BF1"/>
    <w:rsid w:val="008549F8"/>
    <w:rsid w:val="00857926"/>
    <w:rsid w:val="00871CCB"/>
    <w:rsid w:val="008734BE"/>
    <w:rsid w:val="008858DD"/>
    <w:rsid w:val="008A6E9C"/>
    <w:rsid w:val="008B235A"/>
    <w:rsid w:val="008C03BD"/>
    <w:rsid w:val="008C2F25"/>
    <w:rsid w:val="0090068F"/>
    <w:rsid w:val="00914A99"/>
    <w:rsid w:val="009356F9"/>
    <w:rsid w:val="0097570D"/>
    <w:rsid w:val="009764B7"/>
    <w:rsid w:val="009B385B"/>
    <w:rsid w:val="009B7723"/>
    <w:rsid w:val="009D08BD"/>
    <w:rsid w:val="00A0215F"/>
    <w:rsid w:val="00A2551F"/>
    <w:rsid w:val="00A2737F"/>
    <w:rsid w:val="00A36608"/>
    <w:rsid w:val="00A40E80"/>
    <w:rsid w:val="00A51098"/>
    <w:rsid w:val="00A55C5B"/>
    <w:rsid w:val="00A607D0"/>
    <w:rsid w:val="00A71023"/>
    <w:rsid w:val="00A9435D"/>
    <w:rsid w:val="00AB69D5"/>
    <w:rsid w:val="00AC4936"/>
    <w:rsid w:val="00AD3ECE"/>
    <w:rsid w:val="00AE1723"/>
    <w:rsid w:val="00AE5C10"/>
    <w:rsid w:val="00B32D46"/>
    <w:rsid w:val="00B809F3"/>
    <w:rsid w:val="00BD1314"/>
    <w:rsid w:val="00BD3E3C"/>
    <w:rsid w:val="00C17213"/>
    <w:rsid w:val="00C22EEC"/>
    <w:rsid w:val="00C525D3"/>
    <w:rsid w:val="00C75748"/>
    <w:rsid w:val="00C8152C"/>
    <w:rsid w:val="00C81C65"/>
    <w:rsid w:val="00C83DC2"/>
    <w:rsid w:val="00CA242E"/>
    <w:rsid w:val="00CA4D0E"/>
    <w:rsid w:val="00CE1A6B"/>
    <w:rsid w:val="00CE39CC"/>
    <w:rsid w:val="00D21CB4"/>
    <w:rsid w:val="00D222BF"/>
    <w:rsid w:val="00D25A75"/>
    <w:rsid w:val="00D44586"/>
    <w:rsid w:val="00D931FD"/>
    <w:rsid w:val="00DA2D98"/>
    <w:rsid w:val="00DA3935"/>
    <w:rsid w:val="00DA5D72"/>
    <w:rsid w:val="00DD780B"/>
    <w:rsid w:val="00DF437B"/>
    <w:rsid w:val="00DF7782"/>
    <w:rsid w:val="00E27AF6"/>
    <w:rsid w:val="00E34FA5"/>
    <w:rsid w:val="00E35B95"/>
    <w:rsid w:val="00E80541"/>
    <w:rsid w:val="00E80FBA"/>
    <w:rsid w:val="00EB7A48"/>
    <w:rsid w:val="00ED1B29"/>
    <w:rsid w:val="00EE7844"/>
    <w:rsid w:val="00F026D5"/>
    <w:rsid w:val="00F044E2"/>
    <w:rsid w:val="00F05574"/>
    <w:rsid w:val="00F130A1"/>
    <w:rsid w:val="00F51683"/>
    <w:rsid w:val="00F802DF"/>
    <w:rsid w:val="00F8645C"/>
    <w:rsid w:val="00F871BB"/>
    <w:rsid w:val="00FA1A48"/>
    <w:rsid w:val="00FB203F"/>
    <w:rsid w:val="00FC48FC"/>
    <w:rsid w:val="00FC68C5"/>
    <w:rsid w:val="00FD542F"/>
    <w:rsid w:val="00FF536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257</Words>
  <Characters>1392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38</cp:revision>
  <cp:lastPrinted>2020-07-28T11:36:00Z</cp:lastPrinted>
  <dcterms:created xsi:type="dcterms:W3CDTF">2025-11-26T11:29:00Z</dcterms:created>
  <dcterms:modified xsi:type="dcterms:W3CDTF">2025-11-26T12:16:00Z</dcterms:modified>
</cp:coreProperties>
</file>