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BB914CC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431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6256D6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6256D6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Δ/</w:t>
                      </w: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6256D6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Τηλ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6256D6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40E3EF1C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E13949">
        <w:rPr>
          <w:rFonts w:asciiTheme="minorHAnsi" w:hAnsiTheme="minorHAnsi"/>
          <w:sz w:val="24"/>
          <w:szCs w:val="24"/>
        </w:rPr>
        <w:t xml:space="preserve">18 </w:t>
      </w:r>
      <w:r w:rsidR="007E5B70">
        <w:rPr>
          <w:rFonts w:asciiTheme="minorHAnsi" w:hAnsiTheme="minorHAnsi"/>
          <w:sz w:val="24"/>
          <w:szCs w:val="24"/>
        </w:rPr>
        <w:t>-</w:t>
      </w:r>
      <w:r w:rsidR="00E13949">
        <w:rPr>
          <w:rFonts w:asciiTheme="minorHAnsi" w:hAnsiTheme="minorHAnsi"/>
          <w:sz w:val="24"/>
          <w:szCs w:val="24"/>
        </w:rPr>
        <w:t xml:space="preserve"> 11 </w:t>
      </w:r>
      <w:r w:rsidR="007E5B70">
        <w:rPr>
          <w:rFonts w:asciiTheme="minorHAnsi" w:hAnsiTheme="minorHAnsi"/>
          <w:sz w:val="24"/>
          <w:szCs w:val="24"/>
        </w:rPr>
        <w:t>-</w:t>
      </w:r>
      <w:r w:rsidR="00E13949">
        <w:rPr>
          <w:rFonts w:asciiTheme="minorHAnsi" w:hAnsiTheme="minorHAnsi"/>
          <w:sz w:val="24"/>
          <w:szCs w:val="24"/>
        </w:rPr>
        <w:t xml:space="preserve"> </w:t>
      </w:r>
      <w:r w:rsidR="007E5B70">
        <w:rPr>
          <w:rFonts w:asciiTheme="minorHAnsi" w:hAnsiTheme="minorHAnsi"/>
          <w:sz w:val="24"/>
          <w:szCs w:val="24"/>
        </w:rPr>
        <w:t>202</w:t>
      </w:r>
      <w:r w:rsidR="0045101D">
        <w:rPr>
          <w:rFonts w:asciiTheme="minorHAnsi" w:hAnsiTheme="minorHAnsi"/>
          <w:sz w:val="24"/>
          <w:szCs w:val="24"/>
        </w:rPr>
        <w:t>5</w:t>
      </w:r>
      <w:r w:rsidR="007E5B70">
        <w:rPr>
          <w:rFonts w:asciiTheme="minorHAnsi" w:hAnsiTheme="minorHAnsi"/>
          <w:sz w:val="24"/>
          <w:szCs w:val="24"/>
        </w:rPr>
        <w:t xml:space="preserve">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2694C541" w14:textId="77777777" w:rsidR="005229B1" w:rsidRDefault="005229B1" w:rsidP="00E80FBA">
      <w:pPr>
        <w:spacing w:after="0" w:line="240" w:lineRule="auto"/>
        <w:jc w:val="center"/>
        <w:rPr>
          <w:sz w:val="28"/>
          <w:szCs w:val="28"/>
        </w:rPr>
      </w:pPr>
    </w:p>
    <w:p w14:paraId="10F33990" w14:textId="77777777" w:rsidR="0025649B" w:rsidRDefault="0025649B" w:rsidP="00E80FBA">
      <w:pPr>
        <w:spacing w:after="0" w:line="240" w:lineRule="auto"/>
        <w:jc w:val="center"/>
        <w:rPr>
          <w:sz w:val="28"/>
          <w:szCs w:val="28"/>
        </w:rPr>
      </w:pPr>
    </w:p>
    <w:p w14:paraId="7C501C2E" w14:textId="0422B590" w:rsidR="006256D6" w:rsidRDefault="006256D6" w:rsidP="006256D6">
      <w:pPr>
        <w:spacing w:after="0" w:line="360" w:lineRule="auto"/>
        <w:jc w:val="center"/>
        <w:rPr>
          <w:rStyle w:val="a9"/>
          <w:rFonts w:ascii="Times New Roman" w:hAnsi="Times New Roman"/>
          <w:color w:val="000000"/>
          <w:sz w:val="28"/>
          <w:szCs w:val="28"/>
          <w:shd w:val="clear" w:color="auto" w:fill="FEFEFE"/>
        </w:rPr>
      </w:pPr>
      <w:r w:rsidRPr="00DC10DA">
        <w:rPr>
          <w:rStyle w:val="a9"/>
          <w:rFonts w:ascii="Times New Roman" w:hAnsi="Times New Roman"/>
          <w:color w:val="000000"/>
          <w:sz w:val="28"/>
          <w:szCs w:val="28"/>
          <w:shd w:val="clear" w:color="auto" w:fill="FEFEFE"/>
        </w:rPr>
        <w:t xml:space="preserve">Συλλυπητήρια δήλωση </w:t>
      </w:r>
      <w:r>
        <w:rPr>
          <w:rStyle w:val="a9"/>
          <w:rFonts w:ascii="Times New Roman" w:hAnsi="Times New Roman"/>
          <w:color w:val="000000"/>
          <w:sz w:val="28"/>
          <w:szCs w:val="28"/>
          <w:shd w:val="clear" w:color="auto" w:fill="FEFEFE"/>
        </w:rPr>
        <w:t xml:space="preserve">Δημάρχου Κω Θεοδόση Νικηταρά </w:t>
      </w:r>
    </w:p>
    <w:p w14:paraId="1F7B0D4A" w14:textId="59E6EDAA" w:rsidR="00B74AFE" w:rsidRPr="00B74AFE" w:rsidRDefault="00B74AFE" w:rsidP="00B74AFE">
      <w:pPr>
        <w:spacing w:after="0" w:line="360" w:lineRule="auto"/>
        <w:jc w:val="center"/>
        <w:rPr>
          <w:rStyle w:val="a9"/>
          <w:rFonts w:ascii="Times New Roman" w:hAnsi="Times New Roman"/>
          <w:color w:val="000000"/>
          <w:sz w:val="28"/>
          <w:szCs w:val="28"/>
          <w:shd w:val="clear" w:color="auto" w:fill="FEFEFE"/>
        </w:rPr>
      </w:pPr>
      <w:r w:rsidRPr="00B74AFE">
        <w:rPr>
          <w:rStyle w:val="a9"/>
          <w:rFonts w:ascii="Times New Roman" w:hAnsi="Times New Roman"/>
          <w:color w:val="000000"/>
          <w:sz w:val="28"/>
          <w:szCs w:val="28"/>
          <w:shd w:val="clear" w:color="auto" w:fill="FEFEFE"/>
        </w:rPr>
        <w:t xml:space="preserve">για την </w:t>
      </w:r>
      <w:r w:rsidR="009A5668">
        <w:rPr>
          <w:rStyle w:val="a9"/>
          <w:rFonts w:ascii="Times New Roman" w:hAnsi="Times New Roman"/>
          <w:color w:val="000000"/>
          <w:sz w:val="28"/>
          <w:szCs w:val="28"/>
          <w:shd w:val="clear" w:color="auto" w:fill="FEFEFE"/>
        </w:rPr>
        <w:t>απώλεια του Αλκιβιάδη Χατζηνικολάου</w:t>
      </w:r>
      <w:r w:rsidR="00764B50">
        <w:rPr>
          <w:rStyle w:val="a9"/>
          <w:rFonts w:ascii="Times New Roman" w:hAnsi="Times New Roman"/>
          <w:color w:val="000000"/>
          <w:sz w:val="28"/>
          <w:szCs w:val="28"/>
          <w:shd w:val="clear" w:color="auto" w:fill="FEFEFE"/>
        </w:rPr>
        <w:t xml:space="preserve"> </w:t>
      </w:r>
      <w:r w:rsidR="00143D88">
        <w:rPr>
          <w:rStyle w:val="a9"/>
          <w:rFonts w:ascii="Times New Roman" w:hAnsi="Times New Roman"/>
          <w:color w:val="000000"/>
          <w:sz w:val="28"/>
          <w:szCs w:val="28"/>
          <w:shd w:val="clear" w:color="auto" w:fill="FEFEFE"/>
        </w:rPr>
        <w:t xml:space="preserve"> </w:t>
      </w:r>
    </w:p>
    <w:p w14:paraId="411BCDA0" w14:textId="77777777" w:rsidR="00B74AFE" w:rsidRPr="00B74AFE" w:rsidRDefault="00B74AFE" w:rsidP="00B74AFE">
      <w:pPr>
        <w:spacing w:after="0" w:line="360" w:lineRule="auto"/>
        <w:jc w:val="center"/>
        <w:rPr>
          <w:rStyle w:val="a9"/>
          <w:rFonts w:ascii="Times New Roman" w:hAnsi="Times New Roman"/>
          <w:color w:val="000000"/>
          <w:sz w:val="28"/>
          <w:szCs w:val="28"/>
          <w:shd w:val="clear" w:color="auto" w:fill="FEFEFE"/>
        </w:rPr>
      </w:pPr>
    </w:p>
    <w:p w14:paraId="33AB8E62" w14:textId="36035130" w:rsidR="00BA4015" w:rsidRPr="00BA4015" w:rsidRDefault="00BA4015" w:rsidP="00BA4015">
      <w:pPr>
        <w:spacing w:after="0" w:line="360" w:lineRule="auto"/>
        <w:jc w:val="both"/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</w:pPr>
      <w:r w:rsidRPr="00BA4015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Σήμερα η τοπική μας κοινωνία γίνεται φτωχότερ</w:t>
      </w:r>
      <w:r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η.</w:t>
      </w:r>
    </w:p>
    <w:p w14:paraId="35C3864F" w14:textId="6582963A" w:rsidR="00BA4015" w:rsidRPr="00BA4015" w:rsidRDefault="00BA4015" w:rsidP="00BA4015">
      <w:pPr>
        <w:spacing w:after="0" w:line="360" w:lineRule="auto"/>
        <w:jc w:val="both"/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</w:pPr>
      <w:r w:rsidRPr="00BA4015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Ο Αλκιβιάδης, υπήρξε μια προσωπικότητα με ήθος και αξιοπρέπεια. </w:t>
      </w:r>
    </w:p>
    <w:p w14:paraId="290463C9" w14:textId="43CB73CD" w:rsidR="00BA4015" w:rsidRPr="00BA4015" w:rsidRDefault="00BA4015" w:rsidP="00BA4015">
      <w:pPr>
        <w:spacing w:after="0" w:line="360" w:lineRule="auto"/>
        <w:jc w:val="both"/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</w:pPr>
      <w:r w:rsidRPr="00BA4015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Έντιμος και συνάμα υπερήφανος ως </w:t>
      </w:r>
      <w:proofErr w:type="spellStart"/>
      <w:r w:rsidRPr="00BA4015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Κώος</w:t>
      </w:r>
      <w:proofErr w:type="spellEnd"/>
      <w:r w:rsidRPr="00BA4015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, έφυγε για τη γειτονιά των Αγγέλων, αφήνοντας έντονο το αποτύπωμα του ως εκπαιδευτικός αλλά και ως άνθρωπος της αυτοδιοίκησης</w:t>
      </w:r>
      <w:r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. </w:t>
      </w:r>
    </w:p>
    <w:p w14:paraId="2874DCC1" w14:textId="2FDDC579" w:rsidR="00BA4015" w:rsidRPr="00BA4015" w:rsidRDefault="00BA4015" w:rsidP="00BA4015">
      <w:pPr>
        <w:spacing w:after="0" w:line="360" w:lineRule="auto"/>
        <w:jc w:val="both"/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</w:pPr>
      <w:r w:rsidRPr="00BA4015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Οι μνήμες, με γυρνούν στα παιδικά μας χρόνια. </w:t>
      </w:r>
    </w:p>
    <w:p w14:paraId="26459D93" w14:textId="5864C99C" w:rsidR="00BA4015" w:rsidRPr="00BA4015" w:rsidRDefault="00BA4015" w:rsidP="00BA4015">
      <w:pPr>
        <w:spacing w:after="0" w:line="360" w:lineRule="auto"/>
        <w:jc w:val="both"/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</w:pPr>
      <w:r w:rsidRPr="00BA4015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Στο όμορφο ορεινό </w:t>
      </w:r>
      <w:proofErr w:type="spellStart"/>
      <w:r w:rsidRPr="00BA4015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Ασφενδιού</w:t>
      </w:r>
      <w:proofErr w:type="spellEnd"/>
      <w:r w:rsidRPr="00BA4015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 και στην Ευαγγελίστρια. </w:t>
      </w:r>
    </w:p>
    <w:p w14:paraId="57BAD27D" w14:textId="2D97455B" w:rsidR="00BA4015" w:rsidRPr="00BA4015" w:rsidRDefault="00BA4015" w:rsidP="00BA4015">
      <w:pPr>
        <w:spacing w:after="0" w:line="360" w:lineRule="auto"/>
        <w:jc w:val="both"/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</w:pPr>
      <w:r w:rsidRPr="00BA4015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Εκεί όπου ζούσαν οι οικογένειές μας, εκεί που κάναμε τα πρώτα μας βήματα, αναπνέοντας τον αέρα της ξεγνοιασιάς και της παιδικής αθωότητας.</w:t>
      </w:r>
    </w:p>
    <w:p w14:paraId="3529E731" w14:textId="1F4C8C2D" w:rsidR="00BA4015" w:rsidRPr="00BA4015" w:rsidRDefault="00BA4015" w:rsidP="00BA4015">
      <w:pPr>
        <w:spacing w:after="0" w:line="360" w:lineRule="auto"/>
        <w:jc w:val="both"/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</w:pPr>
      <w:r w:rsidRPr="00BA4015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Εκεί που βάλαμε τις βάσεις για να διαμορφώσουμε τη μετέπειτα ζωή μας. </w:t>
      </w:r>
    </w:p>
    <w:p w14:paraId="0716AEF6" w14:textId="56AA6533" w:rsidR="00081BA7" w:rsidRDefault="00BA4015" w:rsidP="00BA4015">
      <w:pPr>
        <w:spacing w:after="0" w:line="360" w:lineRule="auto"/>
        <w:jc w:val="both"/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</w:pPr>
      <w:r w:rsidRPr="00BA4015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Τον αποχαιρετούμε με σεβασμό και εκτίμηση</w:t>
      </w:r>
      <w:r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.</w:t>
      </w:r>
    </w:p>
    <w:p w14:paraId="3A85789F" w14:textId="77777777" w:rsidR="00C5589D" w:rsidRPr="00C5589D" w:rsidRDefault="00C5589D" w:rsidP="00C5589D">
      <w:pPr>
        <w:spacing w:after="0" w:line="360" w:lineRule="auto"/>
        <w:jc w:val="both"/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</w:pPr>
      <w:r w:rsidRPr="00C5589D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Θα τον θυμόμαστε πάντα με αγάπη.</w:t>
      </w:r>
    </w:p>
    <w:p w14:paraId="6A1B3E0F" w14:textId="77A8A4FB" w:rsidR="00C5589D" w:rsidRPr="00C5589D" w:rsidRDefault="00C5589D" w:rsidP="00C5589D">
      <w:pPr>
        <w:spacing w:after="0" w:line="360" w:lineRule="auto"/>
        <w:jc w:val="both"/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</w:pPr>
      <w:r w:rsidRPr="00C5589D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Εκφράζω τα ειλικρινή συλλυπητήριά μου στην οικογένεια</w:t>
      </w:r>
      <w:r w:rsidR="0074153A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, </w:t>
      </w:r>
      <w:r w:rsidRPr="00C5589D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στους οικείους </w:t>
      </w:r>
      <w:r w:rsidR="0074153A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και στους φίλους </w:t>
      </w:r>
      <w:r w:rsidRPr="00C5589D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του.</w:t>
      </w:r>
      <w:r w:rsidR="0074153A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 </w:t>
      </w:r>
    </w:p>
    <w:p w14:paraId="5FC659C3" w14:textId="77777777" w:rsidR="00C5589D" w:rsidRPr="00C5589D" w:rsidRDefault="00C5589D" w:rsidP="00C5589D">
      <w:pPr>
        <w:spacing w:after="0" w:line="360" w:lineRule="auto"/>
        <w:jc w:val="both"/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</w:pPr>
    </w:p>
    <w:p w14:paraId="576E7FE1" w14:textId="77777777" w:rsidR="00C5589D" w:rsidRPr="00C5589D" w:rsidRDefault="00C5589D" w:rsidP="0074153A">
      <w:pPr>
        <w:spacing w:after="0" w:line="360" w:lineRule="auto"/>
        <w:jc w:val="center"/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</w:pPr>
      <w:r w:rsidRPr="00C5589D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Θεοδόσης Νικηταράς</w:t>
      </w:r>
    </w:p>
    <w:p w14:paraId="452CC61C" w14:textId="77777777" w:rsidR="00C5589D" w:rsidRPr="00C5589D" w:rsidRDefault="00C5589D" w:rsidP="0074153A">
      <w:pPr>
        <w:spacing w:after="0" w:line="360" w:lineRule="auto"/>
        <w:jc w:val="center"/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</w:pPr>
    </w:p>
    <w:p w14:paraId="323E7C6E" w14:textId="1BCE26D3" w:rsidR="00BA4015" w:rsidRPr="00081BA7" w:rsidRDefault="00C5589D" w:rsidP="0074153A">
      <w:pPr>
        <w:spacing w:after="0" w:line="360" w:lineRule="auto"/>
        <w:jc w:val="center"/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</w:pPr>
      <w:r w:rsidRPr="00C5589D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Δήμαρχος Κω</w:t>
      </w:r>
    </w:p>
    <w:sectPr w:rsidR="00BA4015" w:rsidRPr="00081BA7" w:rsidSect="00FA1A48">
      <w:footerReference w:type="default" r:id="rId9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DB66F" w14:textId="77777777" w:rsidR="00663919" w:rsidRDefault="00663919" w:rsidP="005229B1">
      <w:pPr>
        <w:spacing w:after="0" w:line="240" w:lineRule="auto"/>
      </w:pPr>
      <w:r>
        <w:separator/>
      </w:r>
    </w:p>
  </w:endnote>
  <w:endnote w:type="continuationSeparator" w:id="0">
    <w:p w14:paraId="498E1C70" w14:textId="77777777" w:rsidR="00663919" w:rsidRDefault="00663919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76FF" w14:textId="77777777" w:rsidR="00663919" w:rsidRDefault="00663919" w:rsidP="005229B1">
      <w:pPr>
        <w:spacing w:after="0" w:line="240" w:lineRule="auto"/>
      </w:pPr>
      <w:r>
        <w:separator/>
      </w:r>
    </w:p>
  </w:footnote>
  <w:footnote w:type="continuationSeparator" w:id="0">
    <w:p w14:paraId="495D2439" w14:textId="77777777" w:rsidR="00663919" w:rsidRDefault="00663919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2"/>
  </w:num>
  <w:num w:numId="2" w16cid:durableId="1179345209">
    <w:abstractNumId w:val="1"/>
  </w:num>
  <w:num w:numId="3" w16cid:durableId="123891330">
    <w:abstractNumId w:val="3"/>
  </w:num>
  <w:num w:numId="4" w16cid:durableId="11082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39BB"/>
    <w:rsid w:val="00026133"/>
    <w:rsid w:val="00026E49"/>
    <w:rsid w:val="00041156"/>
    <w:rsid w:val="00042F06"/>
    <w:rsid w:val="00057234"/>
    <w:rsid w:val="00060993"/>
    <w:rsid w:val="00070759"/>
    <w:rsid w:val="00081BA7"/>
    <w:rsid w:val="0009156A"/>
    <w:rsid w:val="000A13AB"/>
    <w:rsid w:val="000A5203"/>
    <w:rsid w:val="000B133E"/>
    <w:rsid w:val="000B2B8D"/>
    <w:rsid w:val="000E5E8C"/>
    <w:rsid w:val="000E7FE2"/>
    <w:rsid w:val="000F20C9"/>
    <w:rsid w:val="00105C35"/>
    <w:rsid w:val="00112F99"/>
    <w:rsid w:val="00141597"/>
    <w:rsid w:val="00143D88"/>
    <w:rsid w:val="00164008"/>
    <w:rsid w:val="0016522D"/>
    <w:rsid w:val="00165F04"/>
    <w:rsid w:val="00186658"/>
    <w:rsid w:val="00187562"/>
    <w:rsid w:val="00187D1C"/>
    <w:rsid w:val="00192B03"/>
    <w:rsid w:val="00193ED4"/>
    <w:rsid w:val="001B567D"/>
    <w:rsid w:val="001C50FC"/>
    <w:rsid w:val="001D21A0"/>
    <w:rsid w:val="00203E74"/>
    <w:rsid w:val="00206068"/>
    <w:rsid w:val="00213569"/>
    <w:rsid w:val="00214D94"/>
    <w:rsid w:val="00215739"/>
    <w:rsid w:val="00221844"/>
    <w:rsid w:val="0025649B"/>
    <w:rsid w:val="00262A49"/>
    <w:rsid w:val="00274F18"/>
    <w:rsid w:val="00286EA4"/>
    <w:rsid w:val="00287BCD"/>
    <w:rsid w:val="00292142"/>
    <w:rsid w:val="002A17A9"/>
    <w:rsid w:val="002B2315"/>
    <w:rsid w:val="002C3512"/>
    <w:rsid w:val="002D04D2"/>
    <w:rsid w:val="002D415A"/>
    <w:rsid w:val="002D7083"/>
    <w:rsid w:val="002E77EE"/>
    <w:rsid w:val="00305145"/>
    <w:rsid w:val="00310590"/>
    <w:rsid w:val="00313EFE"/>
    <w:rsid w:val="003157CC"/>
    <w:rsid w:val="003210ED"/>
    <w:rsid w:val="003266CA"/>
    <w:rsid w:val="0033096A"/>
    <w:rsid w:val="00337FA0"/>
    <w:rsid w:val="0034481E"/>
    <w:rsid w:val="0034491A"/>
    <w:rsid w:val="00376905"/>
    <w:rsid w:val="00394F45"/>
    <w:rsid w:val="003B371B"/>
    <w:rsid w:val="003C6D67"/>
    <w:rsid w:val="00406FC6"/>
    <w:rsid w:val="00410EBB"/>
    <w:rsid w:val="00414C8D"/>
    <w:rsid w:val="00415B9E"/>
    <w:rsid w:val="0043682C"/>
    <w:rsid w:val="00450A87"/>
    <w:rsid w:val="0045101D"/>
    <w:rsid w:val="004569ED"/>
    <w:rsid w:val="00457ADE"/>
    <w:rsid w:val="00465688"/>
    <w:rsid w:val="00475F92"/>
    <w:rsid w:val="00480A6F"/>
    <w:rsid w:val="0048312D"/>
    <w:rsid w:val="004A0150"/>
    <w:rsid w:val="004B1208"/>
    <w:rsid w:val="004B7580"/>
    <w:rsid w:val="004C405E"/>
    <w:rsid w:val="004D3A7F"/>
    <w:rsid w:val="004D4F7C"/>
    <w:rsid w:val="004E22C4"/>
    <w:rsid w:val="004E4536"/>
    <w:rsid w:val="004E6BB1"/>
    <w:rsid w:val="004F1042"/>
    <w:rsid w:val="004F29DC"/>
    <w:rsid w:val="00510817"/>
    <w:rsid w:val="00516126"/>
    <w:rsid w:val="00521E53"/>
    <w:rsid w:val="005229B1"/>
    <w:rsid w:val="005715A8"/>
    <w:rsid w:val="00574006"/>
    <w:rsid w:val="005966BC"/>
    <w:rsid w:val="00613D82"/>
    <w:rsid w:val="006256D6"/>
    <w:rsid w:val="00654BA1"/>
    <w:rsid w:val="00663919"/>
    <w:rsid w:val="00680134"/>
    <w:rsid w:val="006852EA"/>
    <w:rsid w:val="006901C0"/>
    <w:rsid w:val="00697518"/>
    <w:rsid w:val="006A1D7A"/>
    <w:rsid w:val="006A5AD8"/>
    <w:rsid w:val="006A5B74"/>
    <w:rsid w:val="006D15FF"/>
    <w:rsid w:val="006D56C3"/>
    <w:rsid w:val="006D608B"/>
    <w:rsid w:val="006E0501"/>
    <w:rsid w:val="006F6F3A"/>
    <w:rsid w:val="00724B5F"/>
    <w:rsid w:val="0074153A"/>
    <w:rsid w:val="00764B50"/>
    <w:rsid w:val="007846A8"/>
    <w:rsid w:val="007A3BB4"/>
    <w:rsid w:val="007A6A6E"/>
    <w:rsid w:val="007D4CBB"/>
    <w:rsid w:val="007E5B70"/>
    <w:rsid w:val="007E722F"/>
    <w:rsid w:val="007F2BF0"/>
    <w:rsid w:val="008156B3"/>
    <w:rsid w:val="00827457"/>
    <w:rsid w:val="00840BF1"/>
    <w:rsid w:val="008549F8"/>
    <w:rsid w:val="00871CCB"/>
    <w:rsid w:val="008720CC"/>
    <w:rsid w:val="008734BE"/>
    <w:rsid w:val="008858DD"/>
    <w:rsid w:val="00887D48"/>
    <w:rsid w:val="008A3FB5"/>
    <w:rsid w:val="008A4050"/>
    <w:rsid w:val="008A6E9C"/>
    <w:rsid w:val="008B235A"/>
    <w:rsid w:val="008C03BD"/>
    <w:rsid w:val="008C2F25"/>
    <w:rsid w:val="008E2198"/>
    <w:rsid w:val="0090068F"/>
    <w:rsid w:val="00914A99"/>
    <w:rsid w:val="009356F9"/>
    <w:rsid w:val="00954529"/>
    <w:rsid w:val="0097570D"/>
    <w:rsid w:val="009879D4"/>
    <w:rsid w:val="009A5668"/>
    <w:rsid w:val="009B19AA"/>
    <w:rsid w:val="009B7723"/>
    <w:rsid w:val="009D08BD"/>
    <w:rsid w:val="009D5FAD"/>
    <w:rsid w:val="009E7954"/>
    <w:rsid w:val="00A0215F"/>
    <w:rsid w:val="00A02F7B"/>
    <w:rsid w:val="00A03D51"/>
    <w:rsid w:val="00A2551F"/>
    <w:rsid w:val="00A2737F"/>
    <w:rsid w:val="00A36608"/>
    <w:rsid w:val="00A40E80"/>
    <w:rsid w:val="00A51098"/>
    <w:rsid w:val="00A55C5B"/>
    <w:rsid w:val="00A607D0"/>
    <w:rsid w:val="00A71023"/>
    <w:rsid w:val="00AA3533"/>
    <w:rsid w:val="00AB69D5"/>
    <w:rsid w:val="00AC4936"/>
    <w:rsid w:val="00AD3ECE"/>
    <w:rsid w:val="00AE1723"/>
    <w:rsid w:val="00AE5C10"/>
    <w:rsid w:val="00AF67B2"/>
    <w:rsid w:val="00B32D46"/>
    <w:rsid w:val="00B57021"/>
    <w:rsid w:val="00B74AFE"/>
    <w:rsid w:val="00B809F3"/>
    <w:rsid w:val="00B94EDF"/>
    <w:rsid w:val="00BA4015"/>
    <w:rsid w:val="00BD1314"/>
    <w:rsid w:val="00BD3E3C"/>
    <w:rsid w:val="00BF4A49"/>
    <w:rsid w:val="00C17213"/>
    <w:rsid w:val="00C22EEC"/>
    <w:rsid w:val="00C33AA0"/>
    <w:rsid w:val="00C359AC"/>
    <w:rsid w:val="00C5589D"/>
    <w:rsid w:val="00C57F41"/>
    <w:rsid w:val="00C75748"/>
    <w:rsid w:val="00C8152C"/>
    <w:rsid w:val="00C83DC2"/>
    <w:rsid w:val="00CA0F26"/>
    <w:rsid w:val="00CA242E"/>
    <w:rsid w:val="00CA4D0E"/>
    <w:rsid w:val="00CA692D"/>
    <w:rsid w:val="00CE1A6B"/>
    <w:rsid w:val="00CE39CC"/>
    <w:rsid w:val="00D14FBA"/>
    <w:rsid w:val="00D21CB4"/>
    <w:rsid w:val="00D222BF"/>
    <w:rsid w:val="00D25A75"/>
    <w:rsid w:val="00D8089B"/>
    <w:rsid w:val="00D931FD"/>
    <w:rsid w:val="00D962AE"/>
    <w:rsid w:val="00DA2D98"/>
    <w:rsid w:val="00DA3935"/>
    <w:rsid w:val="00DA5D72"/>
    <w:rsid w:val="00DC13E7"/>
    <w:rsid w:val="00DD780B"/>
    <w:rsid w:val="00DF437B"/>
    <w:rsid w:val="00DF7782"/>
    <w:rsid w:val="00E13949"/>
    <w:rsid w:val="00E27AF6"/>
    <w:rsid w:val="00E34FA5"/>
    <w:rsid w:val="00E5596C"/>
    <w:rsid w:val="00E80541"/>
    <w:rsid w:val="00E80FBA"/>
    <w:rsid w:val="00E962CC"/>
    <w:rsid w:val="00EB7A48"/>
    <w:rsid w:val="00ED1B29"/>
    <w:rsid w:val="00ED52AD"/>
    <w:rsid w:val="00EE7844"/>
    <w:rsid w:val="00F026D5"/>
    <w:rsid w:val="00F044E2"/>
    <w:rsid w:val="00F05574"/>
    <w:rsid w:val="00F11928"/>
    <w:rsid w:val="00F130A1"/>
    <w:rsid w:val="00F51683"/>
    <w:rsid w:val="00F51BFD"/>
    <w:rsid w:val="00F63339"/>
    <w:rsid w:val="00F802DF"/>
    <w:rsid w:val="00F84C4D"/>
    <w:rsid w:val="00F8645C"/>
    <w:rsid w:val="00FA1A48"/>
    <w:rsid w:val="00FA33A0"/>
    <w:rsid w:val="00FB203F"/>
    <w:rsid w:val="00FB70B2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625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13</cp:revision>
  <cp:lastPrinted>2024-06-05T12:49:00Z</cp:lastPrinted>
  <dcterms:created xsi:type="dcterms:W3CDTF">2025-11-18T06:36:00Z</dcterms:created>
  <dcterms:modified xsi:type="dcterms:W3CDTF">2025-11-18T06:53:00Z</dcterms:modified>
</cp:coreProperties>
</file>