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5E924" w14:textId="77777777" w:rsidR="0048312D" w:rsidRPr="00001002" w:rsidRDefault="00000000" w:rsidP="0048312D">
      <w:pPr>
        <w:rPr>
          <w:rFonts w:asciiTheme="minorHAnsi" w:hAnsiTheme="minorHAnsi"/>
          <w:sz w:val="24"/>
          <w:szCs w:val="24"/>
        </w:rPr>
      </w:pPr>
      <w:r>
        <w:rPr>
          <w:rFonts w:asciiTheme="minorHAnsi" w:hAnsiTheme="minorHAnsi"/>
          <w:noProof/>
          <w:sz w:val="24"/>
          <w:szCs w:val="24"/>
          <w:lang w:eastAsia="el-GR"/>
        </w:rPr>
        <w:pict w14:anchorId="44ECC979">
          <v:rect id="Ορθογώνιο 1" o:spid="_x0000_s2050" style="position:absolute;margin-left:-2.7pt;margin-top:-29.8pt;width:270.75pt;height:19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" strokecolor="white">
            <v:textbox>
              <w:txbxContent>
                <w:p w14:paraId="09C49368" w14:textId="77777777" w:rsidR="00652B3E" w:rsidRPr="00462A59" w:rsidRDefault="00652B3E" w:rsidP="00652B3E">
                  <w:pPr>
                    <w:spacing w:after="0" w:line="240" w:lineRule="auto"/>
                    <w:jc w:val="center"/>
                    <w:rPr>
                      <w:rFonts w:eastAsia="MS Mincho"/>
                      <w:b/>
                    </w:rPr>
                  </w:pPr>
                  <w:r w:rsidRPr="000C3D68">
                    <w:rPr>
                      <w:b/>
                      <w:noProof/>
                      <w:sz w:val="24"/>
                      <w:szCs w:val="24"/>
                      <w:lang w:eastAsia="el-GR"/>
                    </w:rPr>
                    <w:drawing>
                      <wp:inline distT="0" distB="0" distL="0" distR="0" wp14:anchorId="41D6CB4C" wp14:editId="6841F614">
                        <wp:extent cx="762000" cy="71437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r w:rsidRPr="00795104">
                    <w:rPr>
                      <w:rFonts w:eastAsia="MS Mincho"/>
                      <w:b/>
                      <w:sz w:val="24"/>
                      <w:szCs w:val="24"/>
                    </w:rPr>
                    <w:br/>
                  </w:r>
                  <w:r w:rsidRPr="00462A59">
                    <w:rPr>
                      <w:rFonts w:eastAsia="MS Mincho"/>
                      <w:b/>
                    </w:rPr>
                    <w:t>ΕΛΛΗΝΙΚΗ ΔΗΜΟΚΡΑΤΙΑ</w:t>
                  </w:r>
                </w:p>
                <w:p w14:paraId="5557BD5E" w14:textId="77777777" w:rsidR="00652B3E" w:rsidRPr="00462A59" w:rsidRDefault="00652B3E" w:rsidP="00652B3E">
                  <w:pPr>
                    <w:spacing w:after="0" w:line="240" w:lineRule="auto"/>
                    <w:jc w:val="center"/>
                    <w:rPr>
                      <w:rFonts w:eastAsia="MS Mincho"/>
                      <w:b/>
                    </w:rPr>
                  </w:pPr>
                  <w:r w:rsidRPr="00462A59">
                    <w:rPr>
                      <w:rFonts w:eastAsia="MS Mincho"/>
                      <w:b/>
                    </w:rPr>
                    <w:t>ΝΟΜΟΣ ΔΩΔΕΚΑΝΗΣΟΥ</w:t>
                  </w:r>
                </w:p>
                <w:p w14:paraId="2208AF05" w14:textId="77777777" w:rsidR="00652B3E" w:rsidRPr="00462A59" w:rsidRDefault="00652B3E" w:rsidP="00652B3E">
                  <w:pPr>
                    <w:pBdr>
                      <w:bottom w:val="single" w:sz="12" w:space="2" w:color="548DD4"/>
                    </w:pBdr>
                    <w:spacing w:after="0" w:line="240" w:lineRule="auto"/>
                    <w:jc w:val="center"/>
                    <w:rPr>
                      <w:rFonts w:eastAsia="MS Mincho"/>
                      <w:b/>
                    </w:rPr>
                  </w:pPr>
                  <w:r w:rsidRPr="00462A59">
                    <w:rPr>
                      <w:rFonts w:eastAsia="MS Mincho"/>
                      <w:b/>
                    </w:rPr>
                    <w:t>Δ/ΝΣΗ ΠΕΡΙΒΑΛΛΟΝΤΟΣ &amp; ΚΑΘΑΡΙΟΤΗΤΑΣ</w:t>
                  </w:r>
                </w:p>
                <w:p w14:paraId="422F0D8F" w14:textId="77777777" w:rsidR="00652B3E" w:rsidRPr="00E06653" w:rsidRDefault="00652B3E" w:rsidP="00652B3E">
                  <w:pPr>
                    <w:pBdr>
                      <w:bottom w:val="single" w:sz="12" w:space="2" w:color="548DD4"/>
                    </w:pBdr>
                    <w:spacing w:after="0" w:line="240" w:lineRule="auto"/>
                    <w:jc w:val="center"/>
                    <w:rPr>
                      <w:rFonts w:eastAsia="MS Mincho"/>
                      <w:b/>
                      <w:color w:val="002060"/>
                      <w:sz w:val="24"/>
                      <w:szCs w:val="24"/>
                    </w:rPr>
                  </w:pPr>
                  <w:r w:rsidRPr="00E06653">
                    <w:rPr>
                      <w:rFonts w:eastAsia="MS Mincho"/>
                      <w:b/>
                      <w:color w:val="002060"/>
                      <w:sz w:val="24"/>
                      <w:szCs w:val="24"/>
                    </w:rPr>
                    <w:t>ΤΜΗΜΑ ΚΑΘΑΡΙΟΤΗΤΑΣ &amp; ΑΝΑΚΥΚΛΩΣΗΣ</w:t>
                  </w:r>
                </w:p>
                <w:p w14:paraId="22281060" w14:textId="77777777" w:rsidR="00652B3E" w:rsidRPr="00426092" w:rsidRDefault="00652B3E" w:rsidP="00652B3E">
                  <w:pPr>
                    <w:spacing w:after="0"/>
                  </w:pPr>
                  <w:proofErr w:type="spellStart"/>
                  <w:r w:rsidRPr="00426092">
                    <w:rPr>
                      <w:b/>
                    </w:rPr>
                    <w:t>Ταχ</w:t>
                  </w:r>
                  <w:proofErr w:type="spellEnd"/>
                  <w:r w:rsidRPr="00426092">
                    <w:rPr>
                      <w:b/>
                    </w:rPr>
                    <w:t>. Δ/</w:t>
                  </w:r>
                  <w:proofErr w:type="spellStart"/>
                  <w:r w:rsidRPr="00426092">
                    <w:rPr>
                      <w:b/>
                    </w:rPr>
                    <w:t>νση</w:t>
                  </w:r>
                  <w:proofErr w:type="spellEnd"/>
                  <w:r w:rsidRPr="00426092">
                    <w:rPr>
                      <w:b/>
                    </w:rPr>
                    <w:t xml:space="preserve">         : </w:t>
                  </w:r>
                  <w:r w:rsidRPr="00426092">
                    <w:t xml:space="preserve">Εθν. Αντίστασης </w:t>
                  </w:r>
                  <w:r>
                    <w:t xml:space="preserve"> </w:t>
                  </w:r>
                  <w:r w:rsidRPr="00426092">
                    <w:t>51</w:t>
                  </w:r>
                </w:p>
                <w:p w14:paraId="7608FC27" w14:textId="77777777" w:rsidR="00652B3E" w:rsidRPr="00426092" w:rsidRDefault="00652B3E" w:rsidP="00652B3E">
                  <w:pPr>
                    <w:spacing w:after="0"/>
                  </w:pPr>
                  <w:proofErr w:type="spellStart"/>
                  <w:r w:rsidRPr="00426092">
                    <w:rPr>
                      <w:b/>
                    </w:rPr>
                    <w:t>Ταχ</w:t>
                  </w:r>
                  <w:proofErr w:type="spellEnd"/>
                  <w:r w:rsidRPr="00426092">
                    <w:rPr>
                      <w:b/>
                    </w:rPr>
                    <w:t xml:space="preserve">. Κώδικας    :  </w:t>
                  </w:r>
                  <w:r w:rsidRPr="00426092">
                    <w:t>85300 - Κως</w:t>
                  </w:r>
                </w:p>
                <w:p w14:paraId="51BE56BC" w14:textId="77777777" w:rsidR="00652B3E" w:rsidRPr="00426092" w:rsidRDefault="00652B3E" w:rsidP="00652B3E">
                  <w:pPr>
                    <w:spacing w:after="0"/>
                  </w:pPr>
                  <w:proofErr w:type="spellStart"/>
                  <w:r w:rsidRPr="00426092">
                    <w:rPr>
                      <w:b/>
                    </w:rPr>
                    <w:t>Τηλ</w:t>
                  </w:r>
                  <w:proofErr w:type="spellEnd"/>
                  <w:r w:rsidRPr="00426092">
                    <w:rPr>
                      <w:b/>
                    </w:rPr>
                    <w:t xml:space="preserve">.                     :  </w:t>
                  </w:r>
                  <w:r w:rsidRPr="00426092">
                    <w:t>22420-20340</w:t>
                  </w:r>
                  <w:r>
                    <w:t>, 24515</w:t>
                  </w:r>
                </w:p>
                <w:p w14:paraId="0E1239CD" w14:textId="77777777" w:rsidR="00652B3E" w:rsidRPr="00652B3E" w:rsidRDefault="00652B3E" w:rsidP="00652B3E">
                  <w:pPr>
                    <w:spacing w:after="0"/>
                    <w:rPr>
                      <w:b/>
                      <w:bCs/>
                      <w:color w:val="002060"/>
                    </w:rPr>
                  </w:pPr>
                  <w:proofErr w:type="spellStart"/>
                  <w:r w:rsidRPr="007112BE">
                    <w:rPr>
                      <w:b/>
                      <w:bCs/>
                    </w:rPr>
                    <w:t>Ηλ</w:t>
                  </w:r>
                  <w:proofErr w:type="spellEnd"/>
                  <w:r w:rsidRPr="007112BE">
                    <w:rPr>
                      <w:b/>
                      <w:bCs/>
                    </w:rPr>
                    <w:t>. Δ/</w:t>
                  </w:r>
                  <w:proofErr w:type="spellStart"/>
                  <w:r w:rsidRPr="007112BE">
                    <w:rPr>
                      <w:b/>
                      <w:bCs/>
                    </w:rPr>
                    <w:t>νση</w:t>
                  </w:r>
                  <w:proofErr w:type="spellEnd"/>
                  <w:r w:rsidRPr="007112BE">
                    <w:rPr>
                      <w:b/>
                      <w:bCs/>
                    </w:rPr>
                    <w:t xml:space="preserve">    </w:t>
                  </w:r>
                  <w:r>
                    <w:rPr>
                      <w:b/>
                      <w:bCs/>
                    </w:rPr>
                    <w:t xml:space="preserve">   </w:t>
                  </w:r>
                  <w:r w:rsidRPr="007112BE">
                    <w:rPr>
                      <w:b/>
                      <w:bCs/>
                    </w:rPr>
                    <w:t xml:space="preserve"> </w:t>
                  </w:r>
                  <w:r>
                    <w:rPr>
                      <w:b/>
                      <w:bCs/>
                    </w:rPr>
                    <w:t xml:space="preserve"> </w:t>
                  </w:r>
                  <w:r w:rsidRPr="007112BE">
                    <w:rPr>
                      <w:b/>
                      <w:bCs/>
                    </w:rPr>
                    <w:t xml:space="preserve"> : </w:t>
                  </w:r>
                  <w:hyperlink r:id="rId8" w:history="1"/>
                  <w:r w:rsidRPr="00AA6FC2">
                    <w:rPr>
                      <w:rFonts w:cs="Calibri"/>
                      <w:b/>
                      <w:bCs/>
                      <w:color w:val="002060"/>
                    </w:rPr>
                    <w:t xml:space="preserve"> </w:t>
                  </w:r>
                  <w:hyperlink r:id="rId9" w:history="1">
                    <w:r w:rsidRPr="00652B3E">
                      <w:rPr>
                        <w:rStyle w:val="-"/>
                        <w:rFonts w:cs="Calibri"/>
                        <w:b/>
                        <w:color w:val="002060"/>
                        <w:u w:val="none"/>
                        <w:lang w:val="en-US"/>
                      </w:rPr>
                      <w:t>dimosko</w:t>
                    </w:r>
                    <w:r w:rsidRPr="00652B3E">
                      <w:rPr>
                        <w:rStyle w:val="-"/>
                        <w:rFonts w:cs="Calibri"/>
                        <w:b/>
                        <w:color w:val="002060"/>
                        <w:u w:val="none"/>
                      </w:rPr>
                      <w:t>_</w:t>
                    </w:r>
                    <w:r w:rsidRPr="00652B3E">
                      <w:rPr>
                        <w:rStyle w:val="-"/>
                        <w:rFonts w:cs="Calibri"/>
                        <w:b/>
                        <w:color w:val="002060"/>
                        <w:u w:val="none"/>
                        <w:lang w:val="en-US"/>
                      </w:rPr>
                      <w:t>perivallon</w:t>
                    </w:r>
                    <w:r w:rsidRPr="00652B3E">
                      <w:rPr>
                        <w:rStyle w:val="-"/>
                        <w:rFonts w:cs="Calibri"/>
                        <w:b/>
                        <w:color w:val="002060"/>
                        <w:u w:val="none"/>
                      </w:rPr>
                      <w:t>@</w:t>
                    </w:r>
                    <w:r w:rsidRPr="00652B3E">
                      <w:rPr>
                        <w:rStyle w:val="-"/>
                        <w:rFonts w:cs="Calibri"/>
                        <w:b/>
                        <w:color w:val="002060"/>
                        <w:u w:val="none"/>
                        <w:lang w:val="en-US"/>
                      </w:rPr>
                      <w:t>kos</w:t>
                    </w:r>
                    <w:r w:rsidRPr="00652B3E">
                      <w:rPr>
                        <w:rStyle w:val="-"/>
                        <w:rFonts w:cs="Calibri"/>
                        <w:b/>
                        <w:color w:val="002060"/>
                        <w:u w:val="none"/>
                      </w:rPr>
                      <w:t>.</w:t>
                    </w:r>
                    <w:r w:rsidRPr="00652B3E">
                      <w:rPr>
                        <w:rStyle w:val="-"/>
                        <w:rFonts w:cs="Calibri"/>
                        <w:b/>
                        <w:color w:val="002060"/>
                        <w:u w:val="none"/>
                        <w:lang w:val="en-US"/>
                      </w:rPr>
                      <w:t>gr</w:t>
                    </w:r>
                  </w:hyperlink>
                </w:p>
                <w:p w14:paraId="6C40163B" w14:textId="77777777" w:rsidR="00652B3E" w:rsidRPr="007E5442" w:rsidRDefault="00652B3E" w:rsidP="00652B3E">
                  <w:pPr>
                    <w:spacing w:after="0" w:line="240" w:lineRule="auto"/>
                    <w:rPr>
                      <w:b/>
                      <w:color w:val="002060"/>
                    </w:rPr>
                  </w:pPr>
                </w:p>
              </w:txbxContent>
            </v:textbox>
          </v:rect>
        </w:pict>
      </w:r>
    </w:p>
    <w:p w14:paraId="130DC38D" w14:textId="77777777" w:rsidR="0048312D" w:rsidRPr="00001002" w:rsidRDefault="0048312D" w:rsidP="0048312D">
      <w:pPr>
        <w:rPr>
          <w:rFonts w:asciiTheme="minorHAnsi" w:hAnsiTheme="minorHAnsi"/>
          <w:sz w:val="24"/>
          <w:szCs w:val="24"/>
        </w:rPr>
      </w:pPr>
    </w:p>
    <w:p w14:paraId="1213B7EA" w14:textId="77777777" w:rsidR="002D04D2" w:rsidRPr="005470C7" w:rsidRDefault="004569ED" w:rsidP="00652B3E">
      <w:pPr>
        <w:tabs>
          <w:tab w:val="left" w:pos="6395"/>
        </w:tabs>
        <w:rPr>
          <w:rFonts w:asciiTheme="minorHAnsi" w:hAnsiTheme="minorHAnsi" w:cstheme="minorHAnsi"/>
          <w:b/>
          <w:sz w:val="24"/>
          <w:szCs w:val="24"/>
        </w:rPr>
      </w:pPr>
      <w:r>
        <w:rPr>
          <w:rFonts w:asciiTheme="minorHAnsi" w:hAnsiTheme="minorHAnsi"/>
          <w:sz w:val="24"/>
          <w:szCs w:val="24"/>
          <w:lang w:val="it-IT"/>
        </w:rPr>
        <w:tab/>
      </w:r>
      <w:r w:rsidR="00324599" w:rsidRPr="005470C7">
        <w:rPr>
          <w:rFonts w:asciiTheme="minorHAnsi" w:hAnsiTheme="minorHAnsi" w:cstheme="minorHAnsi"/>
          <w:b/>
          <w:sz w:val="24"/>
          <w:szCs w:val="24"/>
        </w:rPr>
        <w:t xml:space="preserve">                    </w:t>
      </w:r>
      <w:r w:rsidR="00E8034A" w:rsidRPr="005470C7">
        <w:rPr>
          <w:rFonts w:asciiTheme="minorHAnsi" w:hAnsiTheme="minorHAnsi" w:cstheme="minorHAnsi"/>
          <w:b/>
          <w:sz w:val="24"/>
          <w:szCs w:val="24"/>
        </w:rPr>
        <w:t xml:space="preserve">Κως, </w:t>
      </w:r>
      <w:r w:rsidR="00324599" w:rsidRPr="005470C7">
        <w:rPr>
          <w:rFonts w:asciiTheme="minorHAnsi" w:hAnsiTheme="minorHAnsi" w:cstheme="minorHAnsi"/>
          <w:b/>
          <w:sz w:val="24"/>
          <w:szCs w:val="24"/>
        </w:rPr>
        <w:t>18/07/2025</w:t>
      </w:r>
      <w:r w:rsidR="00E8034A" w:rsidRPr="005470C7">
        <w:rPr>
          <w:rFonts w:asciiTheme="minorHAnsi" w:hAnsiTheme="minorHAnsi" w:cstheme="minorHAnsi"/>
          <w:b/>
          <w:sz w:val="24"/>
          <w:szCs w:val="24"/>
        </w:rPr>
        <w:t xml:space="preserve"> </w:t>
      </w:r>
    </w:p>
    <w:p w14:paraId="19834E9F" w14:textId="77777777" w:rsidR="0097570D" w:rsidRDefault="0097570D" w:rsidP="004569ED">
      <w:pPr>
        <w:spacing w:after="0" w:line="360" w:lineRule="auto"/>
        <w:rPr>
          <w:b/>
          <w:sz w:val="24"/>
          <w:szCs w:val="24"/>
        </w:rPr>
      </w:pPr>
    </w:p>
    <w:p w14:paraId="5D6BEF98" w14:textId="77777777" w:rsidR="00652B3E" w:rsidRDefault="00652B3E" w:rsidP="004569ED">
      <w:pPr>
        <w:spacing w:after="0" w:line="360" w:lineRule="auto"/>
        <w:rPr>
          <w:b/>
          <w:sz w:val="24"/>
          <w:szCs w:val="24"/>
        </w:rPr>
      </w:pPr>
    </w:p>
    <w:p w14:paraId="10D37F26" w14:textId="77777777" w:rsidR="00652B3E" w:rsidRDefault="00652B3E" w:rsidP="004569ED">
      <w:pPr>
        <w:spacing w:after="0" w:line="360" w:lineRule="auto"/>
        <w:rPr>
          <w:b/>
          <w:sz w:val="24"/>
          <w:szCs w:val="24"/>
        </w:rPr>
      </w:pPr>
    </w:p>
    <w:p w14:paraId="1CC1A1FC" w14:textId="77777777" w:rsidR="00652B3E" w:rsidRDefault="00652B3E" w:rsidP="004569ED">
      <w:pPr>
        <w:spacing w:after="0" w:line="360" w:lineRule="auto"/>
        <w:rPr>
          <w:b/>
          <w:sz w:val="24"/>
          <w:szCs w:val="24"/>
        </w:rPr>
      </w:pPr>
    </w:p>
    <w:p w14:paraId="4B6FF778" w14:textId="77777777" w:rsidR="005229B1" w:rsidRDefault="005229B1" w:rsidP="00E80FBA">
      <w:pPr>
        <w:spacing w:after="0" w:line="240" w:lineRule="auto"/>
        <w:jc w:val="center"/>
        <w:rPr>
          <w:sz w:val="28"/>
          <w:szCs w:val="28"/>
        </w:rPr>
      </w:pPr>
    </w:p>
    <w:p w14:paraId="217595E8" w14:textId="77777777" w:rsidR="007F2BF0" w:rsidRPr="000B7F5B" w:rsidRDefault="00DF7782" w:rsidP="00F02717">
      <w:pPr>
        <w:spacing w:after="0" w:line="240" w:lineRule="auto"/>
        <w:jc w:val="center"/>
        <w:rPr>
          <w:rFonts w:asciiTheme="minorHAnsi" w:hAnsiTheme="minorHAnsi" w:cstheme="minorHAnsi"/>
          <w:b/>
          <w:bCs/>
          <w:sz w:val="40"/>
          <w:szCs w:val="40"/>
          <w:u w:val="single"/>
        </w:rPr>
      </w:pPr>
      <w:r w:rsidRPr="000B7F5B">
        <w:rPr>
          <w:rFonts w:asciiTheme="minorHAnsi" w:hAnsiTheme="minorHAnsi" w:cstheme="minorHAnsi"/>
          <w:b/>
          <w:bCs/>
          <w:sz w:val="40"/>
          <w:szCs w:val="40"/>
          <w:u w:val="single"/>
        </w:rPr>
        <w:t>ΔΕΛΤΙΟ ΤΥΠΟΥ</w:t>
      </w:r>
    </w:p>
    <w:p w14:paraId="37049A8E" w14:textId="77777777" w:rsidR="00337FA0" w:rsidRDefault="00337FA0" w:rsidP="00D931FD">
      <w:pPr>
        <w:spacing w:after="0" w:line="360" w:lineRule="auto"/>
        <w:rPr>
          <w:rFonts w:asciiTheme="minorHAnsi" w:hAnsiTheme="minorHAnsi" w:cstheme="minorHAnsi"/>
          <w:sz w:val="24"/>
          <w:szCs w:val="24"/>
        </w:rPr>
      </w:pPr>
    </w:p>
    <w:p w14:paraId="46AA190B" w14:textId="608A46AB" w:rsidR="00AA10DD" w:rsidRPr="0096386A" w:rsidRDefault="00061AE4" w:rsidP="00C87C2F">
      <w:pPr>
        <w:spacing w:after="0" w:line="360" w:lineRule="auto"/>
        <w:ind w:firstLine="720"/>
        <w:jc w:val="both"/>
        <w:rPr>
          <w:rFonts w:ascii="Times New Roman" w:hAnsi="Times New Roman"/>
          <w:sz w:val="28"/>
          <w:szCs w:val="28"/>
        </w:rPr>
      </w:pPr>
      <w:r w:rsidRPr="0096386A">
        <w:rPr>
          <w:rFonts w:ascii="Times New Roman" w:hAnsi="Times New Roman"/>
          <w:sz w:val="28"/>
          <w:szCs w:val="28"/>
        </w:rPr>
        <w:t>Κλειστ</w:t>
      </w:r>
      <w:r w:rsidR="00C87C2F">
        <w:rPr>
          <w:rFonts w:ascii="Times New Roman" w:hAnsi="Times New Roman"/>
          <w:sz w:val="28"/>
          <w:szCs w:val="28"/>
        </w:rPr>
        <w:t>ές</w:t>
      </w:r>
      <w:r w:rsidRPr="0096386A">
        <w:rPr>
          <w:rFonts w:ascii="Times New Roman" w:hAnsi="Times New Roman"/>
          <w:sz w:val="28"/>
          <w:szCs w:val="28"/>
        </w:rPr>
        <w:t xml:space="preserve"> στην κυκλοφορία,</w:t>
      </w:r>
      <w:r w:rsidR="00AF35E5">
        <w:rPr>
          <w:rFonts w:ascii="Times New Roman" w:hAnsi="Times New Roman"/>
          <w:sz w:val="28"/>
          <w:szCs w:val="28"/>
        </w:rPr>
        <w:t xml:space="preserve"> </w:t>
      </w:r>
      <w:r w:rsidR="00B249B4">
        <w:rPr>
          <w:rFonts w:ascii="Times New Roman" w:hAnsi="Times New Roman"/>
          <w:sz w:val="28"/>
          <w:szCs w:val="28"/>
        </w:rPr>
        <w:t>διαδοχικά</w:t>
      </w:r>
      <w:r w:rsidR="00AF35E5">
        <w:rPr>
          <w:rFonts w:ascii="Times New Roman" w:hAnsi="Times New Roman"/>
          <w:sz w:val="28"/>
          <w:szCs w:val="28"/>
        </w:rPr>
        <w:t>,</w:t>
      </w:r>
      <w:r w:rsidRPr="0096386A">
        <w:rPr>
          <w:rFonts w:ascii="Times New Roman" w:hAnsi="Times New Roman"/>
          <w:sz w:val="28"/>
          <w:szCs w:val="28"/>
        </w:rPr>
        <w:t xml:space="preserve"> </w:t>
      </w:r>
      <w:r w:rsidR="00405C98" w:rsidRPr="00405C98">
        <w:rPr>
          <w:rFonts w:ascii="Times New Roman" w:hAnsi="Times New Roman"/>
          <w:sz w:val="28"/>
          <w:szCs w:val="28"/>
        </w:rPr>
        <w:t>θα παραμείν</w:t>
      </w:r>
      <w:r w:rsidR="00C87C2F">
        <w:rPr>
          <w:rFonts w:ascii="Times New Roman" w:hAnsi="Times New Roman"/>
          <w:sz w:val="28"/>
          <w:szCs w:val="28"/>
        </w:rPr>
        <w:t>ουν</w:t>
      </w:r>
      <w:r w:rsidR="00AF35E5">
        <w:rPr>
          <w:rFonts w:ascii="Times New Roman" w:hAnsi="Times New Roman"/>
          <w:sz w:val="28"/>
          <w:szCs w:val="28"/>
        </w:rPr>
        <w:t xml:space="preserve"> </w:t>
      </w:r>
      <w:r w:rsidR="0027692B">
        <w:rPr>
          <w:rFonts w:ascii="Times New Roman" w:hAnsi="Times New Roman"/>
          <w:sz w:val="28"/>
          <w:szCs w:val="28"/>
        </w:rPr>
        <w:t xml:space="preserve">: </w:t>
      </w:r>
      <w:r w:rsidR="00405C98" w:rsidRPr="00AF35E5">
        <w:rPr>
          <w:rFonts w:ascii="Times New Roman" w:hAnsi="Times New Roman"/>
          <w:bCs/>
          <w:sz w:val="28"/>
          <w:szCs w:val="28"/>
        </w:rPr>
        <w:t>η παραλιακή οδός</w:t>
      </w:r>
      <w:r w:rsidR="00405C98" w:rsidRPr="00857A17">
        <w:rPr>
          <w:rFonts w:ascii="Times New Roman" w:hAnsi="Times New Roman"/>
          <w:b/>
          <w:sz w:val="28"/>
          <w:szCs w:val="28"/>
        </w:rPr>
        <w:t xml:space="preserve"> </w:t>
      </w:r>
      <w:proofErr w:type="spellStart"/>
      <w:r w:rsidR="00C87C2F" w:rsidRPr="00857A17">
        <w:rPr>
          <w:rFonts w:ascii="Times New Roman" w:hAnsi="Times New Roman"/>
          <w:b/>
          <w:sz w:val="28"/>
          <w:szCs w:val="28"/>
        </w:rPr>
        <w:t>Βασ</w:t>
      </w:r>
      <w:proofErr w:type="spellEnd"/>
      <w:r w:rsidR="00C87C2F" w:rsidRPr="00857A17">
        <w:rPr>
          <w:rFonts w:ascii="Times New Roman" w:hAnsi="Times New Roman"/>
          <w:b/>
          <w:sz w:val="28"/>
          <w:szCs w:val="28"/>
        </w:rPr>
        <w:t>. Γεωργίου</w:t>
      </w:r>
      <w:r w:rsidR="00405C98" w:rsidRPr="00857A17">
        <w:rPr>
          <w:rFonts w:ascii="Times New Roman" w:hAnsi="Times New Roman"/>
          <w:b/>
          <w:sz w:val="28"/>
          <w:szCs w:val="28"/>
        </w:rPr>
        <w:t xml:space="preserve"> </w:t>
      </w:r>
      <w:r w:rsidR="00C87C2F" w:rsidRPr="00857A17">
        <w:rPr>
          <w:rFonts w:ascii="Times New Roman" w:hAnsi="Times New Roman"/>
          <w:b/>
          <w:sz w:val="28"/>
          <w:szCs w:val="28"/>
        </w:rPr>
        <w:t>μέχρι την Καμάρα</w:t>
      </w:r>
      <w:r w:rsidR="00AF35E5" w:rsidRPr="00AF35E5">
        <w:rPr>
          <w:rFonts w:ascii="Times New Roman" w:hAnsi="Times New Roman"/>
          <w:b/>
          <w:sz w:val="28"/>
          <w:szCs w:val="28"/>
        </w:rPr>
        <w:t xml:space="preserve"> </w:t>
      </w:r>
      <w:r w:rsidR="00AF35E5" w:rsidRPr="00AF35E5">
        <w:rPr>
          <w:rFonts w:ascii="Times New Roman" w:hAnsi="Times New Roman"/>
          <w:bCs/>
          <w:sz w:val="28"/>
          <w:szCs w:val="28"/>
        </w:rPr>
        <w:t>και η</w:t>
      </w:r>
      <w:r w:rsidR="00AF35E5">
        <w:rPr>
          <w:rFonts w:ascii="Times New Roman" w:hAnsi="Times New Roman"/>
          <w:b/>
          <w:sz w:val="28"/>
          <w:szCs w:val="28"/>
        </w:rPr>
        <w:t xml:space="preserve"> </w:t>
      </w:r>
      <w:r w:rsidR="00AF35E5" w:rsidRPr="00AF35E5">
        <w:rPr>
          <w:rFonts w:ascii="Times New Roman" w:hAnsi="Times New Roman"/>
          <w:bCs/>
          <w:sz w:val="28"/>
          <w:szCs w:val="28"/>
        </w:rPr>
        <w:t xml:space="preserve">Ακτή Κουντουριώτου </w:t>
      </w:r>
      <w:r w:rsidR="00AF35E5">
        <w:rPr>
          <w:rFonts w:ascii="Times New Roman" w:hAnsi="Times New Roman"/>
          <w:b/>
          <w:sz w:val="28"/>
          <w:szCs w:val="28"/>
        </w:rPr>
        <w:t>– από την πλατεία στα δελφίνια έως της ΔΕΗ</w:t>
      </w:r>
      <w:r w:rsidR="00C87C2F" w:rsidRPr="00857A17">
        <w:rPr>
          <w:rFonts w:ascii="Times New Roman" w:hAnsi="Times New Roman"/>
          <w:b/>
          <w:sz w:val="28"/>
          <w:szCs w:val="28"/>
        </w:rPr>
        <w:t xml:space="preserve">, </w:t>
      </w:r>
      <w:r w:rsidR="00C87C2F" w:rsidRPr="00AF35E5">
        <w:rPr>
          <w:rFonts w:ascii="Times New Roman" w:hAnsi="Times New Roman"/>
          <w:bCs/>
          <w:sz w:val="28"/>
          <w:szCs w:val="28"/>
        </w:rPr>
        <w:t>η</w:t>
      </w:r>
      <w:r w:rsidR="00AF35E5" w:rsidRPr="00AF35E5">
        <w:rPr>
          <w:rFonts w:ascii="Times New Roman" w:hAnsi="Times New Roman"/>
          <w:bCs/>
          <w:sz w:val="28"/>
          <w:szCs w:val="28"/>
        </w:rPr>
        <w:t xml:space="preserve"> συνέχεια αυτής</w:t>
      </w:r>
      <w:r w:rsidR="00AF35E5">
        <w:rPr>
          <w:rFonts w:ascii="Times New Roman" w:hAnsi="Times New Roman"/>
          <w:b/>
          <w:sz w:val="28"/>
          <w:szCs w:val="28"/>
        </w:rPr>
        <w:t xml:space="preserve"> οδός</w:t>
      </w:r>
      <w:r w:rsidR="00C87C2F" w:rsidRPr="00857A17">
        <w:rPr>
          <w:rFonts w:ascii="Times New Roman" w:hAnsi="Times New Roman"/>
          <w:b/>
          <w:sz w:val="28"/>
          <w:szCs w:val="28"/>
        </w:rPr>
        <w:t xml:space="preserve"> Αβέρωφ </w:t>
      </w:r>
      <w:r w:rsidR="00C87C2F" w:rsidRPr="00AF35E5">
        <w:rPr>
          <w:rFonts w:ascii="Times New Roman" w:hAnsi="Times New Roman"/>
          <w:bCs/>
          <w:sz w:val="28"/>
          <w:szCs w:val="28"/>
        </w:rPr>
        <w:t xml:space="preserve">&amp; η </w:t>
      </w:r>
      <w:r w:rsidR="00AF35E5" w:rsidRPr="00AF35E5">
        <w:rPr>
          <w:rFonts w:ascii="Times New Roman" w:hAnsi="Times New Roman"/>
          <w:bCs/>
          <w:sz w:val="28"/>
          <w:szCs w:val="28"/>
        </w:rPr>
        <w:t xml:space="preserve">παρακείμενη </w:t>
      </w:r>
      <w:r w:rsidR="00AF35E5">
        <w:rPr>
          <w:rFonts w:ascii="Times New Roman" w:hAnsi="Times New Roman"/>
          <w:b/>
          <w:sz w:val="28"/>
          <w:szCs w:val="28"/>
        </w:rPr>
        <w:t xml:space="preserve">οδός </w:t>
      </w:r>
      <w:proofErr w:type="spellStart"/>
      <w:r w:rsidR="00C87C2F" w:rsidRPr="00857A17">
        <w:rPr>
          <w:rFonts w:ascii="Times New Roman" w:hAnsi="Times New Roman"/>
          <w:b/>
          <w:sz w:val="28"/>
          <w:szCs w:val="28"/>
        </w:rPr>
        <w:t>Θεμιστοκλέους</w:t>
      </w:r>
      <w:proofErr w:type="spellEnd"/>
      <w:r w:rsidR="00AF35E5">
        <w:rPr>
          <w:rFonts w:ascii="Times New Roman" w:hAnsi="Times New Roman"/>
          <w:b/>
          <w:sz w:val="28"/>
          <w:szCs w:val="28"/>
        </w:rPr>
        <w:t>,</w:t>
      </w:r>
      <w:r w:rsidR="00C87C2F">
        <w:rPr>
          <w:rFonts w:ascii="Times New Roman" w:hAnsi="Times New Roman"/>
          <w:sz w:val="28"/>
          <w:szCs w:val="28"/>
        </w:rPr>
        <w:t xml:space="preserve"> τη </w:t>
      </w:r>
      <w:r w:rsidR="00C87C2F" w:rsidRPr="00857A17">
        <w:rPr>
          <w:rFonts w:ascii="Times New Roman" w:hAnsi="Times New Roman"/>
          <w:b/>
          <w:sz w:val="28"/>
          <w:szCs w:val="28"/>
        </w:rPr>
        <w:t>Δευτέρα 21</w:t>
      </w:r>
      <w:r w:rsidR="00405C98" w:rsidRPr="00857A17">
        <w:rPr>
          <w:rFonts w:ascii="Times New Roman" w:hAnsi="Times New Roman"/>
          <w:b/>
          <w:sz w:val="28"/>
          <w:szCs w:val="28"/>
        </w:rPr>
        <w:t xml:space="preserve"> Ιουλίου</w:t>
      </w:r>
      <w:r w:rsidR="00C72733">
        <w:rPr>
          <w:rFonts w:ascii="Times New Roman" w:hAnsi="Times New Roman"/>
          <w:sz w:val="28"/>
          <w:szCs w:val="28"/>
        </w:rPr>
        <w:t>,</w:t>
      </w:r>
      <w:r w:rsidR="00405C98" w:rsidRPr="00405C98">
        <w:rPr>
          <w:rFonts w:ascii="Times New Roman" w:hAnsi="Times New Roman"/>
          <w:sz w:val="28"/>
          <w:szCs w:val="28"/>
        </w:rPr>
        <w:t xml:space="preserve"> </w:t>
      </w:r>
      <w:r w:rsidR="00AA10DD" w:rsidRPr="0096386A">
        <w:rPr>
          <w:rFonts w:ascii="Times New Roman" w:hAnsi="Times New Roman"/>
          <w:sz w:val="28"/>
          <w:szCs w:val="28"/>
        </w:rPr>
        <w:t xml:space="preserve">για την εκτέλεση </w:t>
      </w:r>
      <w:r w:rsidR="00204DFA" w:rsidRPr="0096386A">
        <w:rPr>
          <w:rFonts w:ascii="Times New Roman" w:hAnsi="Times New Roman"/>
          <w:sz w:val="28"/>
          <w:szCs w:val="28"/>
        </w:rPr>
        <w:t xml:space="preserve">εργασιών </w:t>
      </w:r>
      <w:r w:rsidR="00AA10DD" w:rsidRPr="0096386A">
        <w:rPr>
          <w:rFonts w:ascii="Times New Roman" w:hAnsi="Times New Roman"/>
          <w:sz w:val="28"/>
          <w:szCs w:val="28"/>
        </w:rPr>
        <w:t>εκτεταμένου καθαρισμού και πλύσης</w:t>
      </w:r>
      <w:r w:rsidR="003E50B1" w:rsidRPr="003E50B1">
        <w:rPr>
          <w:rFonts w:ascii="Times New Roman" w:hAnsi="Times New Roman"/>
          <w:sz w:val="28"/>
          <w:szCs w:val="28"/>
        </w:rPr>
        <w:t xml:space="preserve"> </w:t>
      </w:r>
      <w:r w:rsidR="00AA10DD" w:rsidRPr="0096386A">
        <w:rPr>
          <w:rFonts w:ascii="Times New Roman" w:hAnsi="Times New Roman"/>
          <w:sz w:val="28"/>
          <w:szCs w:val="28"/>
        </w:rPr>
        <w:t>οδοστρώματος</w:t>
      </w:r>
      <w:r w:rsidR="00405C98">
        <w:rPr>
          <w:rFonts w:ascii="Times New Roman" w:hAnsi="Times New Roman"/>
          <w:sz w:val="28"/>
          <w:szCs w:val="28"/>
        </w:rPr>
        <w:t xml:space="preserve">. </w:t>
      </w:r>
    </w:p>
    <w:p w14:paraId="068FA493" w14:textId="77777777" w:rsidR="006F39D6" w:rsidRPr="0096386A" w:rsidRDefault="00C87C2F" w:rsidP="00C87C2F">
      <w:pPr>
        <w:spacing w:after="0" w:line="360" w:lineRule="auto"/>
        <w:ind w:firstLine="720"/>
        <w:jc w:val="both"/>
        <w:rPr>
          <w:rFonts w:ascii="Times New Roman" w:hAnsi="Times New Roman"/>
          <w:sz w:val="28"/>
          <w:szCs w:val="28"/>
        </w:rPr>
      </w:pPr>
      <w:r>
        <w:rPr>
          <w:rFonts w:ascii="Times New Roman" w:hAnsi="Times New Roman"/>
          <w:sz w:val="28"/>
          <w:szCs w:val="28"/>
        </w:rPr>
        <w:t>Οι</w:t>
      </w:r>
      <w:r w:rsidR="00061AE4" w:rsidRPr="0096386A">
        <w:rPr>
          <w:rFonts w:ascii="Times New Roman" w:hAnsi="Times New Roman"/>
          <w:sz w:val="28"/>
          <w:szCs w:val="28"/>
        </w:rPr>
        <w:t xml:space="preserve"> οδ</w:t>
      </w:r>
      <w:r>
        <w:rPr>
          <w:rFonts w:ascii="Times New Roman" w:hAnsi="Times New Roman"/>
          <w:sz w:val="28"/>
          <w:szCs w:val="28"/>
        </w:rPr>
        <w:t>οί</w:t>
      </w:r>
      <w:r w:rsidR="00061AE4" w:rsidRPr="0096386A">
        <w:rPr>
          <w:rFonts w:ascii="Times New Roman" w:hAnsi="Times New Roman"/>
          <w:sz w:val="28"/>
          <w:szCs w:val="28"/>
        </w:rPr>
        <w:t xml:space="preserve"> θα παραμείν</w:t>
      </w:r>
      <w:r>
        <w:rPr>
          <w:rFonts w:ascii="Times New Roman" w:hAnsi="Times New Roman"/>
          <w:sz w:val="28"/>
          <w:szCs w:val="28"/>
        </w:rPr>
        <w:t>ουν</w:t>
      </w:r>
      <w:r w:rsidR="00061AE4" w:rsidRPr="0096386A">
        <w:rPr>
          <w:rFonts w:ascii="Times New Roman" w:hAnsi="Times New Roman"/>
          <w:sz w:val="28"/>
          <w:szCs w:val="28"/>
        </w:rPr>
        <w:t xml:space="preserve"> κλειστ</w:t>
      </w:r>
      <w:r>
        <w:rPr>
          <w:rFonts w:ascii="Times New Roman" w:hAnsi="Times New Roman"/>
          <w:sz w:val="28"/>
          <w:szCs w:val="28"/>
        </w:rPr>
        <w:t>ές</w:t>
      </w:r>
      <w:r w:rsidR="00221CDA" w:rsidRPr="00221CDA">
        <w:t xml:space="preserve"> </w:t>
      </w:r>
      <w:r w:rsidR="00221CDA" w:rsidRPr="00221CDA">
        <w:rPr>
          <w:rFonts w:ascii="Times New Roman" w:hAnsi="Times New Roman"/>
          <w:sz w:val="28"/>
          <w:szCs w:val="28"/>
        </w:rPr>
        <w:t xml:space="preserve">περίπου για </w:t>
      </w:r>
      <w:r w:rsidR="00710843" w:rsidRPr="00221CDA">
        <w:rPr>
          <w:rFonts w:ascii="Times New Roman" w:hAnsi="Times New Roman"/>
          <w:sz w:val="28"/>
          <w:szCs w:val="28"/>
        </w:rPr>
        <w:t>δ</w:t>
      </w:r>
      <w:r w:rsidR="00710843">
        <w:rPr>
          <w:rFonts w:ascii="Times New Roman" w:hAnsi="Times New Roman"/>
          <w:sz w:val="28"/>
          <w:szCs w:val="28"/>
        </w:rPr>
        <w:t>υόμισι</w:t>
      </w:r>
      <w:r w:rsidR="00221CDA" w:rsidRPr="00221CDA">
        <w:rPr>
          <w:rFonts w:ascii="Times New Roman" w:hAnsi="Times New Roman"/>
          <w:sz w:val="28"/>
          <w:szCs w:val="28"/>
        </w:rPr>
        <w:t xml:space="preserve"> ώρες, </w:t>
      </w:r>
      <w:r w:rsidR="00061AE4" w:rsidRPr="00857A17">
        <w:rPr>
          <w:rFonts w:ascii="Times New Roman" w:hAnsi="Times New Roman"/>
          <w:b/>
          <w:sz w:val="28"/>
          <w:szCs w:val="28"/>
        </w:rPr>
        <w:t>από τις 05:</w:t>
      </w:r>
      <w:r w:rsidR="003E50B1" w:rsidRPr="003E50B1">
        <w:rPr>
          <w:rFonts w:ascii="Times New Roman" w:hAnsi="Times New Roman"/>
          <w:b/>
          <w:sz w:val="28"/>
          <w:szCs w:val="28"/>
        </w:rPr>
        <w:t>00</w:t>
      </w:r>
      <w:r w:rsidR="00061AE4" w:rsidRPr="00857A17">
        <w:rPr>
          <w:rFonts w:ascii="Times New Roman" w:hAnsi="Times New Roman"/>
          <w:b/>
          <w:sz w:val="28"/>
          <w:szCs w:val="28"/>
        </w:rPr>
        <w:t xml:space="preserve"> έως τις </w:t>
      </w:r>
      <w:r w:rsidR="003E50B1" w:rsidRPr="003E50B1">
        <w:rPr>
          <w:rFonts w:ascii="Times New Roman" w:hAnsi="Times New Roman"/>
          <w:b/>
          <w:sz w:val="28"/>
          <w:szCs w:val="28"/>
        </w:rPr>
        <w:t>07</w:t>
      </w:r>
      <w:r w:rsidR="00061AE4" w:rsidRPr="00857A17">
        <w:rPr>
          <w:rFonts w:ascii="Times New Roman" w:hAnsi="Times New Roman"/>
          <w:b/>
          <w:sz w:val="28"/>
          <w:szCs w:val="28"/>
        </w:rPr>
        <w:t>:</w:t>
      </w:r>
      <w:r w:rsidR="003E50B1" w:rsidRPr="003E50B1">
        <w:rPr>
          <w:rFonts w:ascii="Times New Roman" w:hAnsi="Times New Roman"/>
          <w:b/>
          <w:sz w:val="28"/>
          <w:szCs w:val="28"/>
        </w:rPr>
        <w:t>3</w:t>
      </w:r>
      <w:r w:rsidR="00061AE4" w:rsidRPr="00857A17">
        <w:rPr>
          <w:rFonts w:ascii="Times New Roman" w:hAnsi="Times New Roman"/>
          <w:b/>
          <w:sz w:val="28"/>
          <w:szCs w:val="28"/>
        </w:rPr>
        <w:t xml:space="preserve">0 το </w:t>
      </w:r>
      <w:r w:rsidRPr="00857A17">
        <w:rPr>
          <w:rFonts w:ascii="Times New Roman" w:hAnsi="Times New Roman"/>
          <w:b/>
          <w:sz w:val="28"/>
          <w:szCs w:val="28"/>
        </w:rPr>
        <w:t>πρωί</w:t>
      </w:r>
      <w:r w:rsidR="00061AE4" w:rsidRPr="00857A17">
        <w:rPr>
          <w:rFonts w:ascii="Times New Roman" w:hAnsi="Times New Roman"/>
          <w:b/>
          <w:sz w:val="28"/>
          <w:szCs w:val="28"/>
        </w:rPr>
        <w:t>,</w:t>
      </w:r>
      <w:r w:rsidR="00061AE4" w:rsidRPr="0096386A">
        <w:rPr>
          <w:rFonts w:ascii="Times New Roman" w:hAnsi="Times New Roman"/>
          <w:sz w:val="28"/>
          <w:szCs w:val="28"/>
        </w:rPr>
        <w:t xml:space="preserve"> </w:t>
      </w:r>
      <w:r w:rsidR="00204DFA" w:rsidRPr="0096386A">
        <w:rPr>
          <w:rFonts w:ascii="Times New Roman" w:hAnsi="Times New Roman"/>
          <w:sz w:val="28"/>
          <w:szCs w:val="28"/>
        </w:rPr>
        <w:t>προκειμένου να διενεργηθεί με ασφάλεια ο καθαρισμός</w:t>
      </w:r>
      <w:r w:rsidR="00061AE4" w:rsidRPr="0096386A">
        <w:rPr>
          <w:rFonts w:ascii="Times New Roman" w:hAnsi="Times New Roman"/>
          <w:sz w:val="28"/>
          <w:szCs w:val="28"/>
        </w:rPr>
        <w:t xml:space="preserve">, από την </w:t>
      </w:r>
      <w:r w:rsidR="00652B3E" w:rsidRPr="0096386A">
        <w:rPr>
          <w:rFonts w:ascii="Times New Roman" w:hAnsi="Times New Roman"/>
          <w:sz w:val="28"/>
          <w:szCs w:val="28"/>
        </w:rPr>
        <w:t>Υ</w:t>
      </w:r>
      <w:r w:rsidR="00C56A9D" w:rsidRPr="0096386A">
        <w:rPr>
          <w:rFonts w:ascii="Times New Roman" w:hAnsi="Times New Roman"/>
          <w:sz w:val="28"/>
          <w:szCs w:val="28"/>
        </w:rPr>
        <w:t xml:space="preserve">πηρεσία </w:t>
      </w:r>
      <w:r w:rsidR="00652B3E" w:rsidRPr="0096386A">
        <w:rPr>
          <w:rFonts w:ascii="Times New Roman" w:hAnsi="Times New Roman"/>
          <w:sz w:val="28"/>
          <w:szCs w:val="28"/>
        </w:rPr>
        <w:t>Κ</w:t>
      </w:r>
      <w:r w:rsidR="00C56A9D" w:rsidRPr="0096386A">
        <w:rPr>
          <w:rFonts w:ascii="Times New Roman" w:hAnsi="Times New Roman"/>
          <w:sz w:val="28"/>
          <w:szCs w:val="28"/>
        </w:rPr>
        <w:t>αθαριότητας του Δήμου Κω</w:t>
      </w:r>
      <w:r w:rsidR="00204DFA" w:rsidRPr="0096386A">
        <w:rPr>
          <w:rFonts w:ascii="Times New Roman" w:hAnsi="Times New Roman"/>
          <w:sz w:val="28"/>
          <w:szCs w:val="28"/>
        </w:rPr>
        <w:t xml:space="preserve">. </w:t>
      </w:r>
    </w:p>
    <w:p w14:paraId="4FA94C41" w14:textId="77777777" w:rsidR="003E5381" w:rsidRPr="0096386A" w:rsidRDefault="00512990" w:rsidP="00351A23">
      <w:pPr>
        <w:spacing w:after="0" w:line="360" w:lineRule="auto"/>
        <w:ind w:firstLine="720"/>
        <w:jc w:val="both"/>
        <w:rPr>
          <w:rFonts w:ascii="Times New Roman" w:hAnsi="Times New Roman"/>
          <w:sz w:val="28"/>
          <w:szCs w:val="28"/>
        </w:rPr>
      </w:pPr>
      <w:r w:rsidRPr="0096386A">
        <w:rPr>
          <w:rFonts w:ascii="Times New Roman" w:hAnsi="Times New Roman"/>
          <w:sz w:val="28"/>
          <w:szCs w:val="28"/>
        </w:rPr>
        <w:t xml:space="preserve">Οι επαγγελματίες </w:t>
      </w:r>
      <w:r w:rsidR="00C87C2F">
        <w:rPr>
          <w:rFonts w:ascii="Times New Roman" w:hAnsi="Times New Roman"/>
          <w:sz w:val="28"/>
          <w:szCs w:val="28"/>
        </w:rPr>
        <w:t>των περιοχών αυτών</w:t>
      </w:r>
      <w:r w:rsidRPr="0096386A">
        <w:rPr>
          <w:rFonts w:ascii="Times New Roman" w:hAnsi="Times New Roman"/>
          <w:sz w:val="28"/>
          <w:szCs w:val="28"/>
        </w:rPr>
        <w:t xml:space="preserve"> καλούνται να μην αφήσουν εκτεθειμένο εξοπλισμό </w:t>
      </w:r>
      <w:r w:rsidR="007D406E">
        <w:rPr>
          <w:rFonts w:ascii="Times New Roman" w:hAnsi="Times New Roman"/>
          <w:sz w:val="28"/>
          <w:szCs w:val="28"/>
        </w:rPr>
        <w:t>σ</w:t>
      </w:r>
      <w:r w:rsidRPr="0096386A">
        <w:rPr>
          <w:rFonts w:ascii="Times New Roman" w:hAnsi="Times New Roman"/>
          <w:sz w:val="28"/>
          <w:szCs w:val="28"/>
        </w:rPr>
        <w:t xml:space="preserve">τα καταστήματά τους, προκειμένου </w:t>
      </w:r>
      <w:r w:rsidR="007C38AB" w:rsidRPr="0096386A">
        <w:rPr>
          <w:rFonts w:ascii="Times New Roman" w:hAnsi="Times New Roman"/>
          <w:sz w:val="28"/>
          <w:szCs w:val="28"/>
        </w:rPr>
        <w:t xml:space="preserve">να μην προκληθούν ζημιές και </w:t>
      </w:r>
      <w:r w:rsidRPr="0096386A">
        <w:rPr>
          <w:rFonts w:ascii="Times New Roman" w:hAnsi="Times New Roman"/>
          <w:sz w:val="28"/>
          <w:szCs w:val="28"/>
        </w:rPr>
        <w:t xml:space="preserve">να διευκολύνουν το έργο της </w:t>
      </w:r>
      <w:r w:rsidR="00247AD6" w:rsidRPr="0096386A">
        <w:rPr>
          <w:rFonts w:ascii="Times New Roman" w:hAnsi="Times New Roman"/>
          <w:sz w:val="28"/>
          <w:szCs w:val="28"/>
        </w:rPr>
        <w:t>Υ</w:t>
      </w:r>
      <w:r w:rsidRPr="0096386A">
        <w:rPr>
          <w:rFonts w:ascii="Times New Roman" w:hAnsi="Times New Roman"/>
          <w:sz w:val="28"/>
          <w:szCs w:val="28"/>
        </w:rPr>
        <w:t xml:space="preserve">πηρεσίας. </w:t>
      </w:r>
    </w:p>
    <w:p w14:paraId="2CDF43F0" w14:textId="77777777" w:rsidR="00C56A9D" w:rsidRPr="0096386A" w:rsidRDefault="00760057" w:rsidP="00351A23">
      <w:pPr>
        <w:spacing w:after="0" w:line="360" w:lineRule="auto"/>
        <w:ind w:firstLine="720"/>
        <w:jc w:val="both"/>
        <w:rPr>
          <w:rFonts w:ascii="Times New Roman" w:hAnsi="Times New Roman"/>
          <w:sz w:val="28"/>
          <w:szCs w:val="28"/>
        </w:rPr>
      </w:pPr>
      <w:r w:rsidRPr="0096386A">
        <w:rPr>
          <w:rFonts w:ascii="Times New Roman" w:hAnsi="Times New Roman"/>
          <w:sz w:val="28"/>
          <w:szCs w:val="28"/>
        </w:rPr>
        <w:t xml:space="preserve">Οι οδηγοί καλούνται να επιλέξουν εναλλακτικές διαδρομές για τη μετακίνησή τους σε αυτό το διάστημα, ενώ οι πεζοί να είναι ιδιαιτέρως προσεκτικοί κατά την κίνησή τους στην περιοχή καθαρισμού, προς αποφυγή ατυχημάτων, </w:t>
      </w:r>
      <w:r w:rsidR="00ED5D3B" w:rsidRPr="0096386A">
        <w:rPr>
          <w:rFonts w:ascii="Times New Roman" w:hAnsi="Times New Roman"/>
          <w:sz w:val="28"/>
          <w:szCs w:val="28"/>
        </w:rPr>
        <w:t xml:space="preserve">λόγω πιθανής ολισθηρότητας </w:t>
      </w:r>
      <w:r w:rsidR="007D406E">
        <w:rPr>
          <w:rFonts w:ascii="Times New Roman" w:hAnsi="Times New Roman"/>
          <w:sz w:val="28"/>
          <w:szCs w:val="28"/>
        </w:rPr>
        <w:t xml:space="preserve">των πεζοδρομίων και του </w:t>
      </w:r>
      <w:r w:rsidR="00ED5D3B" w:rsidRPr="0096386A">
        <w:rPr>
          <w:rFonts w:ascii="Times New Roman" w:hAnsi="Times New Roman"/>
          <w:sz w:val="28"/>
          <w:szCs w:val="28"/>
        </w:rPr>
        <w:t>οδοστρώματος</w:t>
      </w:r>
      <w:r w:rsidR="009E01E9" w:rsidRPr="0096386A">
        <w:rPr>
          <w:rFonts w:ascii="Times New Roman" w:hAnsi="Times New Roman"/>
          <w:sz w:val="28"/>
          <w:szCs w:val="28"/>
        </w:rPr>
        <w:t xml:space="preserve">. </w:t>
      </w:r>
    </w:p>
    <w:p w14:paraId="0C3E1E5D" w14:textId="77777777" w:rsidR="00652B3E" w:rsidRPr="0096386A" w:rsidRDefault="00247AD6" w:rsidP="00351A23">
      <w:pPr>
        <w:spacing w:after="0" w:line="360" w:lineRule="auto"/>
        <w:ind w:firstLine="720"/>
        <w:jc w:val="both"/>
        <w:rPr>
          <w:rFonts w:ascii="Times New Roman" w:hAnsi="Times New Roman"/>
          <w:sz w:val="28"/>
          <w:szCs w:val="28"/>
        </w:rPr>
      </w:pPr>
      <w:r w:rsidRPr="0096386A">
        <w:rPr>
          <w:rFonts w:ascii="Times New Roman" w:hAnsi="Times New Roman"/>
          <w:sz w:val="28"/>
          <w:szCs w:val="28"/>
        </w:rPr>
        <w:t xml:space="preserve">Η </w:t>
      </w:r>
      <w:r w:rsidR="00501A5D" w:rsidRPr="0096386A">
        <w:rPr>
          <w:rFonts w:ascii="Times New Roman" w:hAnsi="Times New Roman"/>
          <w:sz w:val="28"/>
          <w:szCs w:val="28"/>
        </w:rPr>
        <w:t xml:space="preserve">Διεύθυνση Περιβάλλοντος &amp; Καθαριότητας του Δήμου Κω </w:t>
      </w:r>
      <w:r w:rsidRPr="0096386A">
        <w:rPr>
          <w:rFonts w:ascii="Times New Roman" w:hAnsi="Times New Roman"/>
          <w:sz w:val="28"/>
          <w:szCs w:val="28"/>
        </w:rPr>
        <w:t>ε</w:t>
      </w:r>
      <w:r w:rsidR="00652B3E" w:rsidRPr="0096386A">
        <w:rPr>
          <w:rFonts w:ascii="Times New Roman" w:hAnsi="Times New Roman"/>
          <w:sz w:val="28"/>
          <w:szCs w:val="28"/>
        </w:rPr>
        <w:t>υχαριστεί τους πολίτες για την κατανόησή τους και τονίζει ότι η καθαριότητα χρειάζεται τη συμβολή όλων μας!</w:t>
      </w:r>
    </w:p>
    <w:p w14:paraId="461F96E6" w14:textId="77777777" w:rsidR="00652B3E" w:rsidRPr="00ED5D3B" w:rsidRDefault="00221CDA" w:rsidP="006901C0">
      <w:pPr>
        <w:spacing w:after="0" w:line="360" w:lineRule="auto"/>
        <w:jc w:val="both"/>
        <w:rPr>
          <w:rFonts w:asciiTheme="minorHAnsi" w:hAnsiTheme="minorHAnsi" w:cstheme="minorHAnsi"/>
          <w:sz w:val="28"/>
          <w:szCs w:val="28"/>
        </w:rPr>
      </w:pPr>
      <w:r>
        <w:rPr>
          <w:rFonts w:asciiTheme="minorHAnsi" w:hAnsiTheme="minorHAnsi" w:cstheme="minorHAnsi"/>
          <w:sz w:val="28"/>
          <w:szCs w:val="28"/>
        </w:rPr>
        <w:t xml:space="preserve"> </w:t>
      </w:r>
    </w:p>
    <w:sectPr w:rsidR="00652B3E" w:rsidRPr="00ED5D3B" w:rsidSect="00247AD6">
      <w:footerReference w:type="default" r:id="rId10"/>
      <w:pgSz w:w="11906" w:h="16838" w:code="9"/>
      <w:pgMar w:top="1418"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DB89" w14:textId="77777777" w:rsidR="00770DCE" w:rsidRDefault="00770DCE" w:rsidP="005229B1">
      <w:pPr>
        <w:spacing w:after="0" w:line="240" w:lineRule="auto"/>
      </w:pPr>
      <w:r>
        <w:separator/>
      </w:r>
    </w:p>
  </w:endnote>
  <w:endnote w:type="continuationSeparator" w:id="0">
    <w:p w14:paraId="62573F1C" w14:textId="77777777" w:rsidR="00770DCE" w:rsidRDefault="00770DCE"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92427"/>
      <w:docPartObj>
        <w:docPartGallery w:val="Page Numbers (Bottom of Page)"/>
        <w:docPartUnique/>
      </w:docPartObj>
    </w:sdtPr>
    <w:sdtContent>
      <w:p w14:paraId="006256DE" w14:textId="77777777" w:rsidR="000E5E8C" w:rsidRDefault="00E119F1">
        <w:pPr>
          <w:pStyle w:val="a6"/>
          <w:jc w:val="right"/>
        </w:pPr>
        <w:r>
          <w:fldChar w:fldCharType="begin"/>
        </w:r>
        <w:r w:rsidR="000E5E8C">
          <w:instrText xml:space="preserve"> PAGE   \* MERGEFORMAT </w:instrText>
        </w:r>
        <w:r>
          <w:fldChar w:fldCharType="separate"/>
        </w:r>
        <w:r w:rsidR="00ED5D3B">
          <w:rPr>
            <w:noProof/>
          </w:rPr>
          <w:t>2</w:t>
        </w:r>
        <w:r>
          <w:rPr>
            <w:noProof/>
          </w:rPr>
          <w:fldChar w:fldCharType="end"/>
        </w:r>
      </w:p>
    </w:sdtContent>
  </w:sdt>
  <w:p w14:paraId="57AB30F4"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0743" w14:textId="77777777" w:rsidR="00770DCE" w:rsidRDefault="00770DCE" w:rsidP="005229B1">
      <w:pPr>
        <w:spacing w:after="0" w:line="240" w:lineRule="auto"/>
      </w:pPr>
      <w:r>
        <w:separator/>
      </w:r>
    </w:p>
  </w:footnote>
  <w:footnote w:type="continuationSeparator" w:id="0">
    <w:p w14:paraId="65887103" w14:textId="77777777" w:rsidR="00770DCE" w:rsidRDefault="00770DCE"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18365808">
    <w:abstractNumId w:val="2"/>
  </w:num>
  <w:num w:numId="2" w16cid:durableId="1131754407">
    <w:abstractNumId w:val="1"/>
  </w:num>
  <w:num w:numId="3" w16cid:durableId="665354234">
    <w:abstractNumId w:val="3"/>
  </w:num>
  <w:num w:numId="4" w16cid:durableId="45371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12D"/>
    <w:rsid w:val="00001002"/>
    <w:rsid w:val="00014232"/>
    <w:rsid w:val="00016247"/>
    <w:rsid w:val="00026E49"/>
    <w:rsid w:val="00042F06"/>
    <w:rsid w:val="00057234"/>
    <w:rsid w:val="00061AE4"/>
    <w:rsid w:val="0009156A"/>
    <w:rsid w:val="0009191F"/>
    <w:rsid w:val="000B2B8D"/>
    <w:rsid w:val="000B7F5B"/>
    <w:rsid w:val="000E5E8C"/>
    <w:rsid w:val="000F20C9"/>
    <w:rsid w:val="00112F99"/>
    <w:rsid w:val="001136B6"/>
    <w:rsid w:val="00141597"/>
    <w:rsid w:val="00164008"/>
    <w:rsid w:val="0016522D"/>
    <w:rsid w:val="00166C4C"/>
    <w:rsid w:val="00186658"/>
    <w:rsid w:val="00187D1C"/>
    <w:rsid w:val="00192B03"/>
    <w:rsid w:val="001B567D"/>
    <w:rsid w:val="001D21A0"/>
    <w:rsid w:val="001D42F4"/>
    <w:rsid w:val="00203E74"/>
    <w:rsid w:val="00204DFA"/>
    <w:rsid w:val="00206068"/>
    <w:rsid w:val="00213569"/>
    <w:rsid w:val="00214D94"/>
    <w:rsid w:val="00215739"/>
    <w:rsid w:val="00221844"/>
    <w:rsid w:val="00221CDA"/>
    <w:rsid w:val="00227107"/>
    <w:rsid w:val="00247AD6"/>
    <w:rsid w:val="00262A49"/>
    <w:rsid w:val="00274F18"/>
    <w:rsid w:val="0027692B"/>
    <w:rsid w:val="00286EA4"/>
    <w:rsid w:val="00287BCD"/>
    <w:rsid w:val="00292142"/>
    <w:rsid w:val="002B2315"/>
    <w:rsid w:val="002C3512"/>
    <w:rsid w:val="002D04D2"/>
    <w:rsid w:val="002E244A"/>
    <w:rsid w:val="002E77EE"/>
    <w:rsid w:val="00313EFE"/>
    <w:rsid w:val="003210ED"/>
    <w:rsid w:val="00324599"/>
    <w:rsid w:val="003266CA"/>
    <w:rsid w:val="00327D93"/>
    <w:rsid w:val="0033096A"/>
    <w:rsid w:val="00337FA0"/>
    <w:rsid w:val="00341608"/>
    <w:rsid w:val="0034481E"/>
    <w:rsid w:val="0034491A"/>
    <w:rsid w:val="00351A23"/>
    <w:rsid w:val="00376905"/>
    <w:rsid w:val="00394F45"/>
    <w:rsid w:val="003B371B"/>
    <w:rsid w:val="003E50B1"/>
    <w:rsid w:val="003E5381"/>
    <w:rsid w:val="00405C98"/>
    <w:rsid w:val="00406FC6"/>
    <w:rsid w:val="00414C8D"/>
    <w:rsid w:val="00415B9E"/>
    <w:rsid w:val="00450A87"/>
    <w:rsid w:val="004569ED"/>
    <w:rsid w:val="00457ADE"/>
    <w:rsid w:val="00465688"/>
    <w:rsid w:val="00480A6F"/>
    <w:rsid w:val="0048312D"/>
    <w:rsid w:val="004B1208"/>
    <w:rsid w:val="004D3A7F"/>
    <w:rsid w:val="004D4F7C"/>
    <w:rsid w:val="004E22C4"/>
    <w:rsid w:val="004E4536"/>
    <w:rsid w:val="004E4731"/>
    <w:rsid w:val="004E6BB1"/>
    <w:rsid w:val="004F1042"/>
    <w:rsid w:val="004F29DC"/>
    <w:rsid w:val="00501A5D"/>
    <w:rsid w:val="00512990"/>
    <w:rsid w:val="00517874"/>
    <w:rsid w:val="005229B1"/>
    <w:rsid w:val="005470C7"/>
    <w:rsid w:val="005715A8"/>
    <w:rsid w:val="00574006"/>
    <w:rsid w:val="005966BC"/>
    <w:rsid w:val="00613D82"/>
    <w:rsid w:val="00652B3E"/>
    <w:rsid w:val="00680134"/>
    <w:rsid w:val="006835E0"/>
    <w:rsid w:val="006852EA"/>
    <w:rsid w:val="006901C0"/>
    <w:rsid w:val="00697518"/>
    <w:rsid w:val="006A1D7A"/>
    <w:rsid w:val="006A5AD8"/>
    <w:rsid w:val="006A5B74"/>
    <w:rsid w:val="006A72BF"/>
    <w:rsid w:val="006D15FF"/>
    <w:rsid w:val="006D56C3"/>
    <w:rsid w:val="006D608B"/>
    <w:rsid w:val="006D6EAC"/>
    <w:rsid w:val="006E0501"/>
    <w:rsid w:val="006F39D6"/>
    <w:rsid w:val="006F6F3A"/>
    <w:rsid w:val="00710843"/>
    <w:rsid w:val="00724B5F"/>
    <w:rsid w:val="007302F9"/>
    <w:rsid w:val="00754764"/>
    <w:rsid w:val="00760057"/>
    <w:rsid w:val="00770DCE"/>
    <w:rsid w:val="007846A8"/>
    <w:rsid w:val="00794753"/>
    <w:rsid w:val="007A6A6E"/>
    <w:rsid w:val="007C38AB"/>
    <w:rsid w:val="007D406E"/>
    <w:rsid w:val="007D4CBB"/>
    <w:rsid w:val="007E722F"/>
    <w:rsid w:val="007F2BF0"/>
    <w:rsid w:val="00812260"/>
    <w:rsid w:val="008160B1"/>
    <w:rsid w:val="00840BF1"/>
    <w:rsid w:val="008549F8"/>
    <w:rsid w:val="00857A17"/>
    <w:rsid w:val="00864C8E"/>
    <w:rsid w:val="00871CCB"/>
    <w:rsid w:val="008734BE"/>
    <w:rsid w:val="008858DD"/>
    <w:rsid w:val="008A6E9C"/>
    <w:rsid w:val="008B235A"/>
    <w:rsid w:val="008C03BD"/>
    <w:rsid w:val="008C2F25"/>
    <w:rsid w:val="0090068F"/>
    <w:rsid w:val="00914A99"/>
    <w:rsid w:val="009356F9"/>
    <w:rsid w:val="0096386A"/>
    <w:rsid w:val="009646C4"/>
    <w:rsid w:val="0097570D"/>
    <w:rsid w:val="00996BC3"/>
    <w:rsid w:val="009B7723"/>
    <w:rsid w:val="009C1D01"/>
    <w:rsid w:val="009D08BD"/>
    <w:rsid w:val="009E01E9"/>
    <w:rsid w:val="00A0215F"/>
    <w:rsid w:val="00A2551F"/>
    <w:rsid w:val="00A2737F"/>
    <w:rsid w:val="00A30CA8"/>
    <w:rsid w:val="00A36608"/>
    <w:rsid w:val="00A40E80"/>
    <w:rsid w:val="00A51098"/>
    <w:rsid w:val="00A55C5B"/>
    <w:rsid w:val="00A607D0"/>
    <w:rsid w:val="00A71023"/>
    <w:rsid w:val="00A761C4"/>
    <w:rsid w:val="00A835DB"/>
    <w:rsid w:val="00A85456"/>
    <w:rsid w:val="00AA10DD"/>
    <w:rsid w:val="00AA11BA"/>
    <w:rsid w:val="00AB69D5"/>
    <w:rsid w:val="00AC4936"/>
    <w:rsid w:val="00AD3ECE"/>
    <w:rsid w:val="00AE1723"/>
    <w:rsid w:val="00AE5C10"/>
    <w:rsid w:val="00AF35E5"/>
    <w:rsid w:val="00B02FBC"/>
    <w:rsid w:val="00B249B4"/>
    <w:rsid w:val="00B26076"/>
    <w:rsid w:val="00B32D46"/>
    <w:rsid w:val="00B809F3"/>
    <w:rsid w:val="00BD1314"/>
    <w:rsid w:val="00BD3E3C"/>
    <w:rsid w:val="00C17213"/>
    <w:rsid w:val="00C22EEC"/>
    <w:rsid w:val="00C2594F"/>
    <w:rsid w:val="00C32B9C"/>
    <w:rsid w:val="00C56A9D"/>
    <w:rsid w:val="00C72733"/>
    <w:rsid w:val="00C75748"/>
    <w:rsid w:val="00C8152C"/>
    <w:rsid w:val="00C83DC2"/>
    <w:rsid w:val="00C87C2F"/>
    <w:rsid w:val="00CA0E58"/>
    <w:rsid w:val="00CA242E"/>
    <w:rsid w:val="00CA4D0E"/>
    <w:rsid w:val="00CB1ACF"/>
    <w:rsid w:val="00CD4CEA"/>
    <w:rsid w:val="00CE1A6B"/>
    <w:rsid w:val="00CE39CC"/>
    <w:rsid w:val="00D21CB4"/>
    <w:rsid w:val="00D222BF"/>
    <w:rsid w:val="00D25A75"/>
    <w:rsid w:val="00D86781"/>
    <w:rsid w:val="00D931FD"/>
    <w:rsid w:val="00DA2D98"/>
    <w:rsid w:val="00DA3935"/>
    <w:rsid w:val="00DA5D72"/>
    <w:rsid w:val="00DA7404"/>
    <w:rsid w:val="00DD780B"/>
    <w:rsid w:val="00DF437B"/>
    <w:rsid w:val="00DF7782"/>
    <w:rsid w:val="00E119F1"/>
    <w:rsid w:val="00E27AF6"/>
    <w:rsid w:val="00E34FA5"/>
    <w:rsid w:val="00E8034A"/>
    <w:rsid w:val="00E80541"/>
    <w:rsid w:val="00E80FBA"/>
    <w:rsid w:val="00EB7A48"/>
    <w:rsid w:val="00ED1B29"/>
    <w:rsid w:val="00ED5D3B"/>
    <w:rsid w:val="00EE7844"/>
    <w:rsid w:val="00F003CD"/>
    <w:rsid w:val="00F026D5"/>
    <w:rsid w:val="00F02717"/>
    <w:rsid w:val="00F03C6A"/>
    <w:rsid w:val="00F044E2"/>
    <w:rsid w:val="00F05574"/>
    <w:rsid w:val="00F130A1"/>
    <w:rsid w:val="00F51683"/>
    <w:rsid w:val="00F802DF"/>
    <w:rsid w:val="00F8645C"/>
    <w:rsid w:val="00FB203F"/>
    <w:rsid w:val="00FC48FC"/>
    <w:rsid w:val="00FC68C5"/>
    <w:rsid w:val="00FD54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4708175"/>
  <w15:docId w15:val="{F7F9196B-CA4F-4619-9269-68823CE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customStyle="1" w:styleId="1">
    <w:name w:val="Ανεπίλυτη αναφορά1"/>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rountzas@ko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mosko_perivallon@k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190</Words>
  <Characters>1030</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popy</dc:creator>
  <cp:lastModifiedBy>ΓΕΩΡΓΙΟΣ ΚΑΤΣΑΒΑΡΟΣ</cp:lastModifiedBy>
  <cp:revision>32</cp:revision>
  <cp:lastPrinted>2025-07-15T07:35:00Z</cp:lastPrinted>
  <dcterms:created xsi:type="dcterms:W3CDTF">2025-07-18T08:13:00Z</dcterms:created>
  <dcterms:modified xsi:type="dcterms:W3CDTF">2025-07-18T10:21:00Z</dcterms:modified>
</cp:coreProperties>
</file>