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515B9E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515B9E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515B9E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515B9E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3770CF74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4E6896">
        <w:rPr>
          <w:rFonts w:asciiTheme="minorHAnsi" w:hAnsiTheme="minorHAnsi"/>
          <w:sz w:val="24"/>
          <w:szCs w:val="24"/>
        </w:rPr>
        <w:t>03</w:t>
      </w:r>
      <w:r w:rsidR="00E8552A">
        <w:rPr>
          <w:rFonts w:asciiTheme="minorHAnsi" w:hAnsiTheme="minorHAnsi"/>
          <w:sz w:val="24"/>
          <w:szCs w:val="24"/>
        </w:rPr>
        <w:t>-</w:t>
      </w:r>
      <w:r w:rsidR="004E6896">
        <w:rPr>
          <w:rFonts w:asciiTheme="minorHAnsi" w:hAnsiTheme="minorHAnsi"/>
          <w:sz w:val="24"/>
          <w:szCs w:val="24"/>
        </w:rPr>
        <w:t>10</w:t>
      </w:r>
      <w:r w:rsidR="00E8552A">
        <w:rPr>
          <w:rFonts w:asciiTheme="minorHAnsi" w:hAnsiTheme="minorHAnsi"/>
          <w:sz w:val="24"/>
          <w:szCs w:val="24"/>
        </w:rPr>
        <w:t xml:space="preserve">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Pr="004E6896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3A5BFD" w14:textId="36813A5E" w:rsidR="008822F0" w:rsidRDefault="00EA4B6A" w:rsidP="00EA4B6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4B6A">
        <w:rPr>
          <w:rFonts w:ascii="Times New Roman" w:hAnsi="Times New Roman"/>
          <w:b/>
          <w:bCs/>
          <w:sz w:val="28"/>
          <w:szCs w:val="28"/>
        </w:rPr>
        <w:t>Αλλάζει όψη ο πιο εμπορικός δρόμος της Καρδάμαινας</w:t>
      </w:r>
    </w:p>
    <w:p w14:paraId="6C7DA45C" w14:textId="31E3B589" w:rsidR="0009318C" w:rsidRPr="00EA4B6A" w:rsidRDefault="0009318C" w:rsidP="00EA4B6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Ο Δήμαρχος Θ. Νικηταράς υπέγραψε σήμερα την σύμβαση του έργου </w:t>
      </w:r>
    </w:p>
    <w:p w14:paraId="50632A28" w14:textId="77777777" w:rsidR="002C4D71" w:rsidRPr="004E6896" w:rsidRDefault="002C4D71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97C53A" w14:textId="425C054C" w:rsidR="002C4D71" w:rsidRDefault="008E5ADB" w:rsidP="001C65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Την σύμβαση για ένα ακόμη σημαντικό έργο</w:t>
      </w:r>
      <w:r w:rsidR="001C65FA">
        <w:rPr>
          <w:rFonts w:ascii="Times New Roman" w:hAnsi="Times New Roman"/>
          <w:sz w:val="24"/>
          <w:szCs w:val="24"/>
        </w:rPr>
        <w:t xml:space="preserve">, την ανάπλαση ενός </w:t>
      </w:r>
      <w:r w:rsidR="001C65FA" w:rsidRPr="001C65FA">
        <w:rPr>
          <w:rFonts w:ascii="Times New Roman" w:hAnsi="Times New Roman"/>
          <w:sz w:val="24"/>
          <w:szCs w:val="24"/>
        </w:rPr>
        <w:t xml:space="preserve">από τους </w:t>
      </w:r>
      <w:r w:rsidR="001C65FA">
        <w:rPr>
          <w:rFonts w:ascii="Times New Roman" w:hAnsi="Times New Roman"/>
          <w:sz w:val="24"/>
          <w:szCs w:val="24"/>
        </w:rPr>
        <w:t xml:space="preserve">πιο </w:t>
      </w:r>
      <w:r w:rsidR="001C65FA" w:rsidRPr="001C65FA">
        <w:rPr>
          <w:rFonts w:ascii="Times New Roman" w:hAnsi="Times New Roman"/>
          <w:sz w:val="24"/>
          <w:szCs w:val="24"/>
        </w:rPr>
        <w:t>εμπορικούς δρόμους</w:t>
      </w:r>
      <w:r w:rsidR="001C65FA">
        <w:rPr>
          <w:rFonts w:ascii="Times New Roman" w:hAnsi="Times New Roman"/>
          <w:sz w:val="24"/>
          <w:szCs w:val="24"/>
        </w:rPr>
        <w:t xml:space="preserve"> της Καρδάμαινας, της </w:t>
      </w:r>
      <w:r w:rsidR="001C65FA" w:rsidRPr="001C65FA">
        <w:rPr>
          <w:rFonts w:ascii="Times New Roman" w:hAnsi="Times New Roman"/>
          <w:sz w:val="24"/>
          <w:szCs w:val="24"/>
        </w:rPr>
        <w:t>οδού 25ης Μαρτίου</w:t>
      </w:r>
      <w:r w:rsidR="001C65FA">
        <w:rPr>
          <w:rFonts w:ascii="Times New Roman" w:hAnsi="Times New Roman"/>
          <w:sz w:val="24"/>
          <w:szCs w:val="24"/>
        </w:rPr>
        <w:t xml:space="preserve">, </w:t>
      </w:r>
      <w:r w:rsidR="002C4D71">
        <w:rPr>
          <w:rFonts w:ascii="Times New Roman" w:hAnsi="Times New Roman"/>
          <w:sz w:val="24"/>
          <w:szCs w:val="24"/>
        </w:rPr>
        <w:t>υπέγραψε σήμερα ο Δήμαρχος Θεοδόσης Νικηταράς</w:t>
      </w:r>
      <w:r w:rsidR="001C65FA">
        <w:rPr>
          <w:rFonts w:ascii="Times New Roman" w:hAnsi="Times New Roman"/>
          <w:sz w:val="24"/>
          <w:szCs w:val="24"/>
        </w:rPr>
        <w:t>.</w:t>
      </w:r>
    </w:p>
    <w:p w14:paraId="52677584" w14:textId="21003FFA" w:rsidR="001C65FA" w:rsidRDefault="00FE72C8" w:rsidP="001C65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Πρόκειται για </w:t>
      </w:r>
      <w:r w:rsidR="008E5ADB">
        <w:rPr>
          <w:rFonts w:ascii="Times New Roman" w:hAnsi="Times New Roman"/>
          <w:sz w:val="24"/>
          <w:szCs w:val="24"/>
        </w:rPr>
        <w:t xml:space="preserve">αναγκαίο </w:t>
      </w:r>
      <w:r>
        <w:rPr>
          <w:rFonts w:ascii="Times New Roman" w:hAnsi="Times New Roman"/>
          <w:sz w:val="24"/>
          <w:szCs w:val="24"/>
        </w:rPr>
        <w:t>έργο υποδομής, που βελτιώνει τη ζωή των κατοίκων</w:t>
      </w:r>
      <w:r w:rsidR="008E5A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αφού επιλύει προβλήματα λειτουργίας στον πυκνοδομημένο αστικό ιστό της Καρδάμαινας, ενώ αναβαθμίζει και αισθητικά το εμπορικό τμήμα του χωριού, όπου λειτουργούν πολλές τοπικές επιχειρήσεις. </w:t>
      </w:r>
    </w:p>
    <w:p w14:paraId="712F9BB1" w14:textId="1DD93C71" w:rsidR="006D3F66" w:rsidRDefault="006D3F66" w:rsidP="00F81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έργο,</w:t>
      </w:r>
      <w:r w:rsidR="001D0696" w:rsidRPr="001D0696">
        <w:t xml:space="preserve"> </w:t>
      </w:r>
      <w:r w:rsidR="009E44D6">
        <w:t xml:space="preserve">με τίτλο </w:t>
      </w:r>
      <w:r w:rsidR="001D0696" w:rsidRPr="001D0696">
        <w:rPr>
          <w:rFonts w:ascii="Times New Roman" w:hAnsi="Times New Roman"/>
          <w:sz w:val="24"/>
          <w:szCs w:val="24"/>
        </w:rPr>
        <w:t>«</w:t>
      </w:r>
      <w:r w:rsidR="009E44D6">
        <w:rPr>
          <w:rFonts w:ascii="Times New Roman" w:hAnsi="Times New Roman"/>
          <w:sz w:val="24"/>
          <w:szCs w:val="24"/>
        </w:rPr>
        <w:t xml:space="preserve"> </w:t>
      </w:r>
      <w:r w:rsidR="00F81064" w:rsidRPr="00F81064">
        <w:rPr>
          <w:rFonts w:ascii="Times New Roman" w:hAnsi="Times New Roman"/>
          <w:sz w:val="24"/>
          <w:szCs w:val="24"/>
        </w:rPr>
        <w:t>Ανάπλαση οδού 25ης Μαρτίου από Πλατεία Ελευθερίας έως το super market “ΜΑΝΟΣ” στην Κοινότητα Καρδάμαινας</w:t>
      </w:r>
      <w:r w:rsidR="001D0696" w:rsidRPr="001D06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με αρ</w:t>
      </w:r>
      <w:r w:rsidR="00F81064">
        <w:rPr>
          <w:rFonts w:ascii="Times New Roman" w:hAnsi="Times New Roman"/>
          <w:sz w:val="24"/>
          <w:szCs w:val="24"/>
        </w:rPr>
        <w:t xml:space="preserve">ιθμό </w:t>
      </w:r>
      <w:r>
        <w:rPr>
          <w:rFonts w:ascii="Times New Roman" w:hAnsi="Times New Roman"/>
          <w:sz w:val="24"/>
          <w:szCs w:val="24"/>
        </w:rPr>
        <w:t xml:space="preserve">μελέτης </w:t>
      </w:r>
      <w:r w:rsidR="00F8106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/2023 της Τεχνικής Υπηρεσίας Δήμου Κω, χρηματοδοτείται από </w:t>
      </w:r>
      <w:r w:rsidR="00F81064">
        <w:rPr>
          <w:rFonts w:ascii="Times New Roman" w:hAnsi="Times New Roman"/>
          <w:sz w:val="24"/>
          <w:szCs w:val="24"/>
        </w:rPr>
        <w:t xml:space="preserve">ίδιους </w:t>
      </w:r>
      <w:r>
        <w:rPr>
          <w:rFonts w:ascii="Times New Roman" w:hAnsi="Times New Roman"/>
          <w:sz w:val="24"/>
          <w:szCs w:val="24"/>
        </w:rPr>
        <w:t>πόρους του Δήμου</w:t>
      </w:r>
      <w:r w:rsidR="00F81064">
        <w:rPr>
          <w:rFonts w:ascii="Times New Roman" w:hAnsi="Times New Roman"/>
          <w:sz w:val="24"/>
          <w:szCs w:val="24"/>
        </w:rPr>
        <w:t>, με τ</w:t>
      </w:r>
      <w:r w:rsidR="00EF1EDF">
        <w:rPr>
          <w:rFonts w:ascii="Times New Roman" w:hAnsi="Times New Roman"/>
          <w:sz w:val="24"/>
          <w:szCs w:val="24"/>
        </w:rPr>
        <w:t xml:space="preserve">ην συνολική δαπάνη να </w:t>
      </w:r>
      <w:r w:rsidR="00F81064">
        <w:rPr>
          <w:rFonts w:ascii="Times New Roman" w:hAnsi="Times New Roman"/>
          <w:sz w:val="24"/>
          <w:szCs w:val="24"/>
        </w:rPr>
        <w:t>ανέρχεται</w:t>
      </w:r>
      <w:r w:rsidR="00EF1EDF">
        <w:rPr>
          <w:rFonts w:ascii="Times New Roman" w:hAnsi="Times New Roman"/>
          <w:sz w:val="24"/>
          <w:szCs w:val="24"/>
        </w:rPr>
        <w:t xml:space="preserve"> σε</w:t>
      </w:r>
      <w:r w:rsidR="00F81064">
        <w:rPr>
          <w:rFonts w:ascii="Times New Roman" w:hAnsi="Times New Roman"/>
          <w:sz w:val="24"/>
          <w:szCs w:val="24"/>
        </w:rPr>
        <w:t xml:space="preserve"> </w:t>
      </w:r>
      <w:r w:rsidR="00EF1EDF" w:rsidRPr="00EF1EDF">
        <w:rPr>
          <w:rFonts w:ascii="Times New Roman" w:hAnsi="Times New Roman"/>
          <w:sz w:val="24"/>
          <w:szCs w:val="24"/>
        </w:rPr>
        <w:t>149.891,03€</w:t>
      </w:r>
      <w:r w:rsidR="00EF1EDF">
        <w:rPr>
          <w:rFonts w:ascii="Times New Roman" w:hAnsi="Times New Roman"/>
          <w:sz w:val="24"/>
          <w:szCs w:val="24"/>
        </w:rPr>
        <w:t xml:space="preserve">. </w:t>
      </w:r>
    </w:p>
    <w:p w14:paraId="2BA2C9CF" w14:textId="215CC182" w:rsidR="001B677F" w:rsidRDefault="001B677F" w:rsidP="002C4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Αναλυτικά, το έργο περιλαμβάνει εκσκαφή του οδοστρώματος, τοποθέτηση δικτύου ομβρίων, σκυροδέτηση σε όλο το μήκος του και επίστρωση σταμπωτού δαπέδου. </w:t>
      </w:r>
    </w:p>
    <w:p w14:paraId="6BEB1CCC" w14:textId="6DD2802A" w:rsidR="001B677F" w:rsidRDefault="00550DDD" w:rsidP="002C4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r w:rsidRPr="00550DDD">
        <w:rPr>
          <w:rFonts w:ascii="Times New Roman" w:hAnsi="Times New Roman"/>
          <w:sz w:val="24"/>
          <w:szCs w:val="24"/>
        </w:rPr>
        <w:t xml:space="preserve">προθεσμία </w:t>
      </w:r>
      <w:r>
        <w:rPr>
          <w:rFonts w:ascii="Times New Roman" w:hAnsi="Times New Roman"/>
          <w:sz w:val="24"/>
          <w:szCs w:val="24"/>
        </w:rPr>
        <w:t xml:space="preserve">ολοκλήρωσης </w:t>
      </w:r>
      <w:r w:rsidRPr="00550DDD">
        <w:rPr>
          <w:rFonts w:ascii="Times New Roman" w:hAnsi="Times New Roman"/>
          <w:sz w:val="24"/>
          <w:szCs w:val="24"/>
        </w:rPr>
        <w:t>του έχει καθοριστεί σε έξι (6) μήνες</w:t>
      </w:r>
      <w:r>
        <w:rPr>
          <w:rFonts w:ascii="Times New Roman" w:hAnsi="Times New Roman"/>
          <w:sz w:val="24"/>
          <w:szCs w:val="24"/>
        </w:rPr>
        <w:t xml:space="preserve">, ενώ την υλοποίηση του ανέλαβε η εργολήπτρια εταιρεία </w:t>
      </w:r>
      <w:r w:rsidR="00A9053F" w:rsidRPr="00A9053F">
        <w:rPr>
          <w:rFonts w:ascii="Times New Roman" w:hAnsi="Times New Roman"/>
          <w:sz w:val="24"/>
          <w:szCs w:val="24"/>
        </w:rPr>
        <w:t>«ΠΑΥΛΟΣ ΜΠΙΤΣΙΚΩΚΟΣ ΚΑΙ ΣΥΝΕΡΓΑΤΕΣ Ο.Ε.»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5CFD29" w14:textId="77777777" w:rsidR="001B677F" w:rsidRDefault="001B677F" w:rsidP="002C4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sectPr w:rsidR="00FC48FC" w:rsidRPr="00FC48FC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F5B51" w14:textId="77777777" w:rsidR="0001356A" w:rsidRDefault="0001356A" w:rsidP="005229B1">
      <w:pPr>
        <w:spacing w:after="0" w:line="240" w:lineRule="auto"/>
      </w:pPr>
      <w:r>
        <w:separator/>
      </w:r>
    </w:p>
  </w:endnote>
  <w:endnote w:type="continuationSeparator" w:id="0">
    <w:p w14:paraId="6E90AF2F" w14:textId="77777777" w:rsidR="0001356A" w:rsidRDefault="0001356A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C1CD" w14:textId="77777777" w:rsidR="0001356A" w:rsidRDefault="0001356A" w:rsidP="005229B1">
      <w:pPr>
        <w:spacing w:after="0" w:line="240" w:lineRule="auto"/>
      </w:pPr>
      <w:r>
        <w:separator/>
      </w:r>
    </w:p>
  </w:footnote>
  <w:footnote w:type="continuationSeparator" w:id="0">
    <w:p w14:paraId="56FB027E" w14:textId="77777777" w:rsidR="0001356A" w:rsidRDefault="0001356A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240C9"/>
    <w:multiLevelType w:val="hybridMultilevel"/>
    <w:tmpl w:val="31723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3"/>
  </w:num>
  <w:num w:numId="2" w16cid:durableId="1179345209">
    <w:abstractNumId w:val="2"/>
  </w:num>
  <w:num w:numId="3" w16cid:durableId="123891330">
    <w:abstractNumId w:val="4"/>
  </w:num>
  <w:num w:numId="4" w16cid:durableId="1108233529">
    <w:abstractNumId w:val="1"/>
  </w:num>
  <w:num w:numId="5" w16cid:durableId="171508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0715"/>
    <w:rsid w:val="00001002"/>
    <w:rsid w:val="0001356A"/>
    <w:rsid w:val="00014232"/>
    <w:rsid w:val="00016247"/>
    <w:rsid w:val="00026E49"/>
    <w:rsid w:val="00042F06"/>
    <w:rsid w:val="00057234"/>
    <w:rsid w:val="0009156A"/>
    <w:rsid w:val="0009318C"/>
    <w:rsid w:val="000B2B8D"/>
    <w:rsid w:val="000E5E8C"/>
    <w:rsid w:val="000F20C9"/>
    <w:rsid w:val="00112F99"/>
    <w:rsid w:val="001275C4"/>
    <w:rsid w:val="00141597"/>
    <w:rsid w:val="00144DB5"/>
    <w:rsid w:val="00162E99"/>
    <w:rsid w:val="00164008"/>
    <w:rsid w:val="0016522D"/>
    <w:rsid w:val="00186658"/>
    <w:rsid w:val="00187D1C"/>
    <w:rsid w:val="00192B03"/>
    <w:rsid w:val="001B567D"/>
    <w:rsid w:val="001B677F"/>
    <w:rsid w:val="001C65FA"/>
    <w:rsid w:val="001C7DC2"/>
    <w:rsid w:val="001D0696"/>
    <w:rsid w:val="001D21A0"/>
    <w:rsid w:val="00203E74"/>
    <w:rsid w:val="00206068"/>
    <w:rsid w:val="00213569"/>
    <w:rsid w:val="00214D94"/>
    <w:rsid w:val="00215739"/>
    <w:rsid w:val="00221844"/>
    <w:rsid w:val="00222F70"/>
    <w:rsid w:val="00262A49"/>
    <w:rsid w:val="00274F18"/>
    <w:rsid w:val="00286EA4"/>
    <w:rsid w:val="00287BCD"/>
    <w:rsid w:val="00292142"/>
    <w:rsid w:val="002B2315"/>
    <w:rsid w:val="002C3512"/>
    <w:rsid w:val="002C4D71"/>
    <w:rsid w:val="002D04D2"/>
    <w:rsid w:val="002D415A"/>
    <w:rsid w:val="002E77EE"/>
    <w:rsid w:val="00313EFE"/>
    <w:rsid w:val="00316A6C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41C69"/>
    <w:rsid w:val="00450A87"/>
    <w:rsid w:val="004569ED"/>
    <w:rsid w:val="00457ADE"/>
    <w:rsid w:val="00465688"/>
    <w:rsid w:val="0047672F"/>
    <w:rsid w:val="00480A6F"/>
    <w:rsid w:val="0048312D"/>
    <w:rsid w:val="004B1208"/>
    <w:rsid w:val="004D3A7F"/>
    <w:rsid w:val="004D4F7C"/>
    <w:rsid w:val="004E22C4"/>
    <w:rsid w:val="004E4536"/>
    <w:rsid w:val="004E6896"/>
    <w:rsid w:val="004E6BB1"/>
    <w:rsid w:val="004F1042"/>
    <w:rsid w:val="004F29DC"/>
    <w:rsid w:val="00515B9E"/>
    <w:rsid w:val="005229B1"/>
    <w:rsid w:val="00550DDD"/>
    <w:rsid w:val="005715A8"/>
    <w:rsid w:val="00574006"/>
    <w:rsid w:val="005966BC"/>
    <w:rsid w:val="00613D82"/>
    <w:rsid w:val="00623A80"/>
    <w:rsid w:val="00680134"/>
    <w:rsid w:val="006852EA"/>
    <w:rsid w:val="006901C0"/>
    <w:rsid w:val="00697518"/>
    <w:rsid w:val="006A1D7A"/>
    <w:rsid w:val="006A5AD8"/>
    <w:rsid w:val="006A5B74"/>
    <w:rsid w:val="006A7B14"/>
    <w:rsid w:val="006C16B5"/>
    <w:rsid w:val="006D15FF"/>
    <w:rsid w:val="006D3F66"/>
    <w:rsid w:val="006D56C3"/>
    <w:rsid w:val="006D608B"/>
    <w:rsid w:val="006E0501"/>
    <w:rsid w:val="006F6F3A"/>
    <w:rsid w:val="00724B5F"/>
    <w:rsid w:val="007846A8"/>
    <w:rsid w:val="007A6A6E"/>
    <w:rsid w:val="007D4CBB"/>
    <w:rsid w:val="007D6243"/>
    <w:rsid w:val="007E722F"/>
    <w:rsid w:val="007F2BF0"/>
    <w:rsid w:val="00840BF1"/>
    <w:rsid w:val="008549F8"/>
    <w:rsid w:val="00871CCB"/>
    <w:rsid w:val="008734BE"/>
    <w:rsid w:val="008822F0"/>
    <w:rsid w:val="008858DD"/>
    <w:rsid w:val="008A6E9C"/>
    <w:rsid w:val="008B235A"/>
    <w:rsid w:val="008B343C"/>
    <w:rsid w:val="008C03BD"/>
    <w:rsid w:val="008C2F25"/>
    <w:rsid w:val="008D2B2E"/>
    <w:rsid w:val="008E5ADB"/>
    <w:rsid w:val="0090068F"/>
    <w:rsid w:val="00914A99"/>
    <w:rsid w:val="009356F9"/>
    <w:rsid w:val="00972086"/>
    <w:rsid w:val="0097570D"/>
    <w:rsid w:val="009B7723"/>
    <w:rsid w:val="009C5327"/>
    <w:rsid w:val="009D08BD"/>
    <w:rsid w:val="009E44D6"/>
    <w:rsid w:val="00A0215F"/>
    <w:rsid w:val="00A2551F"/>
    <w:rsid w:val="00A2737F"/>
    <w:rsid w:val="00A36608"/>
    <w:rsid w:val="00A40E80"/>
    <w:rsid w:val="00A51098"/>
    <w:rsid w:val="00A55C5B"/>
    <w:rsid w:val="00A607D0"/>
    <w:rsid w:val="00A6729A"/>
    <w:rsid w:val="00A71023"/>
    <w:rsid w:val="00A9053F"/>
    <w:rsid w:val="00A9290C"/>
    <w:rsid w:val="00AB43B8"/>
    <w:rsid w:val="00AB69D5"/>
    <w:rsid w:val="00AC4936"/>
    <w:rsid w:val="00AD3ECE"/>
    <w:rsid w:val="00AE1723"/>
    <w:rsid w:val="00AE5C10"/>
    <w:rsid w:val="00AE7E86"/>
    <w:rsid w:val="00B32D46"/>
    <w:rsid w:val="00B36327"/>
    <w:rsid w:val="00B809F3"/>
    <w:rsid w:val="00BC03AA"/>
    <w:rsid w:val="00BD1314"/>
    <w:rsid w:val="00BD3E3C"/>
    <w:rsid w:val="00C17213"/>
    <w:rsid w:val="00C22EEC"/>
    <w:rsid w:val="00C45EE3"/>
    <w:rsid w:val="00C75748"/>
    <w:rsid w:val="00C8152C"/>
    <w:rsid w:val="00C83DC2"/>
    <w:rsid w:val="00CA242E"/>
    <w:rsid w:val="00CA4D0E"/>
    <w:rsid w:val="00CA530B"/>
    <w:rsid w:val="00CB0A46"/>
    <w:rsid w:val="00CC73A9"/>
    <w:rsid w:val="00CE1A6B"/>
    <w:rsid w:val="00CE39CC"/>
    <w:rsid w:val="00D21CB4"/>
    <w:rsid w:val="00D222BF"/>
    <w:rsid w:val="00D25A75"/>
    <w:rsid w:val="00D931FD"/>
    <w:rsid w:val="00DA2D98"/>
    <w:rsid w:val="00DA3935"/>
    <w:rsid w:val="00DA5D72"/>
    <w:rsid w:val="00DC1B9F"/>
    <w:rsid w:val="00DD780B"/>
    <w:rsid w:val="00DE22FD"/>
    <w:rsid w:val="00DF437B"/>
    <w:rsid w:val="00DF7782"/>
    <w:rsid w:val="00E27AF6"/>
    <w:rsid w:val="00E34FA5"/>
    <w:rsid w:val="00E72A2C"/>
    <w:rsid w:val="00E80541"/>
    <w:rsid w:val="00E80FBA"/>
    <w:rsid w:val="00E8552A"/>
    <w:rsid w:val="00E878D4"/>
    <w:rsid w:val="00EA4B6A"/>
    <w:rsid w:val="00EB5ED0"/>
    <w:rsid w:val="00EB7A48"/>
    <w:rsid w:val="00ED1B29"/>
    <w:rsid w:val="00EE7844"/>
    <w:rsid w:val="00EF1EDF"/>
    <w:rsid w:val="00F026D5"/>
    <w:rsid w:val="00F044E2"/>
    <w:rsid w:val="00F05574"/>
    <w:rsid w:val="00F130A1"/>
    <w:rsid w:val="00F51683"/>
    <w:rsid w:val="00F802DF"/>
    <w:rsid w:val="00F81064"/>
    <w:rsid w:val="00F8645C"/>
    <w:rsid w:val="00FA1A48"/>
    <w:rsid w:val="00FB203F"/>
    <w:rsid w:val="00FC48FC"/>
    <w:rsid w:val="00FC68C5"/>
    <w:rsid w:val="00FD542F"/>
    <w:rsid w:val="00FE72C8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64</cp:revision>
  <cp:lastPrinted>2024-07-05T08:45:00Z</cp:lastPrinted>
  <dcterms:created xsi:type="dcterms:W3CDTF">2024-10-03T07:59:00Z</dcterms:created>
  <dcterms:modified xsi:type="dcterms:W3CDTF">2024-10-03T10:05:00Z</dcterms:modified>
</cp:coreProperties>
</file>