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4E7" w:rsidRPr="0003656E" w:rsidRDefault="00BE34E7" w:rsidP="00BE34E7">
      <w:pPr>
        <w:tabs>
          <w:tab w:val="left" w:pos="426"/>
          <w:tab w:val="left" w:pos="2835"/>
          <w:tab w:val="left" w:pos="3600"/>
        </w:tabs>
        <w:spacing w:after="0" w:line="240" w:lineRule="auto"/>
        <w:ind w:left="284" w:firstLine="283"/>
        <w:outlineLvl w:val="0"/>
        <w:rPr>
          <w:rFonts w:asciiTheme="minorHAnsi" w:hAnsiTheme="minorHAnsi"/>
          <w:bCs/>
          <w:sz w:val="2"/>
          <w:lang w:val="en-US"/>
        </w:rPr>
      </w:pPr>
      <w:r w:rsidRPr="0003656E">
        <w:rPr>
          <w:rFonts w:asciiTheme="minorHAnsi" w:hAnsiTheme="minorHAnsi"/>
          <w:bCs/>
          <w:noProof/>
          <w:sz w:val="2"/>
        </w:rPr>
        <w:drawing>
          <wp:inline distT="0" distB="0" distL="0" distR="0">
            <wp:extent cx="628650" cy="590723"/>
            <wp:effectExtent l="19050" t="0" r="0" b="0"/>
            <wp:docPr id="5" name="Εικόνα 2" descr="cid:5872272F-2BAA-4D67-B142-4ED3B2DE2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E87C0C6-B425-4473-BC63-3D644699DFDA" descr="cid:5872272F-2BAA-4D67-B142-4ED3B2DE2555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29" cy="65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4E7" w:rsidRPr="0003656E" w:rsidRDefault="00BE34E7" w:rsidP="00BE34E7">
      <w:pPr>
        <w:tabs>
          <w:tab w:val="left" w:pos="426"/>
        </w:tabs>
        <w:spacing w:after="0" w:line="240" w:lineRule="auto"/>
        <w:rPr>
          <w:rFonts w:asciiTheme="minorHAnsi" w:hAnsiTheme="minorHAnsi" w:cs="Tahoma"/>
          <w:sz w:val="2"/>
        </w:rPr>
      </w:pPr>
      <w:r w:rsidRPr="0003656E">
        <w:rPr>
          <w:rFonts w:asciiTheme="minorHAnsi" w:hAnsiTheme="minorHAnsi"/>
          <w:sz w:val="20"/>
          <w:szCs w:val="18"/>
        </w:rPr>
        <w:t xml:space="preserve">   ΕΛΛΗΝΙΚΗ ΔΗΜΟΚΡΑΤΙΑ</w:t>
      </w:r>
    </w:p>
    <w:p w:rsidR="00BE34E7" w:rsidRPr="0003656E" w:rsidRDefault="00BE34E7" w:rsidP="00BE34E7">
      <w:pPr>
        <w:tabs>
          <w:tab w:val="left" w:pos="426"/>
        </w:tabs>
        <w:spacing w:after="0" w:line="240" w:lineRule="auto"/>
        <w:jc w:val="both"/>
        <w:outlineLvl w:val="0"/>
        <w:rPr>
          <w:rFonts w:asciiTheme="minorHAnsi" w:hAnsiTheme="minorHAnsi"/>
          <w:bCs/>
        </w:rPr>
      </w:pPr>
      <w:r w:rsidRPr="0003656E">
        <w:rPr>
          <w:rFonts w:asciiTheme="minorHAnsi" w:hAnsiTheme="minorHAnsi"/>
          <w:sz w:val="20"/>
          <w:szCs w:val="18"/>
        </w:rPr>
        <w:t xml:space="preserve">    ΝΟΜΟΣ ΔΩΔΕΚΑΝΗΣΟΥ</w:t>
      </w:r>
      <w:r w:rsidRPr="0003656E">
        <w:rPr>
          <w:rFonts w:asciiTheme="minorHAnsi" w:hAnsiTheme="minorHAnsi"/>
          <w:bCs/>
          <w:sz w:val="20"/>
        </w:rPr>
        <w:tab/>
      </w:r>
      <w:r w:rsidRPr="0003656E">
        <w:rPr>
          <w:rFonts w:asciiTheme="minorHAnsi" w:hAnsiTheme="minorHAnsi"/>
          <w:bCs/>
          <w:sz w:val="20"/>
        </w:rPr>
        <w:tab/>
      </w:r>
      <w:r w:rsidRPr="0003656E">
        <w:rPr>
          <w:rFonts w:asciiTheme="minorHAnsi" w:hAnsiTheme="minorHAnsi"/>
          <w:bCs/>
          <w:sz w:val="20"/>
        </w:rPr>
        <w:tab/>
      </w:r>
      <w:r w:rsidRPr="0003656E">
        <w:rPr>
          <w:rFonts w:asciiTheme="minorHAnsi" w:hAnsiTheme="minorHAnsi"/>
          <w:bCs/>
        </w:rPr>
        <w:tab/>
      </w:r>
      <w:r w:rsidRPr="0003656E">
        <w:rPr>
          <w:rFonts w:asciiTheme="minorHAnsi" w:hAnsiTheme="minorHAnsi"/>
          <w:bCs/>
        </w:rPr>
        <w:tab/>
      </w:r>
      <w:r w:rsidRPr="0003656E">
        <w:rPr>
          <w:rFonts w:asciiTheme="minorHAnsi" w:hAnsiTheme="minorHAnsi"/>
          <w:bCs/>
        </w:rPr>
        <w:tab/>
      </w:r>
      <w:r w:rsidRPr="0003656E">
        <w:rPr>
          <w:rFonts w:asciiTheme="minorHAnsi" w:hAnsiTheme="minorHAnsi"/>
          <w:bCs/>
        </w:rPr>
        <w:tab/>
      </w:r>
      <w:r w:rsidRPr="0003656E">
        <w:rPr>
          <w:rFonts w:asciiTheme="minorHAnsi" w:hAnsiTheme="minorHAnsi"/>
          <w:b/>
          <w:sz w:val="24"/>
          <w:szCs w:val="18"/>
          <w:u w:val="single"/>
        </w:rPr>
        <w:t>Προς</w:t>
      </w:r>
      <w:r w:rsidRPr="0003656E">
        <w:rPr>
          <w:rFonts w:asciiTheme="minorHAnsi" w:hAnsiTheme="minorHAnsi"/>
          <w:b/>
          <w:sz w:val="24"/>
          <w:szCs w:val="18"/>
        </w:rPr>
        <w:t>:</w:t>
      </w:r>
    </w:p>
    <w:p w:rsidR="00BE34E7" w:rsidRPr="0003656E" w:rsidRDefault="00BE34E7" w:rsidP="00BE34E7">
      <w:pPr>
        <w:tabs>
          <w:tab w:val="left" w:pos="426"/>
        </w:tabs>
        <w:spacing w:after="0" w:line="240" w:lineRule="auto"/>
        <w:jc w:val="both"/>
        <w:outlineLvl w:val="0"/>
        <w:rPr>
          <w:rFonts w:asciiTheme="minorHAnsi" w:hAnsiTheme="minorHAnsi"/>
          <w:bCs/>
        </w:rPr>
      </w:pPr>
      <w:r w:rsidRPr="0003656E">
        <w:rPr>
          <w:rFonts w:asciiTheme="minorHAnsi" w:hAnsiTheme="minorHAnsi"/>
          <w:sz w:val="20"/>
          <w:szCs w:val="18"/>
        </w:rPr>
        <w:t xml:space="preserve">           </w:t>
      </w:r>
      <w:r w:rsidR="002D530E">
        <w:rPr>
          <w:rFonts w:asciiTheme="minorHAnsi" w:hAnsiTheme="minorHAnsi"/>
          <w:sz w:val="20"/>
          <w:szCs w:val="18"/>
        </w:rPr>
        <w:t xml:space="preserve"> </w:t>
      </w:r>
      <w:r w:rsidRPr="0003656E">
        <w:rPr>
          <w:rFonts w:asciiTheme="minorHAnsi" w:hAnsiTheme="minorHAnsi"/>
          <w:sz w:val="20"/>
          <w:szCs w:val="18"/>
        </w:rPr>
        <w:t xml:space="preserve"> ΔΗΜΟΣ ΚΩ</w:t>
      </w:r>
      <w:r w:rsidRPr="0003656E">
        <w:rPr>
          <w:rFonts w:asciiTheme="minorHAnsi" w:hAnsiTheme="minorHAnsi"/>
          <w:sz w:val="20"/>
          <w:szCs w:val="18"/>
        </w:rPr>
        <w:tab/>
      </w:r>
      <w:r w:rsidRPr="0003656E">
        <w:rPr>
          <w:rFonts w:asciiTheme="minorHAnsi" w:hAnsiTheme="minorHAnsi"/>
          <w:sz w:val="20"/>
          <w:szCs w:val="18"/>
        </w:rPr>
        <w:tab/>
      </w:r>
      <w:r w:rsidRPr="0003656E">
        <w:rPr>
          <w:rFonts w:asciiTheme="minorHAnsi" w:hAnsiTheme="minorHAnsi"/>
          <w:sz w:val="20"/>
          <w:szCs w:val="18"/>
        </w:rPr>
        <w:tab/>
      </w:r>
      <w:r w:rsidRPr="0003656E">
        <w:rPr>
          <w:rFonts w:asciiTheme="minorHAnsi" w:hAnsiTheme="minorHAnsi"/>
          <w:sz w:val="20"/>
          <w:szCs w:val="18"/>
        </w:rPr>
        <w:tab/>
      </w:r>
      <w:r w:rsidRPr="0003656E">
        <w:rPr>
          <w:rFonts w:asciiTheme="minorHAnsi" w:hAnsiTheme="minorHAnsi"/>
          <w:sz w:val="20"/>
          <w:szCs w:val="18"/>
        </w:rPr>
        <w:tab/>
      </w:r>
      <w:r w:rsidRPr="0003656E">
        <w:rPr>
          <w:rFonts w:asciiTheme="minorHAnsi" w:hAnsiTheme="minorHAnsi"/>
          <w:sz w:val="20"/>
          <w:szCs w:val="18"/>
        </w:rPr>
        <w:tab/>
      </w:r>
      <w:r w:rsidRPr="0003656E">
        <w:rPr>
          <w:rFonts w:asciiTheme="minorHAnsi" w:hAnsiTheme="minorHAnsi"/>
          <w:sz w:val="20"/>
          <w:szCs w:val="18"/>
        </w:rPr>
        <w:tab/>
      </w:r>
      <w:r w:rsidRPr="0003656E">
        <w:rPr>
          <w:rFonts w:asciiTheme="minorHAnsi" w:hAnsiTheme="minorHAnsi"/>
          <w:b/>
          <w:sz w:val="24"/>
          <w:szCs w:val="24"/>
        </w:rPr>
        <w:t>-Δήμαρχο Κω</w:t>
      </w:r>
    </w:p>
    <w:p w:rsidR="00BE34E7" w:rsidRPr="0003656E" w:rsidRDefault="00BE34E7" w:rsidP="00BE34E7">
      <w:pPr>
        <w:tabs>
          <w:tab w:val="left" w:pos="426"/>
        </w:tabs>
        <w:spacing w:after="0" w:line="240" w:lineRule="auto"/>
        <w:jc w:val="both"/>
        <w:outlineLvl w:val="0"/>
        <w:rPr>
          <w:rFonts w:asciiTheme="minorHAnsi" w:hAnsiTheme="minorHAnsi"/>
          <w:bCs/>
          <w:strike/>
        </w:rPr>
      </w:pPr>
      <w:r w:rsidRPr="0003656E">
        <w:rPr>
          <w:rFonts w:asciiTheme="minorHAnsi" w:hAnsiTheme="minorHAnsi"/>
          <w:sz w:val="20"/>
          <w:szCs w:val="18"/>
        </w:rPr>
        <w:t xml:space="preserve">   ΔΗΜΟΤΙΚΟ  ΣΥΜΒΟΥΛΙΟ</w:t>
      </w:r>
      <w:r w:rsidRPr="0003656E">
        <w:rPr>
          <w:rFonts w:asciiTheme="minorHAnsi" w:hAnsiTheme="minorHAnsi"/>
          <w:sz w:val="20"/>
          <w:szCs w:val="18"/>
        </w:rPr>
        <w:tab/>
      </w:r>
      <w:r w:rsidRPr="0003656E">
        <w:rPr>
          <w:rFonts w:asciiTheme="minorHAnsi" w:hAnsiTheme="minorHAnsi"/>
          <w:sz w:val="20"/>
          <w:szCs w:val="18"/>
        </w:rPr>
        <w:tab/>
      </w:r>
      <w:r w:rsidRPr="0003656E">
        <w:rPr>
          <w:rFonts w:asciiTheme="minorHAnsi" w:hAnsiTheme="minorHAnsi"/>
          <w:sz w:val="20"/>
          <w:szCs w:val="18"/>
        </w:rPr>
        <w:tab/>
      </w:r>
      <w:r w:rsidRPr="0003656E">
        <w:rPr>
          <w:rFonts w:asciiTheme="minorHAnsi" w:hAnsiTheme="minorHAnsi"/>
          <w:sz w:val="20"/>
          <w:szCs w:val="18"/>
        </w:rPr>
        <w:tab/>
      </w:r>
      <w:r w:rsidRPr="0003656E">
        <w:rPr>
          <w:rFonts w:asciiTheme="minorHAnsi" w:hAnsiTheme="minorHAnsi"/>
          <w:sz w:val="20"/>
          <w:szCs w:val="18"/>
        </w:rPr>
        <w:tab/>
      </w:r>
      <w:r w:rsidRPr="0003656E">
        <w:rPr>
          <w:rFonts w:asciiTheme="minorHAnsi" w:hAnsiTheme="minorHAnsi"/>
          <w:sz w:val="20"/>
          <w:szCs w:val="18"/>
        </w:rPr>
        <w:tab/>
      </w:r>
      <w:r w:rsidRPr="0003656E">
        <w:rPr>
          <w:rFonts w:asciiTheme="minorHAnsi" w:hAnsiTheme="minorHAnsi"/>
          <w:sz w:val="20"/>
          <w:szCs w:val="18"/>
        </w:rPr>
        <w:tab/>
      </w:r>
      <w:r w:rsidRPr="0003656E">
        <w:rPr>
          <w:rFonts w:asciiTheme="minorHAnsi" w:hAnsiTheme="minorHAnsi"/>
          <w:b/>
          <w:sz w:val="24"/>
          <w:szCs w:val="24"/>
        </w:rPr>
        <w:t>-Δημοτικούς Συμβούλους</w:t>
      </w:r>
    </w:p>
    <w:p w:rsidR="00BE34E7" w:rsidRPr="0003656E" w:rsidRDefault="00742760" w:rsidP="00BE34E7">
      <w:pPr>
        <w:tabs>
          <w:tab w:val="left" w:pos="426"/>
        </w:tabs>
        <w:spacing w:after="0" w:line="240" w:lineRule="auto"/>
        <w:outlineLvl w:val="0"/>
        <w:rPr>
          <w:rFonts w:asciiTheme="minorHAnsi" w:hAnsiTheme="minorHAnsi"/>
          <w:b/>
          <w:bCs/>
          <w:sz w:val="16"/>
        </w:rPr>
      </w:pPr>
      <w:r>
        <w:rPr>
          <w:rFonts w:asciiTheme="minorHAnsi" w:hAnsiTheme="minorHAnsi"/>
          <w:b/>
          <w:sz w:val="20"/>
          <w:szCs w:val="18"/>
        </w:rPr>
        <w:t xml:space="preserve">         ΣΥΝΕΔΡΙΑΣΗ </w:t>
      </w:r>
      <w:r w:rsidR="00DC4675">
        <w:rPr>
          <w:rFonts w:asciiTheme="minorHAnsi" w:hAnsiTheme="minorHAnsi"/>
          <w:b/>
          <w:sz w:val="20"/>
          <w:szCs w:val="18"/>
        </w:rPr>
        <w:t>12</w:t>
      </w:r>
      <w:r w:rsidR="00BE34E7" w:rsidRPr="0003656E">
        <w:rPr>
          <w:rFonts w:asciiTheme="minorHAnsi" w:hAnsiTheme="minorHAnsi"/>
          <w:b/>
          <w:sz w:val="20"/>
          <w:szCs w:val="18"/>
        </w:rPr>
        <w:t>η</w:t>
      </w:r>
      <w:r w:rsidR="00BE34E7" w:rsidRPr="0003656E">
        <w:rPr>
          <w:rFonts w:asciiTheme="minorHAnsi" w:hAnsiTheme="minorHAnsi"/>
          <w:b/>
          <w:sz w:val="20"/>
          <w:szCs w:val="18"/>
        </w:rPr>
        <w:tab/>
      </w:r>
      <w:r w:rsidR="00BE34E7" w:rsidRPr="0003656E">
        <w:rPr>
          <w:rFonts w:asciiTheme="minorHAnsi" w:hAnsiTheme="minorHAnsi"/>
          <w:b/>
          <w:sz w:val="20"/>
          <w:szCs w:val="18"/>
        </w:rPr>
        <w:tab/>
      </w:r>
      <w:r w:rsidR="00BE34E7" w:rsidRPr="0003656E">
        <w:rPr>
          <w:rFonts w:asciiTheme="minorHAnsi" w:hAnsiTheme="minorHAnsi"/>
          <w:b/>
          <w:sz w:val="20"/>
          <w:szCs w:val="18"/>
        </w:rPr>
        <w:tab/>
      </w:r>
      <w:r w:rsidR="00BE34E7" w:rsidRPr="0003656E">
        <w:rPr>
          <w:rFonts w:asciiTheme="minorHAnsi" w:hAnsiTheme="minorHAnsi"/>
          <w:b/>
          <w:sz w:val="20"/>
          <w:szCs w:val="18"/>
        </w:rPr>
        <w:tab/>
      </w:r>
      <w:r w:rsidR="00BE34E7" w:rsidRPr="0003656E">
        <w:rPr>
          <w:rFonts w:asciiTheme="minorHAnsi" w:hAnsiTheme="minorHAnsi"/>
          <w:b/>
          <w:sz w:val="20"/>
          <w:szCs w:val="18"/>
        </w:rPr>
        <w:tab/>
      </w:r>
      <w:r w:rsidR="00BE34E7" w:rsidRPr="0003656E">
        <w:rPr>
          <w:rFonts w:asciiTheme="minorHAnsi" w:hAnsiTheme="minorHAnsi"/>
          <w:b/>
          <w:sz w:val="20"/>
          <w:szCs w:val="18"/>
        </w:rPr>
        <w:tab/>
      </w:r>
      <w:r w:rsidR="00BE34E7" w:rsidRPr="0003656E">
        <w:rPr>
          <w:rFonts w:asciiTheme="minorHAnsi" w:hAnsiTheme="minorHAnsi"/>
          <w:b/>
          <w:sz w:val="20"/>
          <w:szCs w:val="18"/>
        </w:rPr>
        <w:tab/>
      </w:r>
      <w:r w:rsidR="00BE34E7" w:rsidRPr="0003656E">
        <w:rPr>
          <w:rFonts w:asciiTheme="minorHAnsi" w:hAnsiTheme="minorHAnsi"/>
          <w:b/>
          <w:sz w:val="24"/>
          <w:szCs w:val="24"/>
        </w:rPr>
        <w:t>-Προέδρους Κοινοτήτων</w:t>
      </w:r>
    </w:p>
    <w:p w:rsidR="00BE34E7" w:rsidRPr="0003656E" w:rsidRDefault="00BE34E7" w:rsidP="00BE34E7">
      <w:pPr>
        <w:tabs>
          <w:tab w:val="left" w:pos="426"/>
        </w:tabs>
        <w:spacing w:after="0" w:line="240" w:lineRule="auto"/>
        <w:jc w:val="both"/>
        <w:outlineLvl w:val="0"/>
        <w:rPr>
          <w:rFonts w:asciiTheme="minorHAnsi" w:hAnsiTheme="minorHAnsi"/>
          <w:b/>
          <w:sz w:val="24"/>
          <w:szCs w:val="18"/>
        </w:rPr>
      </w:pPr>
      <w:r w:rsidRPr="0003656E">
        <w:rPr>
          <w:rFonts w:asciiTheme="minorHAnsi" w:hAnsiTheme="minorHAnsi"/>
          <w:bCs/>
        </w:rPr>
        <w:tab/>
      </w:r>
      <w:r w:rsidRPr="0003656E">
        <w:rPr>
          <w:rFonts w:asciiTheme="minorHAnsi" w:hAnsiTheme="minorHAnsi"/>
          <w:bCs/>
        </w:rPr>
        <w:tab/>
      </w:r>
      <w:r w:rsidRPr="0003656E">
        <w:rPr>
          <w:rFonts w:asciiTheme="minorHAnsi" w:hAnsiTheme="minorHAnsi"/>
          <w:bCs/>
        </w:rPr>
        <w:tab/>
      </w:r>
      <w:r w:rsidRPr="0003656E">
        <w:rPr>
          <w:rFonts w:asciiTheme="minorHAnsi" w:hAnsiTheme="minorHAnsi"/>
          <w:bCs/>
        </w:rPr>
        <w:tab/>
      </w:r>
      <w:r w:rsidRPr="0003656E">
        <w:rPr>
          <w:rFonts w:asciiTheme="minorHAnsi" w:hAnsiTheme="minorHAnsi"/>
          <w:bCs/>
        </w:rPr>
        <w:tab/>
      </w:r>
      <w:r w:rsidRPr="0003656E">
        <w:rPr>
          <w:rFonts w:asciiTheme="minorHAnsi" w:hAnsiTheme="minorHAnsi"/>
          <w:bCs/>
        </w:rPr>
        <w:tab/>
      </w:r>
      <w:r w:rsidRPr="0003656E">
        <w:rPr>
          <w:rFonts w:asciiTheme="minorHAnsi" w:hAnsiTheme="minorHAnsi"/>
          <w:bCs/>
        </w:rPr>
        <w:tab/>
      </w:r>
      <w:r w:rsidRPr="0003656E">
        <w:rPr>
          <w:rFonts w:asciiTheme="minorHAnsi" w:hAnsiTheme="minorHAnsi"/>
          <w:bCs/>
        </w:rPr>
        <w:tab/>
      </w:r>
      <w:r w:rsidRPr="0003656E">
        <w:rPr>
          <w:rFonts w:asciiTheme="minorHAnsi" w:hAnsiTheme="minorHAnsi"/>
          <w:bCs/>
        </w:rPr>
        <w:tab/>
      </w:r>
      <w:r w:rsidRPr="0003656E">
        <w:rPr>
          <w:rFonts w:asciiTheme="minorHAnsi" w:hAnsiTheme="minorHAnsi"/>
          <w:bCs/>
        </w:rPr>
        <w:tab/>
      </w:r>
      <w:r w:rsidRPr="0003656E">
        <w:rPr>
          <w:rFonts w:asciiTheme="minorHAnsi" w:hAnsiTheme="minorHAnsi"/>
          <w:b/>
          <w:sz w:val="24"/>
          <w:szCs w:val="18"/>
          <w:u w:val="single"/>
        </w:rPr>
        <w:t>Κοινοποίηση</w:t>
      </w:r>
      <w:r w:rsidRPr="0003656E">
        <w:rPr>
          <w:rFonts w:asciiTheme="minorHAnsi" w:hAnsiTheme="minorHAnsi"/>
          <w:b/>
          <w:sz w:val="24"/>
          <w:szCs w:val="18"/>
        </w:rPr>
        <w:t>:</w:t>
      </w:r>
    </w:p>
    <w:p w:rsidR="00BE34E7" w:rsidRPr="0003656E" w:rsidRDefault="00334D0A" w:rsidP="00BE34E7">
      <w:pPr>
        <w:spacing w:after="0" w:line="240" w:lineRule="auto"/>
        <w:ind w:left="6107" w:firstLine="373"/>
        <w:rPr>
          <w:rFonts w:asciiTheme="minorHAnsi" w:hAnsiTheme="minorHAnsi"/>
          <w:b/>
          <w:sz w:val="24"/>
          <w:szCs w:val="18"/>
        </w:rPr>
      </w:pPr>
      <w:r>
        <w:rPr>
          <w:rFonts w:asciiTheme="minorHAnsi" w:hAnsiTheme="minorHAnsi"/>
          <w:b/>
          <w:sz w:val="24"/>
          <w:szCs w:val="18"/>
        </w:rPr>
        <w:t>-</w:t>
      </w:r>
      <w:r w:rsidR="00BE34E7" w:rsidRPr="0003656E">
        <w:rPr>
          <w:rFonts w:asciiTheme="minorHAnsi" w:hAnsiTheme="minorHAnsi"/>
          <w:b/>
          <w:sz w:val="24"/>
          <w:szCs w:val="18"/>
        </w:rPr>
        <w:t>Συμβούλους Κοινοτήτων</w:t>
      </w:r>
    </w:p>
    <w:p w:rsidR="00BE34E7" w:rsidRPr="00203D74" w:rsidRDefault="00BE34E7" w:rsidP="00BE34E7">
      <w:pPr>
        <w:spacing w:after="0" w:line="240" w:lineRule="auto"/>
        <w:ind w:left="5387" w:hanging="284"/>
        <w:rPr>
          <w:rFonts w:asciiTheme="minorHAnsi" w:hAnsiTheme="minorHAnsi"/>
          <w:b/>
          <w:sz w:val="2"/>
          <w:szCs w:val="12"/>
          <w:u w:val="single"/>
        </w:rPr>
      </w:pPr>
    </w:p>
    <w:p w:rsidR="00BE34E7" w:rsidRPr="0003656E" w:rsidRDefault="00BE34E7" w:rsidP="00BE34E7">
      <w:pPr>
        <w:spacing w:after="0" w:line="240" w:lineRule="auto"/>
        <w:ind w:left="5387" w:hanging="284"/>
        <w:rPr>
          <w:rFonts w:asciiTheme="minorHAnsi" w:hAnsiTheme="minorHAnsi"/>
          <w:b/>
          <w:sz w:val="12"/>
          <w:szCs w:val="12"/>
          <w:u w:val="single"/>
        </w:rPr>
      </w:pPr>
    </w:p>
    <w:p w:rsidR="00BE34E7" w:rsidRPr="0003656E" w:rsidRDefault="00BE34E7" w:rsidP="00BE34E7">
      <w:pPr>
        <w:spacing w:after="0" w:line="360" w:lineRule="auto"/>
        <w:jc w:val="center"/>
        <w:outlineLvl w:val="0"/>
        <w:rPr>
          <w:rFonts w:asciiTheme="minorHAnsi" w:hAnsiTheme="minorHAnsi"/>
          <w:b/>
          <w:sz w:val="26"/>
          <w:szCs w:val="26"/>
          <w:u w:val="single"/>
        </w:rPr>
      </w:pPr>
      <w:r w:rsidRPr="0003656E">
        <w:rPr>
          <w:rFonts w:asciiTheme="minorHAnsi" w:hAnsiTheme="minorHAnsi"/>
          <w:b/>
          <w:sz w:val="26"/>
          <w:szCs w:val="26"/>
          <w:u w:val="single"/>
        </w:rPr>
        <w:t>ΠΡΟΣΚΛΗΣΗ</w:t>
      </w:r>
    </w:p>
    <w:p w:rsidR="00BE34E7" w:rsidRDefault="00BE34E7" w:rsidP="00334D0A">
      <w:pPr>
        <w:tabs>
          <w:tab w:val="left" w:pos="284"/>
        </w:tabs>
        <w:spacing w:after="0" w:line="360" w:lineRule="auto"/>
        <w:ind w:left="57" w:firstLine="510"/>
        <w:jc w:val="both"/>
      </w:pPr>
      <w:r>
        <w:rPr>
          <w:rFonts w:asciiTheme="minorHAnsi" w:hAnsiTheme="minorHAnsi"/>
          <w:sz w:val="24"/>
          <w:szCs w:val="24"/>
        </w:rPr>
        <w:t xml:space="preserve">Σας </w:t>
      </w:r>
      <w:r w:rsidRPr="0003656E">
        <w:rPr>
          <w:rFonts w:asciiTheme="minorHAnsi" w:hAnsiTheme="minorHAnsi"/>
          <w:sz w:val="24"/>
          <w:szCs w:val="24"/>
        </w:rPr>
        <w:t xml:space="preserve">προσκαλούμε σε </w:t>
      </w:r>
      <w:r w:rsidR="00334D0A">
        <w:rPr>
          <w:rFonts w:asciiTheme="minorHAnsi" w:hAnsiTheme="minorHAnsi"/>
          <w:shadow/>
          <w:color w:val="1F497D" w:themeColor="text2"/>
          <w:sz w:val="24"/>
          <w:szCs w:val="24"/>
        </w:rPr>
        <w:t>κατεπείγουσα</w:t>
      </w:r>
      <w:r w:rsidRPr="0003656E">
        <w:rPr>
          <w:rFonts w:asciiTheme="minorHAnsi" w:hAnsiTheme="minorHAnsi"/>
          <w:shadow/>
          <w:color w:val="1F497D" w:themeColor="text2"/>
          <w:sz w:val="24"/>
          <w:szCs w:val="24"/>
        </w:rPr>
        <w:t xml:space="preserve"> συνεδρίαση </w:t>
      </w:r>
      <w:r w:rsidR="00C632FC">
        <w:rPr>
          <w:rFonts w:asciiTheme="minorHAnsi" w:hAnsiTheme="minorHAnsi"/>
          <w:shadow/>
          <w:color w:val="1F497D" w:themeColor="text2"/>
          <w:sz w:val="24"/>
          <w:szCs w:val="24"/>
        </w:rPr>
        <w:t xml:space="preserve">του Δημοτικού Συμβουλίου Κω </w:t>
      </w:r>
      <w:r w:rsidR="00334D0A">
        <w:rPr>
          <w:rFonts w:asciiTheme="minorHAnsi" w:hAnsiTheme="minorHAnsi"/>
          <w:shadow/>
          <w:color w:val="1F497D" w:themeColor="text2"/>
          <w:sz w:val="24"/>
          <w:szCs w:val="24"/>
        </w:rPr>
        <w:t xml:space="preserve">δια περιφοράς </w:t>
      </w:r>
      <w:r w:rsidR="000F25AF">
        <w:rPr>
          <w:rFonts w:asciiTheme="minorHAnsi" w:hAnsiTheme="minorHAnsi"/>
          <w:shadow/>
          <w:color w:val="1F497D" w:themeColor="text2"/>
          <w:sz w:val="24"/>
          <w:szCs w:val="24"/>
        </w:rPr>
        <w:t>στις 6 Ιουνίου</w:t>
      </w:r>
      <w:r w:rsidR="00BF2691">
        <w:rPr>
          <w:rFonts w:asciiTheme="minorHAnsi" w:hAnsiTheme="minorHAnsi"/>
          <w:shadow/>
          <w:color w:val="1F497D" w:themeColor="text2"/>
          <w:sz w:val="24"/>
          <w:szCs w:val="24"/>
        </w:rPr>
        <w:t xml:space="preserve"> </w:t>
      </w:r>
      <w:r w:rsidRPr="0003656E">
        <w:rPr>
          <w:rFonts w:asciiTheme="minorHAnsi" w:hAnsiTheme="minorHAnsi"/>
          <w:shadow/>
          <w:color w:val="1F497D" w:themeColor="text2"/>
          <w:sz w:val="24"/>
          <w:szCs w:val="24"/>
        </w:rPr>
        <w:t>2</w:t>
      </w:r>
      <w:r w:rsidR="00B10116">
        <w:rPr>
          <w:rFonts w:asciiTheme="minorHAnsi" w:hAnsiTheme="minorHAnsi"/>
          <w:shadow/>
          <w:color w:val="1F497D" w:themeColor="text2"/>
          <w:sz w:val="24"/>
          <w:szCs w:val="24"/>
        </w:rPr>
        <w:t xml:space="preserve">024, ημέρα </w:t>
      </w:r>
      <w:r w:rsidR="00334D0A">
        <w:rPr>
          <w:rFonts w:asciiTheme="minorHAnsi" w:hAnsiTheme="minorHAnsi"/>
          <w:shadow/>
          <w:color w:val="1F497D" w:themeColor="text2"/>
          <w:sz w:val="24"/>
          <w:szCs w:val="24"/>
        </w:rPr>
        <w:t>Π</w:t>
      </w:r>
      <w:r w:rsidR="000F25AF">
        <w:rPr>
          <w:rFonts w:asciiTheme="minorHAnsi" w:hAnsiTheme="minorHAnsi"/>
          <w:shadow/>
          <w:color w:val="1F497D" w:themeColor="text2"/>
          <w:sz w:val="24"/>
          <w:szCs w:val="24"/>
        </w:rPr>
        <w:t>έμπτη</w:t>
      </w:r>
      <w:r w:rsidR="00B10116">
        <w:rPr>
          <w:rFonts w:asciiTheme="minorHAnsi" w:hAnsiTheme="minorHAnsi"/>
          <w:shadow/>
          <w:color w:val="1F497D" w:themeColor="text2"/>
          <w:sz w:val="24"/>
          <w:szCs w:val="24"/>
        </w:rPr>
        <w:t xml:space="preserve"> και ώρα 1</w:t>
      </w:r>
      <w:r w:rsidR="000F25AF">
        <w:rPr>
          <w:rFonts w:asciiTheme="minorHAnsi" w:hAnsiTheme="minorHAnsi"/>
          <w:shadow/>
          <w:color w:val="1F497D" w:themeColor="text2"/>
          <w:sz w:val="24"/>
          <w:szCs w:val="24"/>
        </w:rPr>
        <w:t>0</w:t>
      </w:r>
      <w:r w:rsidR="00B10116">
        <w:rPr>
          <w:rFonts w:asciiTheme="minorHAnsi" w:hAnsiTheme="minorHAnsi"/>
          <w:shadow/>
          <w:color w:val="1F497D" w:themeColor="text2"/>
          <w:sz w:val="24"/>
          <w:szCs w:val="24"/>
        </w:rPr>
        <w:t>:</w:t>
      </w:r>
      <w:r w:rsidR="00BB5B48">
        <w:rPr>
          <w:rFonts w:asciiTheme="minorHAnsi" w:hAnsiTheme="minorHAnsi"/>
          <w:shadow/>
          <w:color w:val="1F497D" w:themeColor="text2"/>
          <w:sz w:val="24"/>
          <w:szCs w:val="24"/>
        </w:rPr>
        <w:t>3</w:t>
      </w:r>
      <w:r w:rsidR="00B10116">
        <w:rPr>
          <w:rFonts w:asciiTheme="minorHAnsi" w:hAnsiTheme="minorHAnsi"/>
          <w:shadow/>
          <w:color w:val="1F497D" w:themeColor="text2"/>
          <w:sz w:val="24"/>
          <w:szCs w:val="24"/>
        </w:rPr>
        <w:t>0</w:t>
      </w:r>
      <w:r w:rsidRPr="0003656E">
        <w:rPr>
          <w:rFonts w:asciiTheme="minorHAnsi" w:hAnsiTheme="minorHAnsi"/>
          <w:shadow/>
          <w:color w:val="1F497D" w:themeColor="text2"/>
          <w:sz w:val="24"/>
          <w:szCs w:val="24"/>
        </w:rPr>
        <w:t xml:space="preserve">, </w:t>
      </w:r>
      <w:hyperlink r:id="rId10" w:tgtFrame="_blank" w:history="1">
        <w:r w:rsidRPr="0003656E">
          <w:rPr>
            <w:rFonts w:asciiTheme="minorHAnsi" w:hAnsiTheme="minorHAnsi"/>
            <w:sz w:val="24"/>
            <w:szCs w:val="24"/>
          </w:rPr>
          <w:t xml:space="preserve">σύμφωνα με τις διατάξεις του άρθρου 67 </w:t>
        </w:r>
        <w:r w:rsidR="00334D0A">
          <w:rPr>
            <w:rFonts w:asciiTheme="minorHAnsi" w:hAnsiTheme="minorHAnsi"/>
            <w:sz w:val="24"/>
            <w:szCs w:val="24"/>
          </w:rPr>
          <w:t xml:space="preserve">παρ. 5 </w:t>
        </w:r>
        <w:r w:rsidRPr="0003656E">
          <w:rPr>
            <w:rFonts w:asciiTheme="minorHAnsi" w:hAnsiTheme="minorHAnsi"/>
            <w:sz w:val="24"/>
            <w:szCs w:val="24"/>
          </w:rPr>
          <w:t xml:space="preserve">του Ν. 3852/2010 </w:t>
        </w:r>
        <w:r w:rsidRPr="0003656E">
          <w:rPr>
            <w:rFonts w:asciiTheme="minorHAnsi" w:hAnsiTheme="minorHAnsi" w:cs="Calibri"/>
            <w:sz w:val="24"/>
            <w:szCs w:val="24"/>
          </w:rPr>
          <w:t>«Νέα Αρχιτεκτονική της Αυτοδιοίκησης και της Αποκεντρωμένης Διοίκησης - Πρόγραμμα Καλλικράτης» (ΦΕΚ 87/7-6-2010, Τεύχος Πρώτο),</w:t>
        </w:r>
        <w:r w:rsidRPr="0003656E">
          <w:rPr>
            <w:rFonts w:asciiTheme="minorHAnsi" w:hAnsiTheme="minorHAnsi"/>
            <w:sz w:val="24"/>
            <w:szCs w:val="24"/>
          </w:rPr>
          <w:t xml:space="preserve"> </w:t>
        </w:r>
        <w:r w:rsidRPr="0003656E">
          <w:rPr>
            <w:rFonts w:asciiTheme="minorHAnsi" w:hAnsiTheme="minorHAnsi" w:cs="Calibri"/>
            <w:sz w:val="24"/>
            <w:szCs w:val="24"/>
          </w:rPr>
          <w:t>όπως αντικαταστάθηκε από το </w:t>
        </w:r>
        <w:hyperlink r:id="rId11" w:tgtFrame="_blank" w:history="1">
          <w:r w:rsidRPr="0003656E">
            <w:rPr>
              <w:rFonts w:asciiTheme="minorHAnsi" w:hAnsiTheme="minorHAnsi" w:cs="Calibri"/>
              <w:sz w:val="24"/>
              <w:szCs w:val="24"/>
            </w:rPr>
            <w:t>άρθρο 6 του Ν. 5056/2023</w:t>
          </w:r>
        </w:hyperlink>
        <w:r w:rsidRPr="0003656E">
          <w:rPr>
            <w:rFonts w:asciiTheme="minorHAnsi" w:hAnsiTheme="minorHAnsi" w:cs="Calibri"/>
            <w:sz w:val="24"/>
            <w:szCs w:val="24"/>
          </w:rPr>
          <w:t xml:space="preserve"> (ΦΕΚ 163/6-10-2023, Τεύχος Πρώτο), μ</w:t>
        </w:r>
        <w:r w:rsidRPr="0003656E">
          <w:rPr>
            <w:rFonts w:asciiTheme="minorHAnsi" w:hAnsiTheme="minorHAnsi"/>
            <w:sz w:val="24"/>
            <w:szCs w:val="24"/>
          </w:rPr>
          <w:t>ε τα παρακάτω θέμα στην ημερήσια διάταξη:</w:t>
        </w:r>
      </w:hyperlink>
    </w:p>
    <w:p w:rsidR="00334D0A" w:rsidRDefault="00334D0A" w:rsidP="00334D0A">
      <w:pPr>
        <w:tabs>
          <w:tab w:val="left" w:pos="284"/>
        </w:tabs>
        <w:spacing w:after="0" w:line="360" w:lineRule="auto"/>
        <w:ind w:left="57" w:firstLine="510"/>
        <w:jc w:val="both"/>
      </w:pPr>
    </w:p>
    <w:p w:rsidR="00334D0A" w:rsidRPr="00334D0A" w:rsidRDefault="00334D0A" w:rsidP="001A2B3A">
      <w:pPr>
        <w:pStyle w:val="a5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334D0A">
        <w:rPr>
          <w:rFonts w:cs="Calibri"/>
          <w:sz w:val="24"/>
          <w:szCs w:val="24"/>
        </w:rPr>
        <w:t>Έκδοση ψηφίσματος του δημοτικού συ</w:t>
      </w:r>
      <w:r>
        <w:rPr>
          <w:rFonts w:cs="Calibri"/>
          <w:sz w:val="24"/>
          <w:szCs w:val="24"/>
        </w:rPr>
        <w:t>μβουλίου Κω, με αφορμή το</w:t>
      </w:r>
      <w:r w:rsidRPr="00334D0A">
        <w:rPr>
          <w:rFonts w:cs="Calibri"/>
          <w:sz w:val="24"/>
          <w:szCs w:val="24"/>
        </w:rPr>
        <w:t xml:space="preserve">ν θάνατο του συμπατριώτη </w:t>
      </w:r>
      <w:r w:rsidR="00BB5B48">
        <w:rPr>
          <w:rFonts w:cs="Calibri"/>
          <w:sz w:val="24"/>
          <w:szCs w:val="24"/>
        </w:rPr>
        <w:t xml:space="preserve">μας και επί πολλά έτη δημοτικού συμβούλου, πρώην Προέδρου </w:t>
      </w:r>
      <w:r w:rsidR="001A2B3A">
        <w:rPr>
          <w:rFonts w:cs="Calibri"/>
          <w:sz w:val="24"/>
          <w:szCs w:val="24"/>
        </w:rPr>
        <w:t xml:space="preserve">των Διοικητικών Συμβουλίων </w:t>
      </w:r>
      <w:r w:rsidR="00BB5B48">
        <w:rPr>
          <w:rFonts w:cs="Calibri"/>
          <w:sz w:val="24"/>
          <w:szCs w:val="24"/>
        </w:rPr>
        <w:t>της Δ.Ε.Υ.Α.</w:t>
      </w:r>
      <w:r w:rsidR="001A2B3A">
        <w:rPr>
          <w:rFonts w:cs="Calibri"/>
          <w:sz w:val="24"/>
          <w:szCs w:val="24"/>
        </w:rPr>
        <w:t xml:space="preserve"> </w:t>
      </w:r>
      <w:r w:rsidR="00BB5B48">
        <w:rPr>
          <w:rFonts w:cs="Calibri"/>
          <w:sz w:val="24"/>
          <w:szCs w:val="24"/>
        </w:rPr>
        <w:t>Κ</w:t>
      </w:r>
      <w:r w:rsidR="00D026E3">
        <w:rPr>
          <w:rFonts w:cs="Calibri"/>
          <w:sz w:val="24"/>
          <w:szCs w:val="24"/>
        </w:rPr>
        <w:t>ω</w:t>
      </w:r>
      <w:r w:rsidR="00BB5B48">
        <w:rPr>
          <w:rFonts w:cs="Calibri"/>
          <w:sz w:val="24"/>
          <w:szCs w:val="24"/>
        </w:rPr>
        <w:t xml:space="preserve"> και της </w:t>
      </w:r>
      <w:r w:rsidR="001A2B3A" w:rsidRPr="001A2B3A">
        <w:rPr>
          <w:rFonts w:cs="Calibri"/>
          <w:sz w:val="24"/>
          <w:szCs w:val="24"/>
        </w:rPr>
        <w:t xml:space="preserve">Μονομετοχικής Ανώνυμης Εταιρείας Εκμετάλλευσης </w:t>
      </w:r>
      <w:r w:rsidR="001A2B3A">
        <w:rPr>
          <w:rFonts w:cs="Calibri"/>
          <w:sz w:val="24"/>
          <w:szCs w:val="24"/>
        </w:rPr>
        <w:t xml:space="preserve">Τουριστικού Λιμένα Κω (ΜΑΕΕΤΛΚ), </w:t>
      </w:r>
      <w:r w:rsidR="00D026E3">
        <w:rPr>
          <w:rFonts w:cs="Calibri"/>
          <w:sz w:val="24"/>
          <w:szCs w:val="24"/>
        </w:rPr>
        <w:t xml:space="preserve">Γεώργιου </w:t>
      </w:r>
      <w:r w:rsidR="00BB5B48">
        <w:rPr>
          <w:rFonts w:cs="Calibri"/>
          <w:sz w:val="24"/>
          <w:szCs w:val="24"/>
        </w:rPr>
        <w:t>Πασσανικολάκη</w:t>
      </w:r>
      <w:r w:rsidRPr="00334D0A">
        <w:rPr>
          <w:rFonts w:cs="Calibri"/>
          <w:sz w:val="24"/>
          <w:szCs w:val="24"/>
        </w:rPr>
        <w:t xml:space="preserve">. </w:t>
      </w:r>
    </w:p>
    <w:p w:rsidR="0033221D" w:rsidRPr="0003656E" w:rsidRDefault="0033221D" w:rsidP="00BE34E7">
      <w:pPr>
        <w:spacing w:after="0" w:line="240" w:lineRule="auto"/>
        <w:ind w:left="1636"/>
        <w:jc w:val="center"/>
        <w:rPr>
          <w:rFonts w:asciiTheme="minorHAnsi" w:hAnsiTheme="minorHAnsi" w:cstheme="minorHAnsi"/>
          <w:b/>
          <w:sz w:val="16"/>
          <w:szCs w:val="24"/>
        </w:rPr>
      </w:pPr>
    </w:p>
    <w:p w:rsidR="00334D0A" w:rsidRDefault="00334D0A" w:rsidP="00BE34E7">
      <w:pPr>
        <w:spacing w:after="0" w:line="240" w:lineRule="auto"/>
        <w:ind w:left="3796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:rsidR="00334D0A" w:rsidRDefault="00334D0A" w:rsidP="00BE34E7">
      <w:pPr>
        <w:spacing w:after="0" w:line="240" w:lineRule="auto"/>
        <w:ind w:left="3796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Η Πρόεδρος του Δημοτικού Συμβουλίου</w:t>
      </w:r>
    </w:p>
    <w:p w:rsidR="00334D0A" w:rsidRDefault="00334D0A" w:rsidP="00BE34E7">
      <w:pPr>
        <w:spacing w:after="0" w:line="240" w:lineRule="auto"/>
        <w:ind w:left="3796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34D0A" w:rsidRDefault="00334D0A" w:rsidP="00BE34E7">
      <w:pPr>
        <w:spacing w:after="0" w:line="240" w:lineRule="auto"/>
        <w:ind w:left="3796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E34E7" w:rsidRPr="00F64EC0" w:rsidRDefault="00BE34E7" w:rsidP="00BE34E7">
      <w:pPr>
        <w:spacing w:after="0" w:line="240" w:lineRule="auto"/>
        <w:ind w:left="379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64EC0">
        <w:rPr>
          <w:rFonts w:asciiTheme="minorHAnsi" w:hAnsiTheme="minorHAnsi" w:cstheme="minorHAnsi"/>
          <w:b/>
          <w:sz w:val="24"/>
          <w:szCs w:val="24"/>
        </w:rPr>
        <w:t>Διονυσία Τελλή – Τσιμισίρη</w:t>
      </w:r>
    </w:p>
    <w:p w:rsidR="00BE34E7" w:rsidRPr="00BE34E7" w:rsidRDefault="00BE34E7" w:rsidP="00BE34E7">
      <w:pPr>
        <w:rPr>
          <w:rFonts w:asciiTheme="minorHAnsi" w:hAnsiTheme="minorHAnsi"/>
          <w:sz w:val="20"/>
        </w:rPr>
      </w:pPr>
    </w:p>
    <w:p w:rsidR="00842EBE" w:rsidRDefault="00842EBE"/>
    <w:p w:rsidR="00FA0758" w:rsidRDefault="00FA0758"/>
    <w:p w:rsidR="00FA0758" w:rsidRDefault="00FA0758"/>
    <w:p w:rsidR="00FA0758" w:rsidRDefault="00FA0758"/>
    <w:p w:rsidR="00FA0758" w:rsidRDefault="00FA0758"/>
    <w:p w:rsidR="00FA0758" w:rsidRDefault="00FA0758"/>
    <w:p w:rsidR="00FA0758" w:rsidRDefault="00FA0758"/>
    <w:p w:rsidR="00FA0758" w:rsidRDefault="00FA0758"/>
    <w:p w:rsidR="00FA0758" w:rsidRPr="00FA0758" w:rsidRDefault="00FA0758">
      <w:pPr>
        <w:rPr>
          <w:u w:val="single"/>
        </w:rPr>
      </w:pPr>
      <w:r w:rsidRPr="00FA0758">
        <w:rPr>
          <w:u w:val="single"/>
        </w:rPr>
        <w:t>Σημείωση:</w:t>
      </w:r>
    </w:p>
    <w:p w:rsidR="00FA0758" w:rsidRDefault="00FA0758">
      <w:r>
        <w:t xml:space="preserve">Γίνεται μνεία ότι η κατεπείγουσα σύγκληση του δημοτικού συμβουλίου Κω, συνίσταται στο γεγονός ότι θα πρέπει να εκδοθεί και να επιδοθεί στην οικογένεια του εκλιπόντος το ψήφισμά του. </w:t>
      </w:r>
    </w:p>
    <w:sectPr w:rsidR="00FA0758" w:rsidSect="00842EBE"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6" w:h="16838" w:code="9"/>
      <w:pgMar w:top="815" w:right="964" w:bottom="284" w:left="56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93C" w:rsidRDefault="0056593C" w:rsidP="00C93B17">
      <w:pPr>
        <w:spacing w:after="0" w:line="240" w:lineRule="auto"/>
      </w:pPr>
      <w:r>
        <w:separator/>
      </w:r>
    </w:p>
  </w:endnote>
  <w:endnote w:type="continuationSeparator" w:id="0">
    <w:p w:rsidR="0056593C" w:rsidRDefault="0056593C" w:rsidP="00C93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A1"/>
    <w:family w:val="decorative"/>
    <w:pitch w:val="variable"/>
    <w:sig w:usb0="E00002E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93C" w:rsidRDefault="002427B8" w:rsidP="00842E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6593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593C" w:rsidRDefault="0056593C" w:rsidP="00842EB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93C" w:rsidRPr="00CD4108" w:rsidRDefault="0056593C" w:rsidP="00842EBE">
    <w:pPr>
      <w:pBdr>
        <w:top w:val="single" w:sz="4" w:space="9" w:color="auto"/>
      </w:pBdr>
      <w:spacing w:after="120" w:line="240" w:lineRule="exact"/>
      <w:jc w:val="center"/>
      <w:rPr>
        <w:rFonts w:ascii="Gabriola" w:hAnsi="Gabriola"/>
        <w:sz w:val="18"/>
        <w:szCs w:val="18"/>
      </w:rPr>
    </w:pPr>
    <w:r w:rsidRPr="00CD4108">
      <w:rPr>
        <w:rFonts w:ascii="Gabriola" w:hAnsi="Gabriola"/>
        <w:sz w:val="18"/>
        <w:szCs w:val="18"/>
      </w:rPr>
      <w:t xml:space="preserve">                     ΔΗΜΟΣ </w:t>
    </w:r>
    <w:r>
      <w:rPr>
        <w:rFonts w:ascii="Gabriola" w:hAnsi="Gabriola"/>
        <w:sz w:val="18"/>
        <w:szCs w:val="18"/>
      </w:rPr>
      <w:t>ΚΩ – ΤΜΗΜΑ ΥΠΟΣΤΗΡΙΞΗΣ ΠΟΛΙΤΙΚΩΝ</w:t>
    </w:r>
    <w:r w:rsidRPr="00CD4108">
      <w:rPr>
        <w:rFonts w:ascii="Gabriola" w:hAnsi="Gabriola"/>
        <w:sz w:val="18"/>
        <w:szCs w:val="18"/>
      </w:rPr>
      <w:t xml:space="preserve"> ΟΡΓΑΝΩΝ -ΑΚΤΗ ΚΟΥΝΤΟΥΡΙΩΤΗ 7 - 85300 ΚΩΣ – ΤΗΛ.  2242360432-433  </w:t>
    </w:r>
    <w:r w:rsidRPr="00CD4108">
      <w:rPr>
        <w:rFonts w:ascii="Gabriola" w:hAnsi="Gabriola"/>
        <w:sz w:val="16"/>
        <w:szCs w:val="18"/>
      </w:rPr>
      <w:ptab w:relativeTo="margin" w:alignment="right" w:leader="none"/>
    </w:r>
    <w:r w:rsidRPr="00CD4108">
      <w:rPr>
        <w:rFonts w:ascii="Gabriola" w:hAnsi="Gabriola"/>
        <w:sz w:val="16"/>
        <w:szCs w:val="18"/>
      </w:rPr>
      <w:t xml:space="preserve">Σελίδα </w:t>
    </w:r>
    <w:r w:rsidR="002427B8" w:rsidRPr="00CD4108">
      <w:rPr>
        <w:rFonts w:ascii="Gabriola" w:hAnsi="Gabriola"/>
        <w:sz w:val="16"/>
        <w:szCs w:val="18"/>
      </w:rPr>
      <w:fldChar w:fldCharType="begin"/>
    </w:r>
    <w:r w:rsidRPr="00CD4108">
      <w:rPr>
        <w:rFonts w:ascii="Gabriola" w:hAnsi="Gabriola"/>
        <w:sz w:val="16"/>
        <w:szCs w:val="18"/>
      </w:rPr>
      <w:instrText xml:space="preserve"> PAGE   \* MERGEFORMAT </w:instrText>
    </w:r>
    <w:r w:rsidR="002427B8" w:rsidRPr="00CD4108">
      <w:rPr>
        <w:rFonts w:ascii="Gabriola" w:hAnsi="Gabriola"/>
        <w:sz w:val="16"/>
        <w:szCs w:val="18"/>
      </w:rPr>
      <w:fldChar w:fldCharType="separate"/>
    </w:r>
    <w:r>
      <w:rPr>
        <w:rFonts w:ascii="Gabriola" w:hAnsi="Gabriola"/>
        <w:noProof/>
        <w:sz w:val="16"/>
        <w:szCs w:val="18"/>
      </w:rPr>
      <w:t>2</w:t>
    </w:r>
    <w:r w:rsidR="002427B8" w:rsidRPr="00CD4108">
      <w:rPr>
        <w:rFonts w:ascii="Gabriola" w:hAnsi="Gabriola"/>
        <w:sz w:val="16"/>
        <w:szCs w:val="18"/>
      </w:rPr>
      <w:fldChar w:fldCharType="end"/>
    </w:r>
  </w:p>
  <w:p w:rsidR="0056593C" w:rsidRPr="00C24478" w:rsidRDefault="0056593C" w:rsidP="00842EBE">
    <w:pPr>
      <w:pStyle w:val="a3"/>
      <w:tabs>
        <w:tab w:val="center" w:pos="4749"/>
      </w:tabs>
      <w:spacing w:before="120"/>
      <w:ind w:left="284"/>
      <w:jc w:val="center"/>
      <w:rPr>
        <w:rFonts w:ascii="Calibri" w:eastAsia="Arial Unicode MS" w:hAnsi="Calibri" w:cs="Calibri"/>
        <w:i/>
        <w:sz w:val="20"/>
        <w:szCs w:val="20"/>
        <w:vertAlign w:val="superscrip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93C" w:rsidRPr="009F7BC1" w:rsidRDefault="0056593C" w:rsidP="00842EBE">
    <w:pPr>
      <w:pBdr>
        <w:top w:val="single" w:sz="4" w:space="8" w:color="auto"/>
      </w:pBdr>
      <w:spacing w:after="360" w:line="240" w:lineRule="auto"/>
      <w:jc w:val="center"/>
      <w:rPr>
        <w:rFonts w:asciiTheme="minorHAnsi" w:hAnsiTheme="minorHAnsi" w:cstheme="minorHAnsi"/>
        <w:sz w:val="18"/>
        <w:szCs w:val="18"/>
      </w:rPr>
    </w:pPr>
    <w:r w:rsidRPr="009F7BC1">
      <w:rPr>
        <w:rFonts w:asciiTheme="minorHAnsi" w:hAnsiTheme="minorHAnsi" w:cstheme="minorHAnsi"/>
        <w:sz w:val="18"/>
        <w:szCs w:val="18"/>
      </w:rPr>
      <w:t xml:space="preserve">      ΔΗΜΟΣ ΚΩ – ΤΜΗΜΑ ΥΠΟΣΤΗΡΙΞΗΣ ΠΟΛΙΤΙΚΩΝ ΟΡΓΑΝΩΝ -ΑΚΤΗ ΚΟΥΝΤΟΥΡΙΩΤΗ 7-85300 ΚΩΣ – ΤΗΛ.  </w:t>
    </w:r>
    <w:r w:rsidRPr="009F7BC1">
      <w:rPr>
        <w:rFonts w:asciiTheme="minorHAnsi" w:hAnsiTheme="minorHAnsi" w:cstheme="minorHAnsi"/>
        <w:sz w:val="18"/>
        <w:szCs w:val="18"/>
      </w:rPr>
      <w:t>2242360-432-433</w:t>
    </w:r>
    <w:r w:rsidR="00957EC8">
      <w:rPr>
        <w:rFonts w:asciiTheme="minorHAnsi" w:hAnsiTheme="minorHAnsi" w:cstheme="minorHAnsi"/>
        <w:sz w:val="18"/>
        <w:szCs w:val="18"/>
      </w:rPr>
      <w:t>-472</w:t>
    </w:r>
    <w:r w:rsidRPr="009F7BC1">
      <w:rPr>
        <w:rFonts w:asciiTheme="minorHAnsi" w:hAnsiTheme="minorHAnsi" w:cstheme="minorHAns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93C" w:rsidRDefault="0056593C" w:rsidP="00C93B17">
      <w:pPr>
        <w:spacing w:after="0" w:line="240" w:lineRule="auto"/>
      </w:pPr>
      <w:r>
        <w:separator/>
      </w:r>
    </w:p>
  </w:footnote>
  <w:footnote w:type="continuationSeparator" w:id="0">
    <w:p w:rsidR="0056593C" w:rsidRDefault="0056593C" w:rsidP="00C93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93C" w:rsidRDefault="0056593C" w:rsidP="00842EBE">
    <w:pPr>
      <w:pBdr>
        <w:bottom w:val="single" w:sz="4" w:space="0" w:color="auto"/>
      </w:pBdr>
      <w:spacing w:after="120" w:line="240" w:lineRule="exact"/>
      <w:ind w:left="567"/>
      <w:jc w:val="both"/>
      <w:rPr>
        <w:rFonts w:ascii="Monotype Corsiva" w:hAnsi="Monotype Corsiva"/>
        <w:sz w:val="20"/>
        <w:szCs w:val="18"/>
      </w:rPr>
    </w:pPr>
    <w:r>
      <w:rPr>
        <w:rFonts w:ascii="Monotype Corsiva" w:hAnsi="Monotype Corsiva"/>
        <w:sz w:val="20"/>
        <w:szCs w:val="18"/>
      </w:rPr>
      <w:t xml:space="preserve">Πρόσκληση τακτικής </w:t>
    </w:r>
    <w:r w:rsidRPr="00E578B1">
      <w:rPr>
        <w:rFonts w:ascii="Monotype Corsiva" w:hAnsi="Monotype Corsiva"/>
        <w:sz w:val="20"/>
        <w:szCs w:val="18"/>
      </w:rPr>
      <w:t>συνεδρίασης το</w:t>
    </w:r>
    <w:r>
      <w:rPr>
        <w:rFonts w:ascii="Monotype Corsiva" w:hAnsi="Monotype Corsiva"/>
        <w:sz w:val="20"/>
        <w:szCs w:val="18"/>
      </w:rPr>
      <w:t xml:space="preserve">υ Δημοτικού Συμβουλίου </w:t>
    </w:r>
    <w:r w:rsidRPr="004900B7">
      <w:rPr>
        <w:rFonts w:ascii="Monotype Corsiva" w:hAnsi="Monotype Corsiva"/>
        <w:sz w:val="20"/>
        <w:szCs w:val="18"/>
      </w:rPr>
      <w:t xml:space="preserve">Κω </w:t>
    </w:r>
    <w:r w:rsidRPr="00565375">
      <w:rPr>
        <w:rFonts w:ascii="Monotype Corsiva" w:hAnsi="Monotype Corsiva"/>
        <w:sz w:val="20"/>
        <w:szCs w:val="18"/>
      </w:rPr>
      <w:t xml:space="preserve">στις </w:t>
    </w:r>
    <w:r>
      <w:rPr>
        <w:rFonts w:ascii="Monotype Corsiva" w:hAnsi="Monotype Corsiva"/>
        <w:sz w:val="20"/>
        <w:szCs w:val="18"/>
      </w:rPr>
      <w:t>22</w:t>
    </w:r>
    <w:r w:rsidRPr="00565375">
      <w:rPr>
        <w:rFonts w:ascii="Monotype Corsiva" w:hAnsi="Monotype Corsiva"/>
        <w:sz w:val="20"/>
        <w:szCs w:val="18"/>
      </w:rPr>
      <w:t>-1-202</w:t>
    </w:r>
    <w:r>
      <w:rPr>
        <w:rFonts w:ascii="Monotype Corsiva" w:hAnsi="Monotype Corsiva"/>
        <w:sz w:val="20"/>
        <w:szCs w:val="18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05B1B"/>
    <w:multiLevelType w:val="hybridMultilevel"/>
    <w:tmpl w:val="9704113A"/>
    <w:lvl w:ilvl="0" w:tplc="3BCC929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D313F"/>
    <w:multiLevelType w:val="hybridMultilevel"/>
    <w:tmpl w:val="ACC205BE"/>
    <w:lvl w:ilvl="0" w:tplc="AA8433B0">
      <w:start w:val="80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28D74F5"/>
    <w:multiLevelType w:val="hybridMultilevel"/>
    <w:tmpl w:val="2646D52C"/>
    <w:lvl w:ilvl="0" w:tplc="85A80D16">
      <w:start w:val="1"/>
      <w:numFmt w:val="decimal"/>
      <w:lvlText w:val="%1."/>
      <w:lvlJc w:val="left"/>
      <w:pPr>
        <w:ind w:left="928" w:hanging="360"/>
      </w:pPr>
      <w:rPr>
        <w:rFonts w:asciiTheme="minorHAnsi" w:eastAsia="Times New Roman" w:hAnsiTheme="minorHAnsi" w:cs="Tahoma"/>
        <w:b w:val="0"/>
        <w:i/>
        <w:color w:val="auto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3">
    <w:nsid w:val="70FD5D98"/>
    <w:multiLevelType w:val="hybridMultilevel"/>
    <w:tmpl w:val="9704113A"/>
    <w:lvl w:ilvl="0" w:tplc="3BCC9292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A3D3D"/>
    <w:multiLevelType w:val="hybridMultilevel"/>
    <w:tmpl w:val="F546398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64DE6"/>
    <w:multiLevelType w:val="hybridMultilevel"/>
    <w:tmpl w:val="6302D18A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34E7"/>
    <w:rsid w:val="00036D04"/>
    <w:rsid w:val="00066A41"/>
    <w:rsid w:val="000A618B"/>
    <w:rsid w:val="000A7942"/>
    <w:rsid w:val="000B46BF"/>
    <w:rsid w:val="000B740D"/>
    <w:rsid w:val="000E62A6"/>
    <w:rsid w:val="000F1AD5"/>
    <w:rsid w:val="000F25AF"/>
    <w:rsid w:val="00197153"/>
    <w:rsid w:val="001A2B3A"/>
    <w:rsid w:val="001B13F9"/>
    <w:rsid w:val="001B2695"/>
    <w:rsid w:val="002427B8"/>
    <w:rsid w:val="00244A10"/>
    <w:rsid w:val="00247316"/>
    <w:rsid w:val="00247E5C"/>
    <w:rsid w:val="00275023"/>
    <w:rsid w:val="002D530E"/>
    <w:rsid w:val="0033221D"/>
    <w:rsid w:val="00334D0A"/>
    <w:rsid w:val="00427DBB"/>
    <w:rsid w:val="00447D04"/>
    <w:rsid w:val="00451D1E"/>
    <w:rsid w:val="004E1D4A"/>
    <w:rsid w:val="004E4C0E"/>
    <w:rsid w:val="004F4FA9"/>
    <w:rsid w:val="004F551B"/>
    <w:rsid w:val="00503032"/>
    <w:rsid w:val="00540BB5"/>
    <w:rsid w:val="00551FBE"/>
    <w:rsid w:val="0056593C"/>
    <w:rsid w:val="005D747E"/>
    <w:rsid w:val="0067481F"/>
    <w:rsid w:val="006828C8"/>
    <w:rsid w:val="006D6091"/>
    <w:rsid w:val="006E663D"/>
    <w:rsid w:val="00704841"/>
    <w:rsid w:val="0072709B"/>
    <w:rsid w:val="007279A5"/>
    <w:rsid w:val="00742760"/>
    <w:rsid w:val="0079766D"/>
    <w:rsid w:val="007B06E8"/>
    <w:rsid w:val="007B7B99"/>
    <w:rsid w:val="00813489"/>
    <w:rsid w:val="0082703C"/>
    <w:rsid w:val="00842EBE"/>
    <w:rsid w:val="008E3C32"/>
    <w:rsid w:val="009003A8"/>
    <w:rsid w:val="00911586"/>
    <w:rsid w:val="00941361"/>
    <w:rsid w:val="0094180D"/>
    <w:rsid w:val="009532B2"/>
    <w:rsid w:val="00957EC8"/>
    <w:rsid w:val="00973669"/>
    <w:rsid w:val="00974626"/>
    <w:rsid w:val="00981A19"/>
    <w:rsid w:val="00983410"/>
    <w:rsid w:val="009E6534"/>
    <w:rsid w:val="009F0E0A"/>
    <w:rsid w:val="00A41A27"/>
    <w:rsid w:val="00A550B5"/>
    <w:rsid w:val="00AC0A5A"/>
    <w:rsid w:val="00AE5FE2"/>
    <w:rsid w:val="00AF7C06"/>
    <w:rsid w:val="00AF7F9F"/>
    <w:rsid w:val="00B10116"/>
    <w:rsid w:val="00B46ABE"/>
    <w:rsid w:val="00B5397E"/>
    <w:rsid w:val="00BB5B48"/>
    <w:rsid w:val="00BC1A2D"/>
    <w:rsid w:val="00BE34E7"/>
    <w:rsid w:val="00BF2691"/>
    <w:rsid w:val="00C5777C"/>
    <w:rsid w:val="00C632FC"/>
    <w:rsid w:val="00C9296B"/>
    <w:rsid w:val="00C93B17"/>
    <w:rsid w:val="00C93B23"/>
    <w:rsid w:val="00CF3497"/>
    <w:rsid w:val="00D026E3"/>
    <w:rsid w:val="00D07F61"/>
    <w:rsid w:val="00D31F45"/>
    <w:rsid w:val="00D51220"/>
    <w:rsid w:val="00D90DF3"/>
    <w:rsid w:val="00D9182E"/>
    <w:rsid w:val="00DB7D3C"/>
    <w:rsid w:val="00DC4675"/>
    <w:rsid w:val="00E261F9"/>
    <w:rsid w:val="00E72BE2"/>
    <w:rsid w:val="00E87C53"/>
    <w:rsid w:val="00EA1865"/>
    <w:rsid w:val="00EB730F"/>
    <w:rsid w:val="00ED040A"/>
    <w:rsid w:val="00ED776E"/>
    <w:rsid w:val="00F235C4"/>
    <w:rsid w:val="00F64EC0"/>
    <w:rsid w:val="00F717AA"/>
    <w:rsid w:val="00F74053"/>
    <w:rsid w:val="00FA0758"/>
    <w:rsid w:val="00FC66B4"/>
    <w:rsid w:val="00FC6BCD"/>
    <w:rsid w:val="00FD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E7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E34E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har">
    <w:name w:val="Υποσέλιδο Char"/>
    <w:basedOn w:val="a0"/>
    <w:link w:val="a3"/>
    <w:rsid w:val="00BE34E7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BE34E7"/>
  </w:style>
  <w:style w:type="paragraph" w:styleId="a5">
    <w:name w:val="List Paragraph"/>
    <w:aliases w:val="Bullet List,FooterText,numbered,Paragraphe de liste1,Bulletr List Paragraph,列出段落,列出段落1,List Paragraph21,Listeafsnit1,Parágrafo da Lista1,Bullet list,Párrafo de lista1,リスト段落1,List Paragraph11,Foot"/>
    <w:basedOn w:val="a"/>
    <w:link w:val="Char0"/>
    <w:uiPriority w:val="34"/>
    <w:qFormat/>
    <w:rsid w:val="00BE34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har0">
    <w:name w:val="Παράγραφος λίστας Char"/>
    <w:aliases w:val="Bullet List Char,FooterText Char,numbered Char,Paragraphe de liste1 Char,Bulletr List Paragraph Char,列出段落 Char,列出段落1 Char,List Paragraph21 Char,Listeafsnit1 Char,Parágrafo da Lista1 Char,Bullet list Char,Párrafo de lista1 Char"/>
    <w:link w:val="a5"/>
    <w:uiPriority w:val="34"/>
    <w:qFormat/>
    <w:locked/>
    <w:rsid w:val="00BE34E7"/>
  </w:style>
  <w:style w:type="character" w:customStyle="1" w:styleId="markedcontent">
    <w:name w:val="markedcontent"/>
    <w:basedOn w:val="a0"/>
    <w:rsid w:val="00BE34E7"/>
  </w:style>
  <w:style w:type="paragraph" w:styleId="a6">
    <w:name w:val="Balloon Text"/>
    <w:basedOn w:val="a"/>
    <w:link w:val="Char1"/>
    <w:uiPriority w:val="99"/>
    <w:semiHidden/>
    <w:unhideWhenUsed/>
    <w:rsid w:val="00BE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E34E7"/>
    <w:rPr>
      <w:rFonts w:ascii="Tahoma" w:eastAsia="Times New Roman" w:hAnsi="Tahoma" w:cs="Tahoma"/>
      <w:sz w:val="16"/>
      <w:szCs w:val="16"/>
      <w:lang w:eastAsia="el-GR"/>
    </w:rPr>
  </w:style>
  <w:style w:type="paragraph" w:styleId="a7">
    <w:name w:val="Plain Text"/>
    <w:basedOn w:val="a"/>
    <w:link w:val="Char2"/>
    <w:uiPriority w:val="99"/>
    <w:semiHidden/>
    <w:unhideWhenUsed/>
    <w:rsid w:val="00E72BE2"/>
    <w:pPr>
      <w:spacing w:after="0" w:line="240" w:lineRule="auto"/>
    </w:pPr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Char2">
    <w:name w:val="Απλό κείμενο Char"/>
    <w:basedOn w:val="a0"/>
    <w:link w:val="a7"/>
    <w:uiPriority w:val="99"/>
    <w:semiHidden/>
    <w:rsid w:val="00E72BE2"/>
    <w:rPr>
      <w:rFonts w:ascii="Consolas" w:hAnsi="Consolas"/>
      <w:sz w:val="21"/>
      <w:szCs w:val="21"/>
      <w:lang w:val="en-US"/>
    </w:rPr>
  </w:style>
  <w:style w:type="paragraph" w:styleId="a8">
    <w:name w:val="header"/>
    <w:basedOn w:val="a"/>
    <w:link w:val="Char3"/>
    <w:uiPriority w:val="99"/>
    <w:semiHidden/>
    <w:unhideWhenUsed/>
    <w:rsid w:val="004F55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8"/>
    <w:uiPriority w:val="99"/>
    <w:semiHidden/>
    <w:rsid w:val="004F551B"/>
    <w:rPr>
      <w:rFonts w:ascii="Calibri" w:eastAsia="Times New Roman" w:hAnsi="Calibri" w:cs="Times New Roman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7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imosnet.gr/blog/laws/%ce%ac%cf%81%ce%b8%cf%81%ce%bf-6-%cf%83%cf%85%ce%bd%ce%b5%ce%b4%cf%81%ce%b9%ce%ac%cf%83%ce%b5%ce%b9%cf%82-%ce%b4%ce%b7%ce%bc%ce%bf%cf%84%ce%b9%ce%ba%ce%bf%cf%8d-%cf%83%cf%85%ce%bc%ce%b2%ce%bf%cf%85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dimosnet.gr/blog/laws/%ce%ac%cf%81%ce%b8%cf%81%ce%bf-2-%ce%ba%cf%8d%cf%81%cf%89%cf%83%ce%b7-%cf%84%ce%b7%cf%82-%ce%b1%cf%80%cf%8c-11-3-2020-%cf%80%cf%81%ce%ac%ce%be%ce%b7%cf%82-%ce%bd%ce%bf%ce%bc%ce%bf%ce%b8%ce%b5%cf%84/" TargetMode="External"/><Relationship Id="rId4" Type="http://schemas.openxmlformats.org/officeDocument/2006/relationships/settings" Target="settings.xml"/><Relationship Id="rId9" Type="http://schemas.openxmlformats.org/officeDocument/2006/relationships/image" Target="cid:5872272F-2BAA-4D67-B142-4ED3B2DE255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13</cp:revision>
  <cp:lastPrinted>2024-06-06T05:51:00Z</cp:lastPrinted>
  <dcterms:created xsi:type="dcterms:W3CDTF">2024-02-12T08:02:00Z</dcterms:created>
  <dcterms:modified xsi:type="dcterms:W3CDTF">2024-06-06T06:15:00Z</dcterms:modified>
</cp:coreProperties>
</file>