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4952EFCF" w:rsidR="00376905" w:rsidRPr="00EB285D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2D415A" w:rsidRPr="00EB285D">
                              <w:rPr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4952EFCF" w:rsidR="00376905" w:rsidRPr="00EB285D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2D415A" w:rsidRPr="00EB285D">
                        <w:rPr>
                          <w:sz w:val="24"/>
                          <w:szCs w:val="24"/>
                        </w:rPr>
                        <w:t>53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450999C1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EB285D">
        <w:rPr>
          <w:rFonts w:asciiTheme="minorHAnsi" w:hAnsiTheme="minorHAnsi"/>
          <w:sz w:val="24"/>
          <w:szCs w:val="24"/>
        </w:rPr>
        <w:t xml:space="preserve">24-5-2024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1D69E" w14:textId="5183601D" w:rsidR="00337FA0" w:rsidRDefault="00EB285D" w:rsidP="00174B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ζήτημα διαχείρισης των απορριμμάτων, οργανικών ή ανακυκλώσιμων, απασχολεί το Δήμο Κω όπως και τους συμπολίτες μας.</w:t>
      </w:r>
    </w:p>
    <w:p w14:paraId="1EFD19D2" w14:textId="7D9F4955" w:rsidR="00EB285D" w:rsidRDefault="00EB285D" w:rsidP="00174B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Δυστυχώς, σειρά αρνητικών δεδομένων, αστάθμητοι παράγοντες αλλά και η αβλεψία συμπολιτών μας, δεν μας επιτρέπουν να δηλώνουμε απόλυτη ικανοποίηση για το επίπεδο που έχουμε φτάσει ως τοπική κοινωνία. </w:t>
      </w:r>
    </w:p>
    <w:p w14:paraId="74C3B019" w14:textId="723468F7" w:rsidR="00EB285D" w:rsidRDefault="00EB285D" w:rsidP="00174B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Είναι βέβαιο ότι έχουμε πολλά να κάνουμε ακόμη. </w:t>
      </w:r>
    </w:p>
    <w:p w14:paraId="45BBCC5D" w14:textId="0E9E5265" w:rsidR="004457E8" w:rsidRDefault="00EB285D" w:rsidP="00174B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Όμως, με αφορμή και την ανακοίνωση </w:t>
      </w:r>
      <w:r w:rsidR="00521E47" w:rsidRPr="00521E47">
        <w:rPr>
          <w:rFonts w:ascii="Times New Roman" w:hAnsi="Times New Roman"/>
          <w:sz w:val="24"/>
          <w:szCs w:val="24"/>
        </w:rPr>
        <w:t xml:space="preserve">σχετικά με περιστατικό αποκομιδής στη </w:t>
      </w:r>
      <w:proofErr w:type="spellStart"/>
      <w:r w:rsidR="00521E47" w:rsidRPr="00521E47">
        <w:rPr>
          <w:rFonts w:ascii="Times New Roman" w:hAnsi="Times New Roman"/>
          <w:sz w:val="24"/>
          <w:szCs w:val="24"/>
        </w:rPr>
        <w:t>Ζιά</w:t>
      </w:r>
      <w:proofErr w:type="spellEnd"/>
      <w:r w:rsidR="00521E47" w:rsidRPr="00521E47">
        <w:rPr>
          <w:rFonts w:ascii="Times New Roman" w:hAnsi="Times New Roman"/>
          <w:sz w:val="24"/>
          <w:szCs w:val="24"/>
        </w:rPr>
        <w:t xml:space="preserve">, στο ίδιο απορριμματοφόρο σύμμεικτων και ανακυκλώσιμων μαζί, </w:t>
      </w:r>
      <w:r w:rsidR="00174B73">
        <w:rPr>
          <w:rFonts w:ascii="Times New Roman" w:hAnsi="Times New Roman"/>
          <w:sz w:val="24"/>
          <w:szCs w:val="24"/>
        </w:rPr>
        <w:t xml:space="preserve">που υπογράφεται ως «ΟΙΚΟΛΟΓΟΙ ΚΩ» και δημοσιεύτηκε στα τοπικά ΜΜΕ, </w:t>
      </w:r>
      <w:r w:rsidR="004457E8">
        <w:rPr>
          <w:rFonts w:ascii="Times New Roman" w:hAnsi="Times New Roman"/>
          <w:sz w:val="24"/>
          <w:szCs w:val="24"/>
        </w:rPr>
        <w:t>οφείλουμε να σημειώσουμε κάτι που έχει αναφερθεί πολλές φορές μέχρι σήμερα, σε αντίστοιχα περιστατικά.</w:t>
      </w:r>
      <w:r w:rsidR="00521E47">
        <w:rPr>
          <w:rFonts w:ascii="Times New Roman" w:hAnsi="Times New Roman"/>
          <w:sz w:val="24"/>
          <w:szCs w:val="24"/>
        </w:rPr>
        <w:t xml:space="preserve"> </w:t>
      </w:r>
    </w:p>
    <w:p w14:paraId="6773C05B" w14:textId="75D24817" w:rsidR="00521E47" w:rsidRDefault="00521E47" w:rsidP="00174B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Όταν στον ειδικό κάδο των υλικών προς ανακύκλωση έχουν απορριφθεί και άλλα σκουπίδια, αυτός υποχρεωτικά οδηγείται στο κοινό απορριμματοφόρο και σε αποκομιδή στο ΧΥΤΑ.</w:t>
      </w:r>
    </w:p>
    <w:p w14:paraId="26A8F41C" w14:textId="07CC97E1" w:rsidR="001B7DD3" w:rsidRPr="008E1B23" w:rsidRDefault="001B7DD3" w:rsidP="00174B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υποχρέωση του Δήμου μας προς το </w:t>
      </w:r>
      <w:r w:rsidRPr="001B7DD3">
        <w:rPr>
          <w:rFonts w:ascii="Times New Roman" w:hAnsi="Times New Roman"/>
          <w:sz w:val="24"/>
          <w:szCs w:val="24"/>
        </w:rPr>
        <w:t>Κέντρο Διαλογής Ανακυκλώσιμων Υλικών (Κ.Δ.Α.Υ.)</w:t>
      </w:r>
      <w:r>
        <w:rPr>
          <w:rFonts w:ascii="Times New Roman" w:hAnsi="Times New Roman"/>
          <w:sz w:val="24"/>
          <w:szCs w:val="24"/>
        </w:rPr>
        <w:t xml:space="preserve"> είναι να μεταφέρει προς διαλογή αποκλειστικά καθαρά ανακυκλώσιμα υλικά. </w:t>
      </w:r>
      <w:r w:rsidR="008E1B23" w:rsidRPr="008E1B23">
        <w:rPr>
          <w:rFonts w:ascii="Times New Roman" w:hAnsi="Times New Roman"/>
          <w:sz w:val="24"/>
          <w:szCs w:val="24"/>
        </w:rPr>
        <w:t xml:space="preserve"> </w:t>
      </w:r>
    </w:p>
    <w:p w14:paraId="2B0929C5" w14:textId="5E020246" w:rsidR="001B7DD3" w:rsidRDefault="001B7DD3" w:rsidP="00174B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Κατά συνέπεια, αυτό που αξίζει να τονίσουμε είναι πως, έχει πολύ μεγάλη σημασία να είμαστε προσεκτικοί στον κάδο που απορρίπτουμε διάφορα υλικά.</w:t>
      </w:r>
    </w:p>
    <w:p w14:paraId="35D94F97" w14:textId="088547F3" w:rsidR="001B7DD3" w:rsidRDefault="001B7DD3" w:rsidP="00174B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Σε καμία περίπτωση δεν πρέπει να απορρίπτονται διάφορα υλικά</w:t>
      </w:r>
      <w:r w:rsidR="001B7A5D">
        <w:rPr>
          <w:rFonts w:ascii="Times New Roman" w:hAnsi="Times New Roman"/>
          <w:sz w:val="24"/>
          <w:szCs w:val="24"/>
        </w:rPr>
        <w:t xml:space="preserve"> στους κάδους ανακυκλώσιμων</w:t>
      </w:r>
      <w:r>
        <w:rPr>
          <w:rFonts w:ascii="Times New Roman" w:hAnsi="Times New Roman"/>
          <w:sz w:val="24"/>
          <w:szCs w:val="24"/>
        </w:rPr>
        <w:t>, εκτός από τα ενδεδειγμένα προς ανακύκλωση</w:t>
      </w:r>
      <w:r w:rsidR="001B7A5D">
        <w:rPr>
          <w:rFonts w:ascii="Times New Roman" w:hAnsi="Times New Roman"/>
          <w:sz w:val="24"/>
          <w:szCs w:val="24"/>
        </w:rPr>
        <w:t>, α</w:t>
      </w:r>
      <w:r>
        <w:rPr>
          <w:rFonts w:ascii="Times New Roman" w:hAnsi="Times New Roman"/>
          <w:sz w:val="24"/>
          <w:szCs w:val="24"/>
        </w:rPr>
        <w:t>κόμη και όταν είναι γεμάτοι οι κάδοι των κοινών απορριμμ</w:t>
      </w:r>
      <w:r w:rsidR="001B7A5D">
        <w:rPr>
          <w:rFonts w:ascii="Times New Roman" w:hAnsi="Times New Roman"/>
          <w:sz w:val="24"/>
          <w:szCs w:val="24"/>
        </w:rPr>
        <w:t>άτων.</w:t>
      </w:r>
    </w:p>
    <w:p w14:paraId="32379394" w14:textId="2B95BE0E" w:rsidR="001B7A5D" w:rsidRDefault="00C90250" w:rsidP="00174B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Με την συμβολή όλων μπορούμε να διατηρήσουμε το νησί μας καθαρό.</w:t>
      </w:r>
    </w:p>
    <w:p w14:paraId="232639CF" w14:textId="77777777" w:rsidR="00E34FA5" w:rsidRDefault="00E34FA5" w:rsidP="00174B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FA1A48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7FA8" w14:textId="77777777" w:rsidR="00DD16C6" w:rsidRDefault="00DD16C6" w:rsidP="005229B1">
      <w:pPr>
        <w:spacing w:after="0" w:line="240" w:lineRule="auto"/>
      </w:pPr>
      <w:r>
        <w:separator/>
      </w:r>
    </w:p>
  </w:endnote>
  <w:endnote w:type="continuationSeparator" w:id="0">
    <w:p w14:paraId="09A729F7" w14:textId="77777777" w:rsidR="00DD16C6" w:rsidRDefault="00DD16C6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2943" w14:textId="77777777" w:rsidR="00DD16C6" w:rsidRDefault="00DD16C6" w:rsidP="005229B1">
      <w:pPr>
        <w:spacing w:after="0" w:line="240" w:lineRule="auto"/>
      </w:pPr>
      <w:r>
        <w:separator/>
      </w:r>
    </w:p>
  </w:footnote>
  <w:footnote w:type="continuationSeparator" w:id="0">
    <w:p w14:paraId="41F84EA3" w14:textId="77777777" w:rsidR="00DD16C6" w:rsidRDefault="00DD16C6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808473">
    <w:abstractNumId w:val="2"/>
  </w:num>
  <w:num w:numId="2" w16cid:durableId="1179345209">
    <w:abstractNumId w:val="1"/>
  </w:num>
  <w:num w:numId="3" w16cid:durableId="123891330">
    <w:abstractNumId w:val="3"/>
  </w:num>
  <w:num w:numId="4" w16cid:durableId="110823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465F1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74B73"/>
    <w:rsid w:val="00186658"/>
    <w:rsid w:val="00187D1C"/>
    <w:rsid w:val="00192B03"/>
    <w:rsid w:val="001B567D"/>
    <w:rsid w:val="001B7A5D"/>
    <w:rsid w:val="001B7DD3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D415A"/>
    <w:rsid w:val="002E77EE"/>
    <w:rsid w:val="00313EFE"/>
    <w:rsid w:val="003210ED"/>
    <w:rsid w:val="00323D36"/>
    <w:rsid w:val="003266CA"/>
    <w:rsid w:val="0033096A"/>
    <w:rsid w:val="00337FA0"/>
    <w:rsid w:val="0034481E"/>
    <w:rsid w:val="0034491A"/>
    <w:rsid w:val="00376905"/>
    <w:rsid w:val="00394F45"/>
    <w:rsid w:val="003A404F"/>
    <w:rsid w:val="003B371B"/>
    <w:rsid w:val="00406FC6"/>
    <w:rsid w:val="00414C8D"/>
    <w:rsid w:val="00415B9E"/>
    <w:rsid w:val="004457E8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1E47"/>
    <w:rsid w:val="005229B1"/>
    <w:rsid w:val="005715A8"/>
    <w:rsid w:val="00574006"/>
    <w:rsid w:val="00595FDB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C124A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8E1B23"/>
    <w:rsid w:val="0090068F"/>
    <w:rsid w:val="00914A99"/>
    <w:rsid w:val="009356F9"/>
    <w:rsid w:val="0097570D"/>
    <w:rsid w:val="009B6EFC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77A20"/>
    <w:rsid w:val="00AB69D5"/>
    <w:rsid w:val="00AC4936"/>
    <w:rsid w:val="00AD3ECE"/>
    <w:rsid w:val="00AE1723"/>
    <w:rsid w:val="00AE5C10"/>
    <w:rsid w:val="00B32D46"/>
    <w:rsid w:val="00B809F3"/>
    <w:rsid w:val="00BD1314"/>
    <w:rsid w:val="00BD3E3C"/>
    <w:rsid w:val="00C17213"/>
    <w:rsid w:val="00C22EEC"/>
    <w:rsid w:val="00C75748"/>
    <w:rsid w:val="00C8152C"/>
    <w:rsid w:val="00C83DC2"/>
    <w:rsid w:val="00C90250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16C6"/>
    <w:rsid w:val="00DD780B"/>
    <w:rsid w:val="00DF437B"/>
    <w:rsid w:val="00DF7782"/>
    <w:rsid w:val="00E27AF6"/>
    <w:rsid w:val="00E34FA5"/>
    <w:rsid w:val="00E80541"/>
    <w:rsid w:val="00E80FBA"/>
    <w:rsid w:val="00EB285D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A1A48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9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B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3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Alexandros Kalloudis</cp:lastModifiedBy>
  <cp:revision>2</cp:revision>
  <cp:lastPrinted>2020-07-28T11:36:00Z</cp:lastPrinted>
  <dcterms:created xsi:type="dcterms:W3CDTF">2024-05-24T11:30:00Z</dcterms:created>
  <dcterms:modified xsi:type="dcterms:W3CDTF">2024-05-24T11:30:00Z</dcterms:modified>
</cp:coreProperties>
</file>