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4CC5" w14:textId="77777777" w:rsidR="00475735" w:rsidRDefault="00475735">
      <w:r w:rsidRPr="00475735">
        <w:rPr>
          <w:noProof/>
          <w:lang w:eastAsia="el-GR"/>
        </w:rPr>
        <w:drawing>
          <wp:anchor distT="0" distB="0" distL="114300" distR="114300" simplePos="0" relativeHeight="251660288" behindDoc="1" locked="0" layoutInCell="1" allowOverlap="1" wp14:anchorId="5616BEA6" wp14:editId="772441BF">
            <wp:simplePos x="0" y="0"/>
            <wp:positionH relativeFrom="margin">
              <wp:align>center</wp:align>
            </wp:positionH>
            <wp:positionV relativeFrom="paragraph">
              <wp:posOffset>53789</wp:posOffset>
            </wp:positionV>
            <wp:extent cx="4138012" cy="1321654"/>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470" cy="1322758"/>
                    </a:xfrm>
                    <a:prstGeom prst="rect">
                      <a:avLst/>
                    </a:prstGeom>
                    <a:noFill/>
                    <a:ln>
                      <a:noFill/>
                    </a:ln>
                  </pic:spPr>
                </pic:pic>
              </a:graphicData>
            </a:graphic>
          </wp:anchor>
        </w:drawing>
      </w:r>
    </w:p>
    <w:p w14:paraId="3E8F0AEA" w14:textId="77777777" w:rsidR="00475735" w:rsidRDefault="00475735"/>
    <w:p w14:paraId="10A29BB0" w14:textId="77777777" w:rsidR="00475735" w:rsidRDefault="00475735"/>
    <w:p w14:paraId="493B58E6" w14:textId="77777777" w:rsidR="00475735" w:rsidRDefault="00475735"/>
    <w:p w14:paraId="04CE3E9C" w14:textId="77777777" w:rsidR="00475735" w:rsidRDefault="00475735"/>
    <w:p w14:paraId="77448BFC" w14:textId="5133B66D" w:rsidR="00A17F68" w:rsidRDefault="00A17F68" w:rsidP="00A17F68">
      <w:pPr>
        <w:jc w:val="right"/>
      </w:pPr>
      <w:r>
        <w:t xml:space="preserve">Κως, </w:t>
      </w:r>
      <w:r w:rsidR="004F13AB">
        <w:t>2</w:t>
      </w:r>
      <w:r w:rsidR="00A45028">
        <w:t>7</w:t>
      </w:r>
      <w:r>
        <w:t>-</w:t>
      </w:r>
      <w:r w:rsidR="004F13AB">
        <w:t>12</w:t>
      </w:r>
      <w:r>
        <w:t>-202</w:t>
      </w:r>
      <w:r w:rsidR="004F13AB">
        <w:t>3</w:t>
      </w:r>
    </w:p>
    <w:p w14:paraId="1BBB2DEC" w14:textId="77777777" w:rsidR="00A17F68" w:rsidRDefault="00A17F68" w:rsidP="00A17F68"/>
    <w:p w14:paraId="76DD7572" w14:textId="77777777" w:rsidR="00A17F68" w:rsidRPr="002E6300" w:rsidRDefault="00A17F68" w:rsidP="00A17F68">
      <w:pPr>
        <w:jc w:val="center"/>
        <w:rPr>
          <w:b/>
          <w:sz w:val="28"/>
          <w:szCs w:val="28"/>
          <w:u w:val="single"/>
        </w:rPr>
      </w:pPr>
      <w:r w:rsidRPr="002E6300">
        <w:rPr>
          <w:b/>
          <w:sz w:val="28"/>
          <w:szCs w:val="28"/>
          <w:u w:val="single"/>
        </w:rPr>
        <w:t>ΔΕΛΤΙΟ ΤΥΠΟΥ</w:t>
      </w:r>
    </w:p>
    <w:p w14:paraId="28EF97E4" w14:textId="77777777" w:rsidR="00A17F68" w:rsidRDefault="00A17F68" w:rsidP="00A17F68">
      <w:pPr>
        <w:spacing w:after="0" w:line="240" w:lineRule="auto"/>
      </w:pPr>
    </w:p>
    <w:p w14:paraId="331CBC2C" w14:textId="30A9B46B" w:rsidR="004E6D03" w:rsidRDefault="004E6D03" w:rsidP="00A17F68">
      <w:pPr>
        <w:jc w:val="center"/>
        <w:rPr>
          <w:b/>
          <w:sz w:val="28"/>
          <w:szCs w:val="28"/>
        </w:rPr>
      </w:pPr>
      <w:r>
        <w:rPr>
          <w:b/>
          <w:sz w:val="28"/>
          <w:szCs w:val="28"/>
        </w:rPr>
        <w:t xml:space="preserve">Ιστορικό </w:t>
      </w:r>
      <w:r w:rsidR="001D3A6D">
        <w:rPr>
          <w:b/>
          <w:sz w:val="28"/>
          <w:szCs w:val="28"/>
        </w:rPr>
        <w:t xml:space="preserve">γεγονός </w:t>
      </w:r>
      <w:r>
        <w:rPr>
          <w:b/>
          <w:sz w:val="28"/>
          <w:szCs w:val="28"/>
        </w:rPr>
        <w:t xml:space="preserve">για την </w:t>
      </w:r>
      <w:r w:rsidR="001D3A6D">
        <w:rPr>
          <w:b/>
          <w:sz w:val="28"/>
          <w:szCs w:val="28"/>
        </w:rPr>
        <w:t xml:space="preserve">υδροδότηση του τριγώνου </w:t>
      </w:r>
    </w:p>
    <w:p w14:paraId="7086AD9A" w14:textId="368B3357" w:rsidR="00F7602D" w:rsidRDefault="00A428B9" w:rsidP="00A17F68">
      <w:pPr>
        <w:jc w:val="center"/>
        <w:rPr>
          <w:b/>
          <w:sz w:val="28"/>
          <w:szCs w:val="28"/>
        </w:rPr>
      </w:pPr>
      <w:r>
        <w:rPr>
          <w:b/>
          <w:sz w:val="28"/>
          <w:szCs w:val="28"/>
        </w:rPr>
        <w:t xml:space="preserve">Η ΔΕΥΑΚ δημοπρατεί </w:t>
      </w:r>
      <w:r w:rsidR="00F7602D">
        <w:rPr>
          <w:b/>
          <w:sz w:val="28"/>
          <w:szCs w:val="28"/>
        </w:rPr>
        <w:t xml:space="preserve">τη μελέτη του ταμιευτήρα </w:t>
      </w:r>
      <w:r w:rsidR="00F7602D" w:rsidRPr="00F7602D">
        <w:rPr>
          <w:b/>
          <w:sz w:val="28"/>
          <w:szCs w:val="28"/>
        </w:rPr>
        <w:t>“</w:t>
      </w:r>
      <w:r w:rsidR="00F7602D">
        <w:rPr>
          <w:b/>
          <w:sz w:val="28"/>
          <w:szCs w:val="28"/>
        </w:rPr>
        <w:t>ΜΙΑ</w:t>
      </w:r>
      <w:r w:rsidR="00F7602D" w:rsidRPr="00F7602D">
        <w:rPr>
          <w:b/>
          <w:sz w:val="28"/>
          <w:szCs w:val="28"/>
        </w:rPr>
        <w:t>”</w:t>
      </w:r>
      <w:r>
        <w:rPr>
          <w:b/>
          <w:sz w:val="28"/>
          <w:szCs w:val="28"/>
        </w:rPr>
        <w:t xml:space="preserve"> </w:t>
      </w:r>
      <w:r w:rsidR="00A17F68" w:rsidRPr="002E6300">
        <w:rPr>
          <w:b/>
          <w:sz w:val="28"/>
          <w:szCs w:val="28"/>
        </w:rPr>
        <w:t xml:space="preserve"> </w:t>
      </w:r>
    </w:p>
    <w:p w14:paraId="0AA2DAE0" w14:textId="2E42DBD6" w:rsidR="00A17F68" w:rsidRPr="002E6300" w:rsidRDefault="00A17F68" w:rsidP="00A17F68">
      <w:pPr>
        <w:jc w:val="center"/>
        <w:rPr>
          <w:b/>
          <w:sz w:val="28"/>
          <w:szCs w:val="28"/>
        </w:rPr>
      </w:pPr>
    </w:p>
    <w:p w14:paraId="24B37D12" w14:textId="77777777" w:rsidR="00A17F68" w:rsidRDefault="00A17F68" w:rsidP="00A17F68"/>
    <w:p w14:paraId="42D1A5A2" w14:textId="43822B7B" w:rsidR="00A428B9" w:rsidRPr="00F724EA" w:rsidRDefault="00713A6D" w:rsidP="00F724EA">
      <w:pPr>
        <w:spacing w:after="0" w:line="360" w:lineRule="auto"/>
        <w:jc w:val="both"/>
        <w:rPr>
          <w:sz w:val="24"/>
          <w:szCs w:val="24"/>
        </w:rPr>
      </w:pPr>
      <w:r w:rsidRPr="00F724EA">
        <w:rPr>
          <w:sz w:val="24"/>
          <w:szCs w:val="24"/>
        </w:rPr>
        <w:t xml:space="preserve">Σε εξέλιξη βρίσκεται η υλοποίηση του σχεδιασμού της ΔΕΥΑΚ για την </w:t>
      </w:r>
      <w:r w:rsidR="004E6D03" w:rsidRPr="00F724EA">
        <w:rPr>
          <w:sz w:val="24"/>
          <w:szCs w:val="24"/>
        </w:rPr>
        <w:t xml:space="preserve">ενίσχυση των υποδομών </w:t>
      </w:r>
      <w:r w:rsidR="00056A8B" w:rsidRPr="00F724EA">
        <w:rPr>
          <w:sz w:val="24"/>
          <w:szCs w:val="24"/>
        </w:rPr>
        <w:t xml:space="preserve">ύδρευσης </w:t>
      </w:r>
      <w:r w:rsidR="00A428B9" w:rsidRPr="00F724EA">
        <w:rPr>
          <w:sz w:val="24"/>
          <w:szCs w:val="24"/>
        </w:rPr>
        <w:t>της Κω και την αλλαγή του μοντέλου υδροδότησης</w:t>
      </w:r>
      <w:r w:rsidR="00056A8B" w:rsidRPr="00F724EA">
        <w:rPr>
          <w:sz w:val="24"/>
          <w:szCs w:val="24"/>
        </w:rPr>
        <w:t xml:space="preserve">, </w:t>
      </w:r>
      <w:r w:rsidR="005D07B6" w:rsidRPr="00F724EA">
        <w:rPr>
          <w:sz w:val="24"/>
          <w:szCs w:val="24"/>
        </w:rPr>
        <w:t>με επίκεντρο την περιοχή της Δημοτικής Ενότητας Ηρακλειδών</w:t>
      </w:r>
      <w:r w:rsidR="00056A8B" w:rsidRPr="00F724EA">
        <w:rPr>
          <w:sz w:val="24"/>
          <w:szCs w:val="24"/>
        </w:rPr>
        <w:t>.</w:t>
      </w:r>
    </w:p>
    <w:p w14:paraId="77F6E6CE" w14:textId="6F0D1F98" w:rsidR="00A428B9" w:rsidRPr="00F724EA" w:rsidRDefault="00A428B9" w:rsidP="00F724EA">
      <w:pPr>
        <w:spacing w:after="0" w:line="360" w:lineRule="auto"/>
        <w:jc w:val="both"/>
        <w:rPr>
          <w:sz w:val="24"/>
          <w:szCs w:val="24"/>
        </w:rPr>
      </w:pPr>
      <w:r w:rsidRPr="00F724EA">
        <w:rPr>
          <w:sz w:val="24"/>
          <w:szCs w:val="24"/>
        </w:rPr>
        <w:t>Η κατασκευή του ταμιευτήρα</w:t>
      </w:r>
      <w:r w:rsidR="00056A8B" w:rsidRPr="00F724EA">
        <w:rPr>
          <w:sz w:val="24"/>
          <w:szCs w:val="24"/>
        </w:rPr>
        <w:t xml:space="preserve"> στην λεκάνη απορροής του «ΜΙΑ» ποταμού</w:t>
      </w:r>
      <w:r w:rsidRPr="00F724EA">
        <w:rPr>
          <w:sz w:val="24"/>
          <w:szCs w:val="24"/>
        </w:rPr>
        <w:t xml:space="preserve"> και του εργοστασίου νερού, εκτός από την διασφάλιση επαρκούς και ποιοτικής υδροδότησης, θα επιδράσει καταλυτικά στην προστασία του περιβάλλοντος </w:t>
      </w:r>
      <w:r w:rsidR="00056A8B" w:rsidRPr="00F724EA">
        <w:rPr>
          <w:sz w:val="24"/>
          <w:szCs w:val="24"/>
        </w:rPr>
        <w:t>αφού θα αποσυρθούν</w:t>
      </w:r>
      <w:r w:rsidR="0093249F">
        <w:rPr>
          <w:sz w:val="24"/>
          <w:szCs w:val="24"/>
        </w:rPr>
        <w:t>,</w:t>
      </w:r>
      <w:r w:rsidR="00056A8B" w:rsidRPr="00F724EA">
        <w:rPr>
          <w:sz w:val="24"/>
          <w:szCs w:val="24"/>
        </w:rPr>
        <w:t xml:space="preserve"> με την ολοκλήρωση του έργου</w:t>
      </w:r>
      <w:r w:rsidR="0093249F">
        <w:rPr>
          <w:sz w:val="24"/>
          <w:szCs w:val="24"/>
        </w:rPr>
        <w:t>,</w:t>
      </w:r>
      <w:r w:rsidR="00056A8B" w:rsidRPr="00F724EA">
        <w:rPr>
          <w:sz w:val="24"/>
          <w:szCs w:val="24"/>
        </w:rPr>
        <w:t xml:space="preserve"> γεωτρήσεις που λειτουργούν στην περιοχή.</w:t>
      </w:r>
    </w:p>
    <w:p w14:paraId="32C85F00" w14:textId="0C16D2A8" w:rsidR="00056A8B" w:rsidRPr="00F724EA" w:rsidRDefault="00056A8B" w:rsidP="00F724EA">
      <w:pPr>
        <w:spacing w:after="0" w:line="360" w:lineRule="auto"/>
        <w:jc w:val="both"/>
        <w:rPr>
          <w:sz w:val="24"/>
          <w:szCs w:val="24"/>
        </w:rPr>
      </w:pPr>
      <w:r w:rsidRPr="00F724EA">
        <w:rPr>
          <w:sz w:val="24"/>
          <w:szCs w:val="24"/>
        </w:rPr>
        <w:t xml:space="preserve">Αξίζει να σημειωθεί ότι η ΔΕΥΑΚ το τελευταίο τετράμηνο έχει δημοπρατήσει έργα που φτάνουν στα 10.000.000 €. </w:t>
      </w:r>
    </w:p>
    <w:p w14:paraId="37A58082" w14:textId="7F2CD5AA" w:rsidR="00B52D53" w:rsidRDefault="00056A8B" w:rsidP="00F724EA">
      <w:pPr>
        <w:spacing w:after="0" w:line="360" w:lineRule="auto"/>
        <w:jc w:val="both"/>
        <w:rPr>
          <w:sz w:val="24"/>
          <w:szCs w:val="24"/>
        </w:rPr>
      </w:pPr>
      <w:r w:rsidRPr="00F724EA">
        <w:rPr>
          <w:sz w:val="24"/>
          <w:szCs w:val="24"/>
        </w:rPr>
        <w:t>Σε αυτό το πλαίσιο</w:t>
      </w:r>
      <w:r w:rsidR="0093249F">
        <w:rPr>
          <w:sz w:val="24"/>
          <w:szCs w:val="24"/>
        </w:rPr>
        <w:t>,</w:t>
      </w:r>
      <w:r w:rsidRPr="00F724EA">
        <w:rPr>
          <w:sz w:val="24"/>
          <w:szCs w:val="24"/>
        </w:rPr>
        <w:t xml:space="preserve"> </w:t>
      </w:r>
      <w:r w:rsidR="009B09EB" w:rsidRPr="00F724EA">
        <w:rPr>
          <w:sz w:val="24"/>
          <w:szCs w:val="24"/>
        </w:rPr>
        <w:t xml:space="preserve">η </w:t>
      </w:r>
      <w:r w:rsidR="00F7602D" w:rsidRPr="00F724EA">
        <w:rPr>
          <w:sz w:val="24"/>
          <w:szCs w:val="24"/>
        </w:rPr>
        <w:t>Δημοτική Επιχείρηση Ύδρευσης Αποχέτευσης Δήμου Κω προκ</w:t>
      </w:r>
      <w:r w:rsidR="00A031AF">
        <w:rPr>
          <w:sz w:val="24"/>
          <w:szCs w:val="24"/>
        </w:rPr>
        <w:t xml:space="preserve">ήρυξε </w:t>
      </w:r>
      <w:r w:rsidR="00F7602D" w:rsidRPr="00F724EA">
        <w:rPr>
          <w:sz w:val="24"/>
          <w:szCs w:val="24"/>
        </w:rPr>
        <w:t>Δημόσιο</w:t>
      </w:r>
      <w:r w:rsidR="009B09EB" w:rsidRPr="00F724EA">
        <w:rPr>
          <w:sz w:val="24"/>
          <w:szCs w:val="24"/>
        </w:rPr>
        <w:t xml:space="preserve"> </w:t>
      </w:r>
      <w:r w:rsidR="00F7602D" w:rsidRPr="00F724EA">
        <w:rPr>
          <w:sz w:val="24"/>
          <w:szCs w:val="24"/>
        </w:rPr>
        <w:t>Ανοιχτό Ηλεκτρονικό Διαγωνισμό για την ανάδειξη αναδόχου εκπόνησης της μελέτης</w:t>
      </w:r>
      <w:r w:rsidR="0093249F">
        <w:rPr>
          <w:sz w:val="24"/>
          <w:szCs w:val="24"/>
        </w:rPr>
        <w:t xml:space="preserve">, </w:t>
      </w:r>
      <w:r w:rsidR="00F7602D" w:rsidRPr="00F724EA">
        <w:rPr>
          <w:sz w:val="24"/>
          <w:szCs w:val="24"/>
        </w:rPr>
        <w:t xml:space="preserve"> «Οριστική μελέτη</w:t>
      </w:r>
      <w:r w:rsidR="009B09EB" w:rsidRPr="00F724EA">
        <w:rPr>
          <w:sz w:val="24"/>
          <w:szCs w:val="24"/>
        </w:rPr>
        <w:t xml:space="preserve"> </w:t>
      </w:r>
      <w:r w:rsidR="00F7602D" w:rsidRPr="00F724EA">
        <w:rPr>
          <w:sz w:val="24"/>
          <w:szCs w:val="24"/>
        </w:rPr>
        <w:t xml:space="preserve">για το έργο με τίτλο: Ενίσχυση υδροδότησης Δημοτικής Κοινότητας </w:t>
      </w:r>
      <w:proofErr w:type="spellStart"/>
      <w:r w:rsidR="00F7602D" w:rsidRPr="00F724EA">
        <w:rPr>
          <w:sz w:val="24"/>
          <w:szCs w:val="24"/>
        </w:rPr>
        <w:t>Καρδάμαινας</w:t>
      </w:r>
      <w:proofErr w:type="spellEnd"/>
      <w:r w:rsidR="00F7602D" w:rsidRPr="00F724EA">
        <w:rPr>
          <w:sz w:val="24"/>
          <w:szCs w:val="24"/>
        </w:rPr>
        <w:t xml:space="preserve"> απ</w:t>
      </w:r>
      <w:r w:rsidR="009B09EB" w:rsidRPr="00F724EA">
        <w:rPr>
          <w:sz w:val="24"/>
          <w:szCs w:val="24"/>
        </w:rPr>
        <w:t>ό</w:t>
      </w:r>
      <w:r w:rsidR="00F7602D" w:rsidRPr="00F724EA">
        <w:rPr>
          <w:sz w:val="24"/>
          <w:szCs w:val="24"/>
        </w:rPr>
        <w:t xml:space="preserve"> ταμιευτήρα </w:t>
      </w:r>
      <w:r w:rsidR="0091059D" w:rsidRPr="0091059D">
        <w:rPr>
          <w:sz w:val="24"/>
          <w:szCs w:val="24"/>
        </w:rPr>
        <w:t>“</w:t>
      </w:r>
      <w:r w:rsidR="00F7602D" w:rsidRPr="00F724EA">
        <w:rPr>
          <w:sz w:val="24"/>
          <w:szCs w:val="24"/>
        </w:rPr>
        <w:t>ΜΙΑ</w:t>
      </w:r>
      <w:r w:rsidR="0091059D" w:rsidRPr="0091059D">
        <w:rPr>
          <w:sz w:val="24"/>
          <w:szCs w:val="24"/>
        </w:rPr>
        <w:t>”</w:t>
      </w:r>
      <w:r w:rsidR="00F7602D" w:rsidRPr="00F724EA">
        <w:rPr>
          <w:sz w:val="24"/>
          <w:szCs w:val="24"/>
        </w:rPr>
        <w:t>»</w:t>
      </w:r>
      <w:r w:rsidR="0091059D">
        <w:rPr>
          <w:sz w:val="24"/>
          <w:szCs w:val="24"/>
        </w:rPr>
        <w:t>,</w:t>
      </w:r>
      <w:r w:rsidR="00B52D53" w:rsidRPr="00F724EA">
        <w:rPr>
          <w:sz w:val="24"/>
          <w:szCs w:val="24"/>
        </w:rPr>
        <w:t xml:space="preserve"> </w:t>
      </w:r>
      <w:r w:rsidR="00F7602D" w:rsidRPr="00F724EA">
        <w:rPr>
          <w:sz w:val="24"/>
          <w:szCs w:val="24"/>
        </w:rPr>
        <w:t>προϋπολογισμού 1.205.232,46 Ευρώ (μη συμπ</w:t>
      </w:r>
      <w:r w:rsidR="0091059D">
        <w:rPr>
          <w:sz w:val="24"/>
          <w:szCs w:val="24"/>
        </w:rPr>
        <w:t xml:space="preserve">εριλαμβανομένου </w:t>
      </w:r>
      <w:r w:rsidR="00F7602D" w:rsidRPr="00F724EA">
        <w:rPr>
          <w:sz w:val="24"/>
          <w:szCs w:val="24"/>
        </w:rPr>
        <w:t>Φ.Π.Α. 24%)</w:t>
      </w:r>
      <w:r w:rsidR="00A76DDE" w:rsidRPr="00F724EA">
        <w:rPr>
          <w:sz w:val="24"/>
          <w:szCs w:val="24"/>
        </w:rPr>
        <w:t>, με ημερομηνία υποβολής των προσφορών έως την 25/1/2024</w:t>
      </w:r>
      <w:r w:rsidR="00987DA4">
        <w:rPr>
          <w:sz w:val="24"/>
          <w:szCs w:val="24"/>
        </w:rPr>
        <w:t xml:space="preserve">, με προθεσμία ολοκλήρωσης της μελέτης 16 μήνες. </w:t>
      </w:r>
    </w:p>
    <w:p w14:paraId="6A110BC5" w14:textId="25170D6B" w:rsidR="00F570B4" w:rsidRPr="00F570B4" w:rsidRDefault="00F570B4" w:rsidP="00F570B4">
      <w:pPr>
        <w:spacing w:after="0" w:line="360" w:lineRule="auto"/>
        <w:jc w:val="both"/>
        <w:rPr>
          <w:sz w:val="24"/>
          <w:szCs w:val="24"/>
        </w:rPr>
      </w:pPr>
      <w:r w:rsidRPr="00F570B4">
        <w:rPr>
          <w:sz w:val="24"/>
          <w:szCs w:val="24"/>
        </w:rPr>
        <w:t xml:space="preserve">Με την ολοκλήρωση των μελετών θα </w:t>
      </w:r>
      <w:r w:rsidR="00CE0719">
        <w:rPr>
          <w:sz w:val="24"/>
          <w:szCs w:val="24"/>
        </w:rPr>
        <w:t>κατασκευαστούν τα παρακάτω έργα</w:t>
      </w:r>
      <w:r w:rsidRPr="00F570B4">
        <w:rPr>
          <w:sz w:val="24"/>
          <w:szCs w:val="24"/>
        </w:rPr>
        <w:t>:</w:t>
      </w:r>
    </w:p>
    <w:p w14:paraId="0DFA8DD8" w14:textId="057D486B" w:rsidR="00F570B4" w:rsidRDefault="008966C1" w:rsidP="006B4DE0">
      <w:pPr>
        <w:pStyle w:val="a3"/>
        <w:numPr>
          <w:ilvl w:val="0"/>
          <w:numId w:val="1"/>
        </w:numPr>
        <w:spacing w:after="0" w:line="360" w:lineRule="auto"/>
        <w:jc w:val="both"/>
        <w:rPr>
          <w:sz w:val="24"/>
          <w:szCs w:val="24"/>
        </w:rPr>
      </w:pPr>
      <w:r>
        <w:rPr>
          <w:sz w:val="24"/>
          <w:szCs w:val="24"/>
        </w:rPr>
        <w:lastRenderedPageBreak/>
        <w:t>τ</w:t>
      </w:r>
      <w:r w:rsidR="00F570B4" w:rsidRPr="00F570B4">
        <w:rPr>
          <w:sz w:val="24"/>
          <w:szCs w:val="24"/>
        </w:rPr>
        <w:t>αμιευτήρας</w:t>
      </w:r>
      <w:r w:rsidR="008F2773">
        <w:rPr>
          <w:sz w:val="24"/>
          <w:szCs w:val="24"/>
        </w:rPr>
        <w:t xml:space="preserve"> επιφάνειας 170.000 μ</w:t>
      </w:r>
      <w:r w:rsidR="008F2773" w:rsidRPr="008F2773">
        <w:rPr>
          <w:sz w:val="24"/>
          <w:szCs w:val="24"/>
        </w:rPr>
        <w:t>2</w:t>
      </w:r>
      <w:r w:rsidR="008F2773">
        <w:rPr>
          <w:sz w:val="24"/>
          <w:szCs w:val="24"/>
        </w:rPr>
        <w:t xml:space="preserve"> με </w:t>
      </w:r>
      <w:r w:rsidR="00F570B4" w:rsidRPr="00F570B4">
        <w:rPr>
          <w:sz w:val="24"/>
          <w:szCs w:val="24"/>
        </w:rPr>
        <w:t xml:space="preserve">ωφέλιμη χωρητικότητα 1.240.000μ3, </w:t>
      </w:r>
    </w:p>
    <w:p w14:paraId="47E78A3E" w14:textId="7752C233" w:rsidR="00F570B4" w:rsidRDefault="008966C1" w:rsidP="003C5835">
      <w:pPr>
        <w:pStyle w:val="a3"/>
        <w:numPr>
          <w:ilvl w:val="0"/>
          <w:numId w:val="1"/>
        </w:numPr>
        <w:spacing w:after="0" w:line="360" w:lineRule="auto"/>
        <w:jc w:val="both"/>
        <w:rPr>
          <w:sz w:val="24"/>
          <w:szCs w:val="24"/>
        </w:rPr>
      </w:pPr>
      <w:proofErr w:type="spellStart"/>
      <w:r>
        <w:rPr>
          <w:sz w:val="24"/>
          <w:szCs w:val="24"/>
        </w:rPr>
        <w:t>δ</w:t>
      </w:r>
      <w:r w:rsidR="00F570B4" w:rsidRPr="00F570B4">
        <w:rPr>
          <w:sz w:val="24"/>
          <w:szCs w:val="24"/>
        </w:rPr>
        <w:t>ιϋλιστήριο</w:t>
      </w:r>
      <w:proofErr w:type="spellEnd"/>
      <w:r w:rsidR="00F570B4" w:rsidRPr="00F570B4">
        <w:rPr>
          <w:sz w:val="24"/>
          <w:szCs w:val="24"/>
        </w:rPr>
        <w:t xml:space="preserve"> 5000μ3/ημ</w:t>
      </w:r>
      <w:r w:rsidR="00CE0719">
        <w:rPr>
          <w:sz w:val="24"/>
          <w:szCs w:val="24"/>
        </w:rPr>
        <w:t>έρα</w:t>
      </w:r>
      <w:r w:rsidR="00F570B4" w:rsidRPr="00F570B4">
        <w:rPr>
          <w:sz w:val="24"/>
          <w:szCs w:val="24"/>
        </w:rPr>
        <w:t xml:space="preserve">, </w:t>
      </w:r>
    </w:p>
    <w:p w14:paraId="53A358F5" w14:textId="7CBD727A" w:rsidR="00F570B4" w:rsidRDefault="008966C1" w:rsidP="00AB79FA">
      <w:pPr>
        <w:pStyle w:val="a3"/>
        <w:numPr>
          <w:ilvl w:val="0"/>
          <w:numId w:val="1"/>
        </w:numPr>
        <w:spacing w:after="0" w:line="360" w:lineRule="auto"/>
        <w:jc w:val="both"/>
        <w:rPr>
          <w:sz w:val="24"/>
          <w:szCs w:val="24"/>
        </w:rPr>
      </w:pPr>
      <w:r>
        <w:rPr>
          <w:sz w:val="24"/>
          <w:szCs w:val="24"/>
        </w:rPr>
        <w:t>α</w:t>
      </w:r>
      <w:r w:rsidR="00F570B4" w:rsidRPr="00F570B4">
        <w:rPr>
          <w:sz w:val="24"/>
          <w:szCs w:val="24"/>
        </w:rPr>
        <w:t xml:space="preserve">ντλιοστάσιο </w:t>
      </w:r>
      <w:proofErr w:type="spellStart"/>
      <w:r w:rsidR="00F570B4" w:rsidRPr="00F570B4">
        <w:rPr>
          <w:sz w:val="24"/>
          <w:szCs w:val="24"/>
        </w:rPr>
        <w:t>διϋλισμένου</w:t>
      </w:r>
      <w:proofErr w:type="spellEnd"/>
      <w:r w:rsidR="00F570B4" w:rsidRPr="00F570B4">
        <w:rPr>
          <w:sz w:val="24"/>
          <w:szCs w:val="24"/>
        </w:rPr>
        <w:t xml:space="preserve"> νερού 250m3/</w:t>
      </w:r>
      <w:r w:rsidR="00CE0719">
        <w:rPr>
          <w:sz w:val="24"/>
          <w:szCs w:val="24"/>
        </w:rPr>
        <w:t>ώρα</w:t>
      </w:r>
      <w:r w:rsidR="00F570B4" w:rsidRPr="00F570B4">
        <w:rPr>
          <w:sz w:val="24"/>
          <w:szCs w:val="24"/>
        </w:rPr>
        <w:t xml:space="preserve">, </w:t>
      </w:r>
    </w:p>
    <w:p w14:paraId="732F9069" w14:textId="258AD9A8" w:rsidR="00F570B4" w:rsidRDefault="008966C1" w:rsidP="008A411E">
      <w:pPr>
        <w:pStyle w:val="a3"/>
        <w:numPr>
          <w:ilvl w:val="0"/>
          <w:numId w:val="1"/>
        </w:numPr>
        <w:spacing w:after="0" w:line="360" w:lineRule="auto"/>
        <w:jc w:val="both"/>
        <w:rPr>
          <w:sz w:val="24"/>
          <w:szCs w:val="24"/>
        </w:rPr>
      </w:pPr>
      <w:r>
        <w:rPr>
          <w:sz w:val="24"/>
          <w:szCs w:val="24"/>
        </w:rPr>
        <w:t>δ</w:t>
      </w:r>
      <w:r w:rsidR="00F570B4" w:rsidRPr="00F570B4">
        <w:rPr>
          <w:sz w:val="24"/>
          <w:szCs w:val="24"/>
        </w:rPr>
        <w:t xml:space="preserve">εξαμενή αποθήκευσης </w:t>
      </w:r>
      <w:proofErr w:type="spellStart"/>
      <w:r w:rsidR="00F570B4" w:rsidRPr="00F570B4">
        <w:rPr>
          <w:sz w:val="24"/>
          <w:szCs w:val="24"/>
        </w:rPr>
        <w:t>διϋλισμένου</w:t>
      </w:r>
      <w:proofErr w:type="spellEnd"/>
      <w:r w:rsidR="00F570B4" w:rsidRPr="00F570B4">
        <w:rPr>
          <w:sz w:val="24"/>
          <w:szCs w:val="24"/>
        </w:rPr>
        <w:t xml:space="preserve"> νερού</w:t>
      </w:r>
      <w:r w:rsidR="00CE0719">
        <w:rPr>
          <w:sz w:val="24"/>
          <w:szCs w:val="24"/>
        </w:rPr>
        <w:t xml:space="preserve"> </w:t>
      </w:r>
      <w:r w:rsidR="00F570B4" w:rsidRPr="00F570B4">
        <w:rPr>
          <w:sz w:val="24"/>
          <w:szCs w:val="24"/>
        </w:rPr>
        <w:t>χωρητικότητας 1500-2000μ3</w:t>
      </w:r>
      <w:r w:rsidR="00CE0719">
        <w:rPr>
          <w:sz w:val="24"/>
          <w:szCs w:val="24"/>
        </w:rPr>
        <w:t xml:space="preserve">, </w:t>
      </w:r>
      <w:r w:rsidR="00F570B4" w:rsidRPr="00F570B4">
        <w:rPr>
          <w:sz w:val="24"/>
          <w:szCs w:val="24"/>
        </w:rPr>
        <w:t xml:space="preserve">και </w:t>
      </w:r>
    </w:p>
    <w:p w14:paraId="38EC3E0E" w14:textId="3B2F0EF5" w:rsidR="00F570B4" w:rsidRPr="00F570B4" w:rsidRDefault="008966C1" w:rsidP="008A411E">
      <w:pPr>
        <w:pStyle w:val="a3"/>
        <w:numPr>
          <w:ilvl w:val="0"/>
          <w:numId w:val="1"/>
        </w:numPr>
        <w:spacing w:after="0" w:line="360" w:lineRule="auto"/>
        <w:jc w:val="both"/>
        <w:rPr>
          <w:sz w:val="24"/>
          <w:szCs w:val="24"/>
        </w:rPr>
      </w:pPr>
      <w:r>
        <w:rPr>
          <w:sz w:val="24"/>
          <w:szCs w:val="24"/>
        </w:rPr>
        <w:t>α</w:t>
      </w:r>
      <w:r w:rsidR="00F570B4" w:rsidRPr="00F570B4">
        <w:rPr>
          <w:sz w:val="24"/>
          <w:szCs w:val="24"/>
        </w:rPr>
        <w:t xml:space="preserve">γωγοί αδιύλιστου, </w:t>
      </w:r>
      <w:proofErr w:type="spellStart"/>
      <w:r w:rsidR="00F570B4" w:rsidRPr="00F570B4">
        <w:rPr>
          <w:sz w:val="24"/>
          <w:szCs w:val="24"/>
        </w:rPr>
        <w:t>διϋλισμένου</w:t>
      </w:r>
      <w:proofErr w:type="spellEnd"/>
      <w:r w:rsidR="00F570B4" w:rsidRPr="00F570B4">
        <w:rPr>
          <w:sz w:val="24"/>
          <w:szCs w:val="24"/>
        </w:rPr>
        <w:t xml:space="preserve"> μέχρι τη</w:t>
      </w:r>
      <w:r>
        <w:rPr>
          <w:sz w:val="24"/>
          <w:szCs w:val="24"/>
        </w:rPr>
        <w:t xml:space="preserve">ν καινούρια </w:t>
      </w:r>
      <w:r w:rsidR="00F570B4" w:rsidRPr="00F570B4">
        <w:rPr>
          <w:sz w:val="24"/>
          <w:szCs w:val="24"/>
        </w:rPr>
        <w:t xml:space="preserve">δεξαμενή </w:t>
      </w:r>
      <w:proofErr w:type="spellStart"/>
      <w:r w:rsidR="00F570B4" w:rsidRPr="00F570B4">
        <w:rPr>
          <w:sz w:val="24"/>
          <w:szCs w:val="24"/>
        </w:rPr>
        <w:t>Καρδάμαινας</w:t>
      </w:r>
      <w:proofErr w:type="spellEnd"/>
      <w:r w:rsidR="00F570B4" w:rsidRPr="00F570B4">
        <w:rPr>
          <w:sz w:val="24"/>
          <w:szCs w:val="24"/>
        </w:rPr>
        <w:t>, Φ400  σε συνολικό μήκος 5 χλμ</w:t>
      </w:r>
      <w:r>
        <w:rPr>
          <w:sz w:val="24"/>
          <w:szCs w:val="24"/>
        </w:rPr>
        <w:t>.</w:t>
      </w:r>
      <w:r w:rsidR="00303E90">
        <w:rPr>
          <w:sz w:val="24"/>
          <w:szCs w:val="24"/>
        </w:rPr>
        <w:t xml:space="preserve">. </w:t>
      </w:r>
    </w:p>
    <w:p w14:paraId="787E0284" w14:textId="77777777" w:rsidR="00874925" w:rsidRDefault="00874925" w:rsidP="00F570B4">
      <w:pPr>
        <w:spacing w:after="0" w:line="360" w:lineRule="auto"/>
        <w:jc w:val="both"/>
        <w:rPr>
          <w:sz w:val="24"/>
          <w:szCs w:val="24"/>
        </w:rPr>
      </w:pPr>
    </w:p>
    <w:p w14:paraId="718139ED" w14:textId="20B7B177" w:rsidR="00F570B4" w:rsidRDefault="00307857" w:rsidP="00F570B4">
      <w:pPr>
        <w:spacing w:after="0" w:line="360" w:lineRule="auto"/>
        <w:jc w:val="both"/>
        <w:rPr>
          <w:sz w:val="24"/>
          <w:szCs w:val="24"/>
        </w:rPr>
      </w:pPr>
      <w:r w:rsidRPr="00307857">
        <w:rPr>
          <w:sz w:val="24"/>
          <w:szCs w:val="24"/>
        </w:rPr>
        <w:t>Ο Πρόεδρος της ΔΕΥΑΚ Κώστα Ζαχαρός, αναφερόμενος σ</w:t>
      </w:r>
      <w:r>
        <w:rPr>
          <w:sz w:val="24"/>
          <w:szCs w:val="24"/>
        </w:rPr>
        <w:t xml:space="preserve">ε αυτή την εξέλιξη </w:t>
      </w:r>
      <w:r w:rsidRPr="00307857">
        <w:rPr>
          <w:sz w:val="24"/>
          <w:szCs w:val="24"/>
        </w:rPr>
        <w:t>δήλωσε ότι, «</w:t>
      </w:r>
      <w:r>
        <w:rPr>
          <w:sz w:val="24"/>
          <w:szCs w:val="24"/>
        </w:rPr>
        <w:t>συνεχίζουμε το έρ</w:t>
      </w:r>
      <w:r w:rsidR="006D2C17">
        <w:rPr>
          <w:sz w:val="24"/>
          <w:szCs w:val="24"/>
        </w:rPr>
        <w:t>γ</w:t>
      </w:r>
      <w:r>
        <w:rPr>
          <w:sz w:val="24"/>
          <w:szCs w:val="24"/>
        </w:rPr>
        <w:t xml:space="preserve">ο μας όπως το έχουμε σχεδιάσει και έχουμε ενημερώσει τους συνδημότες μας. Η περιοχή του τριγώνου, της Δημοτικής Ενότητας Ηρακλειδών, είναι γνωστό ότι δεν διαθέτει επαρκή και ποιοτικά αποθέματα νερού. Με την κατασκευή του φράγματος θα αντιμετωπιστούν ριζικά αυτά τα προβλήματα, προστατεύοντας ταυτόχρονα τον υπόγειο </w:t>
      </w:r>
      <w:proofErr w:type="spellStart"/>
      <w:r>
        <w:rPr>
          <w:sz w:val="24"/>
          <w:szCs w:val="24"/>
        </w:rPr>
        <w:t>υδροφορέα</w:t>
      </w:r>
      <w:proofErr w:type="spellEnd"/>
      <w:r>
        <w:rPr>
          <w:sz w:val="24"/>
          <w:szCs w:val="24"/>
        </w:rPr>
        <w:t xml:space="preserve"> και το περιβάλλον του νησιού μας. </w:t>
      </w:r>
      <w:r w:rsidR="00874925">
        <w:rPr>
          <w:sz w:val="24"/>
          <w:szCs w:val="24"/>
        </w:rPr>
        <w:t xml:space="preserve">Στόχος μας η </w:t>
      </w:r>
      <w:r w:rsidRPr="00307857">
        <w:rPr>
          <w:sz w:val="24"/>
          <w:szCs w:val="24"/>
        </w:rPr>
        <w:t xml:space="preserve">βελτίωση της ποιότητας ζωής κατοίκων και </w:t>
      </w:r>
      <w:r w:rsidR="00874925">
        <w:rPr>
          <w:sz w:val="24"/>
          <w:szCs w:val="24"/>
        </w:rPr>
        <w:t>ε</w:t>
      </w:r>
      <w:r w:rsidRPr="00307857">
        <w:rPr>
          <w:sz w:val="24"/>
          <w:szCs w:val="24"/>
        </w:rPr>
        <w:t>πισκεπτών</w:t>
      </w:r>
      <w:r w:rsidR="00874925">
        <w:rPr>
          <w:sz w:val="24"/>
          <w:szCs w:val="24"/>
        </w:rPr>
        <w:t>. Συνεχίζουμε ακούραστα στην ίδια πορεία</w:t>
      </w:r>
      <w:r w:rsidRPr="00307857">
        <w:rPr>
          <w:sz w:val="24"/>
          <w:szCs w:val="24"/>
        </w:rPr>
        <w:t>».</w:t>
      </w:r>
      <w:r w:rsidR="00874925">
        <w:rPr>
          <w:sz w:val="24"/>
          <w:szCs w:val="24"/>
        </w:rPr>
        <w:t xml:space="preserve"> </w:t>
      </w:r>
    </w:p>
    <w:p w14:paraId="63790D41" w14:textId="77777777" w:rsidR="00874925" w:rsidRPr="00F570B4" w:rsidRDefault="00874925" w:rsidP="00F570B4">
      <w:pPr>
        <w:spacing w:after="0" w:line="360" w:lineRule="auto"/>
        <w:jc w:val="both"/>
        <w:rPr>
          <w:sz w:val="24"/>
          <w:szCs w:val="24"/>
        </w:rPr>
      </w:pPr>
    </w:p>
    <w:p w14:paraId="7CC614BE" w14:textId="5745FA12" w:rsidR="003F24C0" w:rsidRDefault="00A17F68" w:rsidP="00F724EA">
      <w:pPr>
        <w:jc w:val="center"/>
      </w:pPr>
      <w:r>
        <w:t>Γραφείο Τύπου</w:t>
      </w:r>
      <w:r w:rsidR="00F724EA">
        <w:t xml:space="preserve"> </w:t>
      </w:r>
    </w:p>
    <w:sectPr w:rsidR="003F24C0" w:rsidSect="007C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1B6C"/>
    <w:multiLevelType w:val="hybridMultilevel"/>
    <w:tmpl w:val="56B024EE"/>
    <w:lvl w:ilvl="0" w:tplc="6420B4A4">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72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3D"/>
    <w:rsid w:val="00056A8B"/>
    <w:rsid w:val="000704CD"/>
    <w:rsid w:val="001A163D"/>
    <w:rsid w:val="001D3A6D"/>
    <w:rsid w:val="002E6300"/>
    <w:rsid w:val="00303E90"/>
    <w:rsid w:val="00307857"/>
    <w:rsid w:val="003F24C0"/>
    <w:rsid w:val="0043279B"/>
    <w:rsid w:val="00475735"/>
    <w:rsid w:val="004E6D03"/>
    <w:rsid w:val="004F13AB"/>
    <w:rsid w:val="005D07B6"/>
    <w:rsid w:val="006D2C17"/>
    <w:rsid w:val="00713A6D"/>
    <w:rsid w:val="00756A60"/>
    <w:rsid w:val="007C57B7"/>
    <w:rsid w:val="007E581B"/>
    <w:rsid w:val="00874925"/>
    <w:rsid w:val="008966C1"/>
    <w:rsid w:val="008A7A6C"/>
    <w:rsid w:val="008F2773"/>
    <w:rsid w:val="0091059D"/>
    <w:rsid w:val="0093249F"/>
    <w:rsid w:val="00987DA4"/>
    <w:rsid w:val="009B09EB"/>
    <w:rsid w:val="009C2C94"/>
    <w:rsid w:val="00A031AF"/>
    <w:rsid w:val="00A17F68"/>
    <w:rsid w:val="00A428B9"/>
    <w:rsid w:val="00A45028"/>
    <w:rsid w:val="00A76DDE"/>
    <w:rsid w:val="00AB219A"/>
    <w:rsid w:val="00AE011D"/>
    <w:rsid w:val="00B52D53"/>
    <w:rsid w:val="00CD5DDC"/>
    <w:rsid w:val="00CE0719"/>
    <w:rsid w:val="00D52EB4"/>
    <w:rsid w:val="00F570B4"/>
    <w:rsid w:val="00F724EA"/>
    <w:rsid w:val="00F7602D"/>
    <w:rsid w:val="00FD417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5C49"/>
  <w15:docId w15:val="{8361DC87-AD09-47CB-A2D7-1026E14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7B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E581B"/>
    <w:rPr>
      <w:color w:val="0563C1" w:themeColor="hyperlink"/>
      <w:u w:val="single"/>
    </w:rPr>
  </w:style>
  <w:style w:type="paragraph" w:styleId="a3">
    <w:name w:val="List Paragraph"/>
    <w:basedOn w:val="a"/>
    <w:uiPriority w:val="34"/>
    <w:qFormat/>
    <w:rsid w:val="00F5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341</Words>
  <Characters>1845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Πρόεδρος ΔΕΥΑΚ</dc:creator>
  <cp:lastModifiedBy>ΓΕΩΡΓΙΟΣ ΚΑΤΣΑΒΑΡΟΣ</cp:lastModifiedBy>
  <cp:revision>105</cp:revision>
  <dcterms:created xsi:type="dcterms:W3CDTF">2023-12-21T11:50:00Z</dcterms:created>
  <dcterms:modified xsi:type="dcterms:W3CDTF">2023-12-27T10:36:00Z</dcterms:modified>
</cp:coreProperties>
</file>