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A2" w:rsidRPr="00C25AF3" w:rsidRDefault="00C679A2" w:rsidP="00C679A2">
      <w:pPr>
        <w:tabs>
          <w:tab w:val="left" w:pos="426"/>
          <w:tab w:val="left" w:pos="2835"/>
          <w:tab w:val="left" w:pos="3600"/>
        </w:tabs>
        <w:spacing w:after="0" w:line="240" w:lineRule="auto"/>
        <w:ind w:left="284" w:firstLine="283"/>
        <w:outlineLvl w:val="0"/>
        <w:rPr>
          <w:rFonts w:asciiTheme="minorHAnsi" w:hAnsiTheme="minorHAnsi"/>
          <w:bCs/>
          <w:sz w:val="2"/>
          <w:lang w:val="en-US"/>
        </w:rPr>
      </w:pPr>
      <w:r w:rsidRPr="00C25AF3">
        <w:rPr>
          <w:rFonts w:asciiTheme="minorHAnsi" w:hAnsiTheme="minorHAnsi"/>
          <w:bCs/>
          <w:noProof/>
          <w:sz w:val="2"/>
          <w:lang w:val="en-US" w:eastAsia="en-US"/>
        </w:rPr>
        <w:drawing>
          <wp:inline distT="0" distB="0" distL="0" distR="0">
            <wp:extent cx="628650" cy="590723"/>
            <wp:effectExtent l="19050" t="0" r="0" b="0"/>
            <wp:docPr id="5"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8"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829" cy="651970"/>
                    </a:xfrm>
                    <a:prstGeom prst="rect">
                      <a:avLst/>
                    </a:prstGeom>
                    <a:noFill/>
                    <a:ln>
                      <a:noFill/>
                    </a:ln>
                  </pic:spPr>
                </pic:pic>
              </a:graphicData>
            </a:graphic>
          </wp:inline>
        </w:drawing>
      </w:r>
    </w:p>
    <w:p w:rsidR="00C679A2" w:rsidRPr="00C25AF3" w:rsidRDefault="00C679A2" w:rsidP="00C679A2">
      <w:pPr>
        <w:tabs>
          <w:tab w:val="left" w:pos="426"/>
        </w:tabs>
        <w:spacing w:after="0" w:line="240" w:lineRule="auto"/>
        <w:rPr>
          <w:rFonts w:asciiTheme="minorHAnsi" w:hAnsiTheme="minorHAnsi" w:cs="Tahoma"/>
          <w:sz w:val="2"/>
        </w:rPr>
      </w:pPr>
      <w:r w:rsidRPr="00C25AF3">
        <w:rPr>
          <w:rFonts w:asciiTheme="minorHAnsi" w:hAnsiTheme="minorHAnsi"/>
          <w:sz w:val="20"/>
          <w:szCs w:val="18"/>
        </w:rPr>
        <w:t xml:space="preserve">   ΕΛΛΗΝΙΚΗ ΔΗΜΟΚΡΑΤΙΑ</w:t>
      </w:r>
    </w:p>
    <w:p w:rsidR="00C679A2" w:rsidRPr="00C25AF3" w:rsidRDefault="00C679A2" w:rsidP="00C679A2">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ΝΟΜΟΣ ΔΩΔΕΚΑΝΗΣΟΥ</w:t>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rPr>
        <w:tab/>
      </w:r>
      <w:r w:rsidRPr="00C25AF3">
        <w:rPr>
          <w:rFonts w:asciiTheme="minorHAnsi" w:hAnsiTheme="minorHAnsi"/>
          <w:bCs/>
        </w:rPr>
        <w:tab/>
      </w:r>
      <w:r w:rsidR="006019F3">
        <w:rPr>
          <w:rFonts w:asciiTheme="minorHAnsi" w:hAnsiTheme="minorHAnsi"/>
          <w:bCs/>
        </w:rPr>
        <w:tab/>
      </w:r>
      <w:r w:rsidR="006019F3">
        <w:rPr>
          <w:rFonts w:asciiTheme="minorHAnsi" w:hAnsiTheme="minorHAnsi"/>
          <w:bCs/>
        </w:rPr>
        <w:tab/>
      </w:r>
      <w:r w:rsidRPr="00C25AF3">
        <w:rPr>
          <w:rFonts w:asciiTheme="minorHAnsi" w:hAnsiTheme="minorHAnsi"/>
          <w:b/>
          <w:sz w:val="24"/>
          <w:szCs w:val="18"/>
          <w:u w:val="single"/>
        </w:rPr>
        <w:t>Προς</w:t>
      </w:r>
      <w:r w:rsidRPr="00C25AF3">
        <w:rPr>
          <w:rFonts w:asciiTheme="minorHAnsi" w:hAnsiTheme="minorHAnsi"/>
          <w:b/>
          <w:sz w:val="24"/>
          <w:szCs w:val="18"/>
        </w:rPr>
        <w:t>:</w:t>
      </w:r>
    </w:p>
    <w:p w:rsidR="00C679A2" w:rsidRPr="008A47A7" w:rsidRDefault="00C679A2" w:rsidP="00C679A2">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w:t>
      </w:r>
      <w:r>
        <w:rPr>
          <w:rFonts w:asciiTheme="minorHAnsi" w:hAnsiTheme="minorHAnsi"/>
          <w:sz w:val="20"/>
          <w:szCs w:val="18"/>
        </w:rPr>
        <w:t xml:space="preserve"> </w:t>
      </w:r>
      <w:r w:rsidRPr="00C25AF3">
        <w:rPr>
          <w:rFonts w:asciiTheme="minorHAnsi" w:hAnsiTheme="minorHAnsi"/>
          <w:sz w:val="20"/>
          <w:szCs w:val="18"/>
        </w:rPr>
        <w:t>ΔΗΜΟΣ ΚΩ</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006019F3">
        <w:rPr>
          <w:rFonts w:asciiTheme="minorHAnsi" w:hAnsiTheme="minorHAnsi"/>
          <w:sz w:val="20"/>
          <w:szCs w:val="18"/>
        </w:rPr>
        <w:tab/>
      </w:r>
      <w:r w:rsidR="006019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-Δήμαρχο Κω</w:t>
      </w:r>
    </w:p>
    <w:p w:rsidR="00C679A2" w:rsidRPr="00C25AF3" w:rsidRDefault="00C679A2" w:rsidP="00C679A2">
      <w:pPr>
        <w:tabs>
          <w:tab w:val="left" w:pos="426"/>
        </w:tabs>
        <w:spacing w:after="0" w:line="240" w:lineRule="auto"/>
        <w:jc w:val="both"/>
        <w:outlineLvl w:val="0"/>
        <w:rPr>
          <w:rFonts w:asciiTheme="minorHAnsi" w:hAnsiTheme="minorHAnsi"/>
          <w:bCs/>
          <w:strike/>
        </w:rPr>
      </w:pPr>
      <w:r w:rsidRPr="00C25AF3">
        <w:rPr>
          <w:rFonts w:asciiTheme="minorHAnsi" w:hAnsiTheme="minorHAnsi"/>
          <w:sz w:val="20"/>
          <w:szCs w:val="18"/>
        </w:rPr>
        <w:t xml:space="preserve">   ΔΗΜΟΤΙΚΟ  ΣΥΜΒΟΥΛΙΟ</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006019F3">
        <w:rPr>
          <w:rFonts w:asciiTheme="minorHAnsi" w:hAnsiTheme="minorHAnsi"/>
          <w:sz w:val="20"/>
          <w:szCs w:val="18"/>
        </w:rPr>
        <w:tab/>
      </w:r>
      <w:r w:rsidR="006019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-Δημοτικούς Συμβούλους</w:t>
      </w:r>
    </w:p>
    <w:p w:rsidR="00C679A2" w:rsidRPr="00C25AF3" w:rsidRDefault="00C679A2" w:rsidP="00C679A2">
      <w:pPr>
        <w:tabs>
          <w:tab w:val="left" w:pos="426"/>
        </w:tabs>
        <w:spacing w:after="0" w:line="240" w:lineRule="auto"/>
        <w:outlineLvl w:val="0"/>
        <w:rPr>
          <w:rFonts w:asciiTheme="minorHAnsi" w:hAnsiTheme="minorHAnsi"/>
          <w:b/>
          <w:bCs/>
          <w:sz w:val="16"/>
        </w:rPr>
      </w:pPr>
      <w:r w:rsidRPr="00C25AF3">
        <w:rPr>
          <w:rFonts w:asciiTheme="minorHAnsi" w:hAnsiTheme="minorHAnsi"/>
          <w:b/>
          <w:sz w:val="20"/>
          <w:szCs w:val="18"/>
        </w:rPr>
        <w:t xml:space="preserve">         ΣΥΝΕΔΡΙΑΣΗ </w:t>
      </w:r>
      <w:r w:rsidR="00546533">
        <w:rPr>
          <w:rFonts w:asciiTheme="minorHAnsi" w:hAnsiTheme="minorHAnsi"/>
          <w:b/>
          <w:sz w:val="20"/>
          <w:szCs w:val="18"/>
        </w:rPr>
        <w:t>1</w:t>
      </w:r>
      <w:r w:rsidR="004A740C">
        <w:rPr>
          <w:rFonts w:asciiTheme="minorHAnsi" w:hAnsiTheme="minorHAnsi"/>
          <w:b/>
          <w:sz w:val="20"/>
          <w:szCs w:val="18"/>
        </w:rPr>
        <w:t>4</w:t>
      </w:r>
      <w:r w:rsidRPr="00C679A2">
        <w:rPr>
          <w:rFonts w:asciiTheme="minorHAnsi" w:hAnsiTheme="minorHAnsi"/>
          <w:b/>
          <w:sz w:val="20"/>
          <w:szCs w:val="18"/>
        </w:rPr>
        <w:t>η</w:t>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006019F3">
        <w:rPr>
          <w:rFonts w:asciiTheme="minorHAnsi" w:hAnsiTheme="minorHAnsi"/>
          <w:b/>
          <w:sz w:val="20"/>
          <w:szCs w:val="18"/>
        </w:rPr>
        <w:tab/>
      </w:r>
      <w:r w:rsidR="006019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4"/>
          <w:szCs w:val="24"/>
        </w:rPr>
        <w:t>-Προέδρους Κοινοτήτων</w:t>
      </w:r>
    </w:p>
    <w:p w:rsidR="00C679A2" w:rsidRPr="00C25AF3" w:rsidRDefault="00C679A2" w:rsidP="00C679A2">
      <w:pPr>
        <w:tabs>
          <w:tab w:val="left" w:pos="426"/>
        </w:tabs>
        <w:spacing w:after="0" w:line="240" w:lineRule="auto"/>
        <w:jc w:val="both"/>
        <w:outlineLvl w:val="0"/>
        <w:rPr>
          <w:rFonts w:asciiTheme="minorHAnsi" w:hAnsiTheme="minorHAnsi"/>
          <w:b/>
          <w:sz w:val="24"/>
          <w:szCs w:val="18"/>
        </w:rPr>
      </w:pP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006019F3">
        <w:rPr>
          <w:rFonts w:asciiTheme="minorHAnsi" w:hAnsiTheme="minorHAnsi"/>
          <w:bCs/>
        </w:rPr>
        <w:tab/>
      </w:r>
      <w:r w:rsidR="006019F3">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Κοινοποίηση</w:t>
      </w:r>
      <w:r w:rsidRPr="00C25AF3">
        <w:rPr>
          <w:rFonts w:asciiTheme="minorHAnsi" w:hAnsiTheme="minorHAnsi"/>
          <w:b/>
          <w:sz w:val="24"/>
          <w:szCs w:val="18"/>
        </w:rPr>
        <w:t>:</w:t>
      </w:r>
    </w:p>
    <w:p w:rsidR="00C679A2" w:rsidRDefault="00C679A2" w:rsidP="006019F3">
      <w:pPr>
        <w:spacing w:after="0" w:line="240" w:lineRule="auto"/>
        <w:ind w:left="6107" w:firstLine="373"/>
        <w:rPr>
          <w:rFonts w:asciiTheme="minorHAnsi" w:hAnsiTheme="minorHAnsi"/>
          <w:b/>
          <w:sz w:val="24"/>
          <w:szCs w:val="18"/>
        </w:rPr>
      </w:pPr>
      <w:r w:rsidRPr="00C25AF3">
        <w:rPr>
          <w:rFonts w:asciiTheme="minorHAnsi" w:hAnsiTheme="minorHAnsi"/>
          <w:b/>
          <w:sz w:val="24"/>
          <w:szCs w:val="18"/>
        </w:rPr>
        <w:t>Συμβούλους Κοινοτήτων</w:t>
      </w:r>
    </w:p>
    <w:p w:rsidR="00C679A2" w:rsidRDefault="00C679A2" w:rsidP="00C679A2">
      <w:pPr>
        <w:spacing w:after="0" w:line="240" w:lineRule="auto"/>
        <w:ind w:left="5387" w:hanging="284"/>
        <w:rPr>
          <w:rFonts w:asciiTheme="minorHAnsi" w:hAnsiTheme="minorHAnsi"/>
          <w:b/>
          <w:sz w:val="12"/>
          <w:szCs w:val="12"/>
          <w:u w:val="single"/>
        </w:rPr>
      </w:pPr>
    </w:p>
    <w:p w:rsidR="00C679A2" w:rsidRPr="000C6EEC" w:rsidRDefault="00C679A2" w:rsidP="00C679A2">
      <w:pPr>
        <w:spacing w:after="0" w:line="240" w:lineRule="auto"/>
        <w:ind w:left="5387" w:hanging="284"/>
        <w:rPr>
          <w:rFonts w:asciiTheme="minorHAnsi" w:hAnsiTheme="minorHAnsi"/>
          <w:b/>
          <w:sz w:val="12"/>
          <w:szCs w:val="12"/>
          <w:u w:val="single"/>
        </w:rPr>
      </w:pPr>
    </w:p>
    <w:p w:rsidR="00C679A2" w:rsidRPr="00C25AF3" w:rsidRDefault="00C679A2" w:rsidP="00C679A2">
      <w:pPr>
        <w:spacing w:after="0" w:line="360" w:lineRule="auto"/>
        <w:jc w:val="center"/>
        <w:outlineLvl w:val="0"/>
        <w:rPr>
          <w:rFonts w:asciiTheme="minorHAnsi" w:hAnsiTheme="minorHAnsi"/>
          <w:b/>
          <w:sz w:val="26"/>
          <w:szCs w:val="26"/>
          <w:u w:val="single"/>
        </w:rPr>
      </w:pPr>
      <w:r w:rsidRPr="00C25AF3">
        <w:rPr>
          <w:rFonts w:asciiTheme="minorHAnsi" w:hAnsiTheme="minorHAnsi"/>
          <w:b/>
          <w:sz w:val="26"/>
          <w:szCs w:val="26"/>
          <w:u w:val="single"/>
        </w:rPr>
        <w:t>ΠΡΟΣΚΛΗΣΗ</w:t>
      </w:r>
      <w:bookmarkStart w:id="0" w:name="_GoBack"/>
      <w:bookmarkEnd w:id="0"/>
    </w:p>
    <w:p w:rsidR="00D81213" w:rsidRPr="006C323D" w:rsidRDefault="00D81213" w:rsidP="006C323D">
      <w:pPr>
        <w:tabs>
          <w:tab w:val="left" w:pos="284"/>
        </w:tabs>
        <w:spacing w:after="0" w:line="360" w:lineRule="auto"/>
        <w:ind w:left="57" w:firstLine="425"/>
        <w:jc w:val="both"/>
        <w:rPr>
          <w:rFonts w:asciiTheme="minorHAnsi" w:hAnsiTheme="minorHAnsi"/>
          <w:shadow/>
          <w:color w:val="1F497D" w:themeColor="text2"/>
          <w:sz w:val="24"/>
          <w:szCs w:val="24"/>
        </w:rPr>
      </w:pPr>
      <w:r w:rsidRPr="007F3F0B">
        <w:rPr>
          <w:rFonts w:asciiTheme="minorHAnsi" w:hAnsiTheme="minorHAnsi"/>
          <w:sz w:val="24"/>
          <w:szCs w:val="24"/>
        </w:rPr>
        <w:t xml:space="preserve">Σας προσκαλούμε σε </w:t>
      </w:r>
      <w:r w:rsidRPr="007F3F0B">
        <w:rPr>
          <w:rFonts w:asciiTheme="minorHAnsi" w:hAnsiTheme="minorHAnsi"/>
          <w:shadow/>
          <w:color w:val="1F497D" w:themeColor="text2"/>
          <w:sz w:val="24"/>
          <w:szCs w:val="24"/>
        </w:rPr>
        <w:t>τακτική συνεδρίαση</w:t>
      </w:r>
      <w:r w:rsidRPr="007F3F0B">
        <w:rPr>
          <w:rFonts w:asciiTheme="minorHAnsi" w:hAnsiTheme="minorHAnsi"/>
          <w:sz w:val="24"/>
          <w:szCs w:val="24"/>
        </w:rPr>
        <w:t xml:space="preserve"> του Δημοτικού Συμβουλίου Κω </w:t>
      </w:r>
      <w:r w:rsidR="00E36680" w:rsidRPr="007F3F0B">
        <w:rPr>
          <w:rFonts w:asciiTheme="minorHAnsi" w:hAnsiTheme="minorHAnsi"/>
          <w:shadow/>
          <w:color w:val="1F497D" w:themeColor="text2"/>
          <w:sz w:val="24"/>
          <w:szCs w:val="24"/>
        </w:rPr>
        <w:t xml:space="preserve">στις </w:t>
      </w:r>
      <w:r w:rsidR="006C323D">
        <w:rPr>
          <w:rFonts w:asciiTheme="minorHAnsi" w:hAnsiTheme="minorHAnsi"/>
          <w:shadow/>
          <w:color w:val="1F497D" w:themeColor="text2"/>
          <w:sz w:val="24"/>
          <w:szCs w:val="24"/>
        </w:rPr>
        <w:t>1</w:t>
      </w:r>
      <w:r w:rsidR="00BA5337">
        <w:rPr>
          <w:rFonts w:asciiTheme="minorHAnsi" w:hAnsiTheme="minorHAnsi"/>
          <w:shadow/>
          <w:color w:val="1F497D" w:themeColor="text2"/>
          <w:sz w:val="24"/>
          <w:szCs w:val="24"/>
        </w:rPr>
        <w:t>7</w:t>
      </w:r>
      <w:r w:rsidR="00E36680" w:rsidRPr="007F3F0B">
        <w:rPr>
          <w:rFonts w:asciiTheme="minorHAnsi" w:hAnsiTheme="minorHAnsi"/>
          <w:shadow/>
          <w:color w:val="1F497D" w:themeColor="text2"/>
          <w:sz w:val="24"/>
          <w:szCs w:val="24"/>
        </w:rPr>
        <w:t xml:space="preserve"> </w:t>
      </w:r>
      <w:r w:rsidR="00072FC2" w:rsidRPr="007F3F0B">
        <w:rPr>
          <w:rFonts w:asciiTheme="minorHAnsi" w:hAnsiTheme="minorHAnsi"/>
          <w:shadow/>
          <w:color w:val="1F497D" w:themeColor="text2"/>
          <w:sz w:val="24"/>
          <w:szCs w:val="24"/>
        </w:rPr>
        <w:t>Ιου</w:t>
      </w:r>
      <w:r w:rsidR="007F3F0B" w:rsidRPr="007F3F0B">
        <w:rPr>
          <w:rFonts w:asciiTheme="minorHAnsi" w:hAnsiTheme="minorHAnsi"/>
          <w:shadow/>
          <w:color w:val="1F497D" w:themeColor="text2"/>
          <w:sz w:val="24"/>
          <w:szCs w:val="24"/>
        </w:rPr>
        <w:t>λ</w:t>
      </w:r>
      <w:r w:rsidR="004A13F8" w:rsidRPr="007F3F0B">
        <w:rPr>
          <w:rFonts w:asciiTheme="minorHAnsi" w:hAnsiTheme="minorHAnsi"/>
          <w:shadow/>
          <w:color w:val="1F497D" w:themeColor="text2"/>
          <w:sz w:val="24"/>
          <w:szCs w:val="24"/>
        </w:rPr>
        <w:t xml:space="preserve">ίου </w:t>
      </w:r>
      <w:r w:rsidR="00E36680" w:rsidRPr="007F3F0B">
        <w:rPr>
          <w:rFonts w:asciiTheme="minorHAnsi" w:hAnsiTheme="minorHAnsi"/>
          <w:shadow/>
          <w:color w:val="1F497D" w:themeColor="text2"/>
          <w:sz w:val="24"/>
          <w:szCs w:val="24"/>
        </w:rPr>
        <w:t xml:space="preserve">2023, ημέρα </w:t>
      </w:r>
      <w:r w:rsidR="00BA5337">
        <w:rPr>
          <w:rFonts w:asciiTheme="minorHAnsi" w:hAnsiTheme="minorHAnsi"/>
          <w:shadow/>
          <w:color w:val="1F497D" w:themeColor="text2"/>
          <w:sz w:val="24"/>
          <w:szCs w:val="24"/>
        </w:rPr>
        <w:t xml:space="preserve">Δευτέρα </w:t>
      </w:r>
      <w:r w:rsidR="00E36680" w:rsidRPr="007F3F0B">
        <w:rPr>
          <w:rFonts w:asciiTheme="minorHAnsi" w:hAnsiTheme="minorHAnsi"/>
          <w:shadow/>
          <w:color w:val="1F497D" w:themeColor="text2"/>
          <w:sz w:val="24"/>
          <w:szCs w:val="24"/>
        </w:rPr>
        <w:t xml:space="preserve">και ώρα 19:00 </w:t>
      </w:r>
      <w:r w:rsidRPr="007F3F0B">
        <w:rPr>
          <w:rFonts w:asciiTheme="minorHAnsi" w:hAnsiTheme="minorHAnsi"/>
          <w:shadow/>
          <w:color w:val="1F497D" w:themeColor="text2"/>
          <w:sz w:val="24"/>
          <w:szCs w:val="24"/>
        </w:rPr>
        <w:t>στην αίθουσα συνεδριάσεών του,</w:t>
      </w:r>
      <w:r w:rsidRPr="007F3F0B">
        <w:rPr>
          <w:rFonts w:asciiTheme="minorHAnsi" w:hAnsiTheme="minorHAnsi"/>
          <w:sz w:val="24"/>
          <w:szCs w:val="24"/>
        </w:rPr>
        <w:t xml:space="preserve"> </w:t>
      </w:r>
      <w:hyperlink r:id="rId10" w:tgtFrame="_blank" w:history="1">
        <w:r w:rsidRPr="007F3F0B">
          <w:rPr>
            <w:rFonts w:asciiTheme="minorHAnsi" w:hAnsiTheme="minorHAnsi"/>
            <w:sz w:val="24"/>
            <w:szCs w:val="24"/>
          </w:rPr>
          <w:t xml:space="preserve">σύμφωνα με τις διατάξεις του άρθρου 67 του Ν. 3852/2010 </w:t>
        </w:r>
        <w:r w:rsidRPr="007F3F0B">
          <w:rPr>
            <w:rFonts w:cs="Calibri"/>
            <w:sz w:val="24"/>
            <w:szCs w:val="24"/>
          </w:rPr>
          <w:t>«Νέα Αρχιτεκτονική της Αυτοδιοίκησης και της Αποκεντρωμένης Διοίκησης - Πρόγραμμα Καλλικράτης» (ΦΕΚ 87/7-6-2010, Τεύχος Πρώτο),</w:t>
        </w:r>
        <w:r w:rsidRPr="007F3F0B">
          <w:rPr>
            <w:rFonts w:asciiTheme="minorHAnsi" w:hAnsiTheme="minorHAnsi"/>
            <w:sz w:val="24"/>
            <w:szCs w:val="24"/>
          </w:rPr>
          <w:t xml:space="preserve"> όπως </w:t>
        </w:r>
        <w:r w:rsidRPr="007F3F0B">
          <w:rPr>
            <w:rFonts w:cs="Calibri"/>
            <w:sz w:val="24"/>
            <w:szCs w:val="24"/>
          </w:rPr>
          <w:t xml:space="preserve">αντικαταστάθηκε με τις διατάξεις του άρθρου 74 του </w:t>
        </w:r>
        <w:hyperlink r:id="rId11" w:tgtFrame="_blank" w:history="1">
          <w:r w:rsidRPr="007F3F0B">
            <w:rPr>
              <w:sz w:val="24"/>
              <w:szCs w:val="24"/>
            </w:rPr>
            <w:t>Ν. 4555/2018</w:t>
          </w:r>
        </w:hyperlink>
        <w:r w:rsidRPr="007F3F0B">
          <w:rPr>
            <w:rFonts w:cs="Calibri"/>
            <w:sz w:val="24"/>
            <w:szCs w:val="24"/>
          </w:rPr>
          <w:t xml:space="preserve"> «Πρόγραμμα Κλεισθένης Ι» (ΦΕΚ 133/19-7-2018, Τεύχος Πρώτο), μ</w:t>
        </w:r>
        <w:r w:rsidRPr="007F3F0B">
          <w:rPr>
            <w:rFonts w:asciiTheme="minorHAnsi" w:hAnsiTheme="minorHAnsi"/>
            <w:sz w:val="24"/>
            <w:szCs w:val="24"/>
          </w:rPr>
          <w:t>ε τα παρακάτω θέματα στην ημερήσια διάταξη:</w:t>
        </w:r>
      </w:hyperlink>
    </w:p>
    <w:p w:rsidR="00390B1A" w:rsidRPr="00B50DAB" w:rsidRDefault="00390B1A" w:rsidP="00687209">
      <w:pPr>
        <w:pStyle w:val="a5"/>
        <w:numPr>
          <w:ilvl w:val="0"/>
          <w:numId w:val="1"/>
        </w:numPr>
        <w:spacing w:after="0" w:line="360" w:lineRule="auto"/>
        <w:jc w:val="both"/>
        <w:rPr>
          <w:sz w:val="24"/>
          <w:szCs w:val="24"/>
        </w:rPr>
      </w:pPr>
      <w:r>
        <w:rPr>
          <w:rFonts w:eastAsia="Times New Roman" w:cs="Tahoma"/>
          <w:sz w:val="24"/>
          <w:szCs w:val="24"/>
          <w:lang w:eastAsia="el-GR"/>
        </w:rPr>
        <w:t>Έγκριση 2</w:t>
      </w:r>
      <w:r w:rsidRPr="001F383A">
        <w:rPr>
          <w:rFonts w:eastAsia="Times New Roman" w:cs="Tahoma"/>
          <w:sz w:val="24"/>
          <w:szCs w:val="24"/>
          <w:lang w:eastAsia="el-GR"/>
        </w:rPr>
        <w:t>ης</w:t>
      </w:r>
      <w:r>
        <w:rPr>
          <w:rFonts w:eastAsia="Times New Roman" w:cs="Tahoma"/>
          <w:sz w:val="24"/>
          <w:szCs w:val="24"/>
          <w:lang w:eastAsia="el-GR"/>
        </w:rPr>
        <w:t xml:space="preserve"> υποχρεωτικής αναμόρφωσης προϋπολογισμού εσόδων-εξόδων Δήμου Κω οικονομικού έτους 2023 (Εισηγητής: Αντιδήμαρχος, κ. Αλέξανδρος Χρυσόπουλος).</w:t>
      </w:r>
    </w:p>
    <w:p w:rsidR="00EC0178" w:rsidRDefault="00A4066D" w:rsidP="00687209">
      <w:pPr>
        <w:pStyle w:val="a5"/>
        <w:numPr>
          <w:ilvl w:val="0"/>
          <w:numId w:val="1"/>
        </w:numPr>
        <w:spacing w:after="0" w:line="360" w:lineRule="auto"/>
        <w:jc w:val="both"/>
        <w:rPr>
          <w:rFonts w:eastAsia="Times New Roman" w:cs="Tahoma"/>
          <w:sz w:val="24"/>
          <w:szCs w:val="24"/>
          <w:lang w:eastAsia="el-GR"/>
        </w:rPr>
      </w:pPr>
      <w:r w:rsidRPr="00A10BA7">
        <w:rPr>
          <w:sz w:val="24"/>
          <w:szCs w:val="24"/>
        </w:rPr>
        <w:t xml:space="preserve">Λήψη απόφασης </w:t>
      </w:r>
      <w:r w:rsidR="004432E5">
        <w:rPr>
          <w:sz w:val="24"/>
          <w:szCs w:val="24"/>
        </w:rPr>
        <w:t xml:space="preserve">επί του </w:t>
      </w:r>
      <w:r w:rsidR="00EC0178" w:rsidRPr="00A10BA7">
        <w:rPr>
          <w:sz w:val="24"/>
          <w:szCs w:val="24"/>
        </w:rPr>
        <w:t>α</w:t>
      </w:r>
      <w:r w:rsidR="004432E5">
        <w:rPr>
          <w:sz w:val="24"/>
          <w:szCs w:val="24"/>
        </w:rPr>
        <w:t xml:space="preserve">ιτήματος των </w:t>
      </w:r>
      <w:r w:rsidR="00EC0178" w:rsidRPr="00A10BA7">
        <w:rPr>
          <w:rFonts w:eastAsia="Times New Roman" w:cs="Tahoma"/>
          <w:sz w:val="24"/>
          <w:szCs w:val="24"/>
          <w:lang w:eastAsia="el-GR"/>
        </w:rPr>
        <w:t>434 κατοίκων της Δημοτικής Ενότητας Δικαίου για απομάκρυνση κερα</w:t>
      </w:r>
      <w:r w:rsidR="00D9200D">
        <w:rPr>
          <w:rFonts w:eastAsia="Times New Roman" w:cs="Tahoma"/>
          <w:sz w:val="24"/>
          <w:szCs w:val="24"/>
          <w:lang w:eastAsia="el-GR"/>
        </w:rPr>
        <w:t xml:space="preserve">ιών </w:t>
      </w:r>
      <w:r w:rsidR="00EC0178" w:rsidRPr="00A10BA7">
        <w:rPr>
          <w:rFonts w:eastAsia="Times New Roman" w:cs="Tahoma"/>
          <w:sz w:val="24"/>
          <w:szCs w:val="24"/>
          <w:lang w:eastAsia="el-GR"/>
        </w:rPr>
        <w:t xml:space="preserve">κινητής τηλεφωνίας στο Ζηπάρι </w:t>
      </w:r>
      <w:r w:rsidR="00EC0178" w:rsidRPr="00A10BA7">
        <w:rPr>
          <w:bCs/>
          <w:sz w:val="24"/>
          <w:szCs w:val="24"/>
          <w:lang w:eastAsia="el-GR"/>
        </w:rPr>
        <w:t>(</w:t>
      </w:r>
      <w:r w:rsidR="00EC0178" w:rsidRPr="00A10BA7">
        <w:rPr>
          <w:rFonts w:eastAsia="Times New Roman" w:cs="Tahoma"/>
          <w:sz w:val="24"/>
          <w:szCs w:val="24"/>
          <w:lang w:eastAsia="el-GR"/>
        </w:rPr>
        <w:t>Εισηγητής: Δήμαρχος, κ. Θεοδόσης Νικηταράς).</w:t>
      </w:r>
    </w:p>
    <w:p w:rsidR="00A44930" w:rsidRDefault="00A44930" w:rsidP="00687209">
      <w:pPr>
        <w:pStyle w:val="a5"/>
        <w:numPr>
          <w:ilvl w:val="0"/>
          <w:numId w:val="1"/>
        </w:numPr>
        <w:spacing w:after="0" w:line="360" w:lineRule="auto"/>
        <w:ind w:right="-341"/>
        <w:jc w:val="both"/>
        <w:rPr>
          <w:rFonts w:eastAsia="Times New Roman" w:cs="Tahoma"/>
          <w:sz w:val="24"/>
          <w:szCs w:val="24"/>
          <w:lang w:eastAsia="el-GR"/>
        </w:rPr>
      </w:pPr>
      <w:r w:rsidRPr="00C2233A">
        <w:rPr>
          <w:rFonts w:eastAsia="Times New Roman" w:cs="Tahoma"/>
          <w:sz w:val="24"/>
          <w:szCs w:val="24"/>
          <w:lang w:eastAsia="el-GR"/>
        </w:rPr>
        <w:t xml:space="preserve">Λήψη απόφασης για την έγκριση σκοπιμότητας της προγραμματικής σύμβασης μεταξύ του Δήμου Κω και του Αναπτυξιακού Οργανισμού Τοπικής Αυτοδιοίκησης με την επωνυμία «ΚΩ.Α.Ν. Α.Ε.» με αντικείμενο «Εκπόνηση μελετών επισκευής και αποκατάστασης των κτιρίων των Θερμών πηγών, καθώς και όλων των απαιτούμενων </w:t>
      </w:r>
      <w:proofErr w:type="spellStart"/>
      <w:r w:rsidRPr="00C2233A">
        <w:rPr>
          <w:rFonts w:eastAsia="Times New Roman" w:cs="Tahoma"/>
          <w:sz w:val="24"/>
          <w:szCs w:val="24"/>
          <w:lang w:eastAsia="el-GR"/>
        </w:rPr>
        <w:t>αδειοδοτήσεων</w:t>
      </w:r>
      <w:proofErr w:type="spellEnd"/>
      <w:r w:rsidRPr="00C2233A">
        <w:rPr>
          <w:rFonts w:eastAsia="Times New Roman" w:cs="Tahoma"/>
          <w:sz w:val="24"/>
          <w:szCs w:val="24"/>
          <w:lang w:eastAsia="el-GR"/>
        </w:rPr>
        <w:t xml:space="preserve"> έως και την έκδοση άδειας δόμησης των εγκαταστάσεων» (</w:t>
      </w:r>
      <w:r w:rsidRPr="00A10BA7">
        <w:rPr>
          <w:rFonts w:eastAsia="Times New Roman" w:cs="Tahoma"/>
          <w:sz w:val="24"/>
          <w:szCs w:val="24"/>
          <w:lang w:eastAsia="el-GR"/>
        </w:rPr>
        <w:t>Εισηγητής: Δήμαρχος, κ. Θεοδόσης Νικηταράς).</w:t>
      </w:r>
    </w:p>
    <w:p w:rsidR="00A44930" w:rsidRDefault="00A44930" w:rsidP="00687209">
      <w:pPr>
        <w:pStyle w:val="a5"/>
        <w:numPr>
          <w:ilvl w:val="0"/>
          <w:numId w:val="1"/>
        </w:numPr>
        <w:spacing w:after="0" w:line="360" w:lineRule="auto"/>
        <w:ind w:right="-341"/>
        <w:jc w:val="both"/>
        <w:rPr>
          <w:rFonts w:eastAsia="Times New Roman" w:cs="Tahoma"/>
          <w:sz w:val="24"/>
          <w:szCs w:val="24"/>
          <w:lang w:eastAsia="el-GR"/>
        </w:rPr>
      </w:pPr>
      <w:r w:rsidRPr="001037E8">
        <w:rPr>
          <w:rFonts w:eastAsia="Times New Roman" w:cs="Tahoma"/>
          <w:sz w:val="24"/>
          <w:szCs w:val="24"/>
          <w:lang w:eastAsia="el-GR"/>
        </w:rPr>
        <w:t xml:space="preserve">Λήψη απόφασης για την έγκριση του σχεδίου της προγραμματικής σύμβασης μεταξύ του Δήμου Κω και του Αναπτυξιακού Οργανισμού Τοπικής Αυτοδιοίκησης με την επωνυμία «ΚΩ.Α.Ν. Α.Ε.» με αντικείμενο «Εκπόνηση μελετών επισκευής και αποκατάστασης των κτιρίων των Θερμών πηγών, καθώς και όλων των απαιτούμενων </w:t>
      </w:r>
      <w:proofErr w:type="spellStart"/>
      <w:r w:rsidRPr="001037E8">
        <w:rPr>
          <w:rFonts w:eastAsia="Times New Roman" w:cs="Tahoma"/>
          <w:sz w:val="24"/>
          <w:szCs w:val="24"/>
          <w:lang w:eastAsia="el-GR"/>
        </w:rPr>
        <w:t>αδειοδοτήσεων</w:t>
      </w:r>
      <w:proofErr w:type="spellEnd"/>
      <w:r w:rsidRPr="001037E8">
        <w:rPr>
          <w:rFonts w:eastAsia="Times New Roman" w:cs="Tahoma"/>
          <w:sz w:val="24"/>
          <w:szCs w:val="24"/>
          <w:lang w:eastAsia="el-GR"/>
        </w:rPr>
        <w:t xml:space="preserve"> έως και την έκδοση άδειας δόμησης των εγκαταστάσεων»</w:t>
      </w:r>
      <w:r>
        <w:rPr>
          <w:rFonts w:eastAsia="Times New Roman" w:cs="Tahoma"/>
          <w:sz w:val="24"/>
          <w:szCs w:val="24"/>
          <w:lang w:eastAsia="el-GR"/>
        </w:rPr>
        <w:t xml:space="preserve"> </w:t>
      </w:r>
      <w:r w:rsidRPr="00C2233A">
        <w:rPr>
          <w:rFonts w:eastAsia="Times New Roman" w:cs="Tahoma"/>
          <w:sz w:val="24"/>
          <w:szCs w:val="24"/>
          <w:lang w:eastAsia="el-GR"/>
        </w:rPr>
        <w:t>(</w:t>
      </w:r>
      <w:r w:rsidRPr="00A10BA7">
        <w:rPr>
          <w:rFonts w:eastAsia="Times New Roman" w:cs="Tahoma"/>
          <w:sz w:val="24"/>
          <w:szCs w:val="24"/>
          <w:lang w:eastAsia="el-GR"/>
        </w:rPr>
        <w:t>Εισηγητής: Δήμαρχος, κ. Θεοδόσης Νικηταράς).</w:t>
      </w:r>
    </w:p>
    <w:p w:rsidR="000F3E70" w:rsidRDefault="000F3E70" w:rsidP="00687209">
      <w:pPr>
        <w:pStyle w:val="a5"/>
        <w:numPr>
          <w:ilvl w:val="0"/>
          <w:numId w:val="1"/>
        </w:numPr>
        <w:spacing w:after="0" w:line="360" w:lineRule="auto"/>
        <w:jc w:val="both"/>
        <w:rPr>
          <w:rFonts w:eastAsia="Times New Roman" w:cs="Tahoma"/>
          <w:sz w:val="24"/>
          <w:szCs w:val="24"/>
          <w:lang w:eastAsia="el-GR"/>
        </w:rPr>
      </w:pPr>
      <w:r w:rsidRPr="00A10BA7">
        <w:rPr>
          <w:sz w:val="24"/>
          <w:szCs w:val="24"/>
        </w:rPr>
        <w:t>Λήψη απόφασης για την π</w:t>
      </w:r>
      <w:r w:rsidRPr="00A10BA7">
        <w:rPr>
          <w:rFonts w:eastAsia="Times New Roman" w:cs="Tahoma"/>
          <w:sz w:val="24"/>
          <w:szCs w:val="24"/>
          <w:lang w:eastAsia="el-GR"/>
        </w:rPr>
        <w:t xml:space="preserve">αροχή κινήτρων σε επικουρικούς γιατρούς ή γιατρούς υπηρεσίας υπαίθρου (αγροτικούς) </w:t>
      </w:r>
      <w:r w:rsidRPr="00A10BA7">
        <w:rPr>
          <w:bCs/>
          <w:sz w:val="24"/>
          <w:szCs w:val="24"/>
          <w:lang w:eastAsia="el-GR"/>
        </w:rPr>
        <w:t>(</w:t>
      </w:r>
      <w:r w:rsidRPr="00A10BA7">
        <w:rPr>
          <w:rFonts w:eastAsia="Times New Roman" w:cs="Tahoma"/>
          <w:sz w:val="24"/>
          <w:szCs w:val="24"/>
          <w:lang w:eastAsia="el-GR"/>
        </w:rPr>
        <w:t>Εισηγητής: Δήμαρχος, κ. Θεοδόσης Νικηταράς).</w:t>
      </w:r>
    </w:p>
    <w:p w:rsidR="003D0A38" w:rsidRPr="00F23091" w:rsidRDefault="003D0A38" w:rsidP="00687209">
      <w:pPr>
        <w:pStyle w:val="a5"/>
        <w:numPr>
          <w:ilvl w:val="0"/>
          <w:numId w:val="1"/>
        </w:numPr>
        <w:spacing w:before="120" w:after="120" w:line="360" w:lineRule="auto"/>
        <w:jc w:val="both"/>
        <w:rPr>
          <w:rFonts w:eastAsia="Times New Roman" w:cs="Tahoma"/>
          <w:bCs/>
          <w:sz w:val="24"/>
          <w:szCs w:val="24"/>
          <w:lang w:eastAsia="el-GR"/>
        </w:rPr>
      </w:pPr>
      <w:r w:rsidRPr="00013080">
        <w:rPr>
          <w:rFonts w:eastAsia="Times New Roman" w:cs="Tahoma"/>
          <w:sz w:val="24"/>
          <w:szCs w:val="24"/>
          <w:lang w:eastAsia="el-GR"/>
        </w:rPr>
        <w:t>Έγκριση</w:t>
      </w:r>
      <w:r>
        <w:rPr>
          <w:rFonts w:eastAsia="Times New Roman" w:cs="Tahoma"/>
          <w:sz w:val="24"/>
          <w:szCs w:val="24"/>
          <w:lang w:eastAsia="el-GR"/>
        </w:rPr>
        <w:t xml:space="preserve"> </w:t>
      </w:r>
      <w:r w:rsidRPr="00013080">
        <w:rPr>
          <w:rFonts w:eastAsia="Times New Roman" w:cs="Tahoma"/>
          <w:sz w:val="24"/>
          <w:szCs w:val="24"/>
          <w:lang w:eastAsia="el-GR"/>
        </w:rPr>
        <w:t xml:space="preserve">3ης αναμόρφωσης προϋπολογισμού </w:t>
      </w:r>
      <w:r>
        <w:rPr>
          <w:rFonts w:eastAsia="Times New Roman" w:cs="Tahoma"/>
          <w:sz w:val="24"/>
          <w:szCs w:val="24"/>
          <w:lang w:eastAsia="el-GR"/>
        </w:rPr>
        <w:t>ε</w:t>
      </w:r>
      <w:r w:rsidRPr="00013080">
        <w:rPr>
          <w:rFonts w:eastAsia="Times New Roman" w:cs="Tahoma"/>
          <w:sz w:val="24"/>
          <w:szCs w:val="24"/>
          <w:lang w:eastAsia="el-GR"/>
        </w:rPr>
        <w:t xml:space="preserve">σόδων - </w:t>
      </w:r>
      <w:r>
        <w:rPr>
          <w:rFonts w:eastAsia="Times New Roman" w:cs="Tahoma"/>
          <w:sz w:val="24"/>
          <w:szCs w:val="24"/>
          <w:lang w:eastAsia="el-GR"/>
        </w:rPr>
        <w:t>ε</w:t>
      </w:r>
      <w:r w:rsidRPr="00013080">
        <w:rPr>
          <w:rFonts w:eastAsia="Times New Roman" w:cs="Tahoma"/>
          <w:sz w:val="24"/>
          <w:szCs w:val="24"/>
          <w:lang w:eastAsia="el-GR"/>
        </w:rPr>
        <w:t xml:space="preserve">ξόδων </w:t>
      </w:r>
      <w:r w:rsidRPr="00F23091">
        <w:rPr>
          <w:rFonts w:eastAsia="Times New Roman" w:cs="Tahoma"/>
          <w:sz w:val="24"/>
          <w:szCs w:val="24"/>
          <w:lang w:eastAsia="el-GR"/>
        </w:rPr>
        <w:t>του Δ.Ο.Π.Α.Β.Σ. οικονομικού έτους 2023 (Εισηγητής: Πρόεδρος του Διοικητικού Συμβουλίου,</w:t>
      </w:r>
      <w:r>
        <w:rPr>
          <w:rFonts w:eastAsia="Times New Roman" w:cs="Tahoma"/>
          <w:sz w:val="24"/>
          <w:szCs w:val="24"/>
          <w:lang w:eastAsia="el-GR"/>
        </w:rPr>
        <w:t xml:space="preserve"> κ. Παναγιώτης Χατζηχριστοφής).</w:t>
      </w:r>
    </w:p>
    <w:p w:rsidR="003D0A38" w:rsidRPr="00F23091" w:rsidRDefault="003D0A38" w:rsidP="00687209">
      <w:pPr>
        <w:pStyle w:val="a5"/>
        <w:numPr>
          <w:ilvl w:val="0"/>
          <w:numId w:val="1"/>
        </w:numPr>
        <w:spacing w:before="120" w:after="120" w:line="360" w:lineRule="auto"/>
        <w:jc w:val="both"/>
        <w:rPr>
          <w:rFonts w:eastAsia="Times New Roman" w:cs="Tahoma"/>
          <w:bCs/>
          <w:sz w:val="24"/>
          <w:szCs w:val="24"/>
          <w:lang w:eastAsia="el-GR"/>
        </w:rPr>
      </w:pPr>
      <w:r w:rsidRPr="00F23091">
        <w:rPr>
          <w:rFonts w:eastAsia="Times New Roman" w:cs="Tahoma"/>
          <w:sz w:val="24"/>
          <w:szCs w:val="24"/>
          <w:lang w:eastAsia="el-GR"/>
        </w:rPr>
        <w:lastRenderedPageBreak/>
        <w:t xml:space="preserve">Έγκριση </w:t>
      </w:r>
      <w:r w:rsidRPr="00F23091">
        <w:rPr>
          <w:bCs/>
          <w:sz w:val="24"/>
          <w:szCs w:val="24"/>
          <w:lang w:eastAsia="el-GR"/>
        </w:rPr>
        <w:t xml:space="preserve">πρώτης </w:t>
      </w:r>
      <w:r w:rsidRPr="00F23091">
        <w:rPr>
          <w:rFonts w:eastAsia="Times New Roman" w:cs="Tahoma"/>
          <w:sz w:val="24"/>
          <w:szCs w:val="24"/>
          <w:lang w:eastAsia="el-GR"/>
        </w:rPr>
        <w:t>τριμηνιαίας έκθεσης προϋπολογισμού εσόδων-εξόδων του Δ.Ο.Π.Α.Β.Σ. οικονομικού έτους 2023 (Εισηγητής: Πρόεδρος του Διοικητικού Συμβουλίου,</w:t>
      </w:r>
      <w:r>
        <w:rPr>
          <w:rFonts w:eastAsia="Times New Roman" w:cs="Tahoma"/>
          <w:sz w:val="24"/>
          <w:szCs w:val="24"/>
          <w:lang w:eastAsia="el-GR"/>
        </w:rPr>
        <w:t xml:space="preserve"> κ. Παναγιώτης Χατζηχριστοφής).</w:t>
      </w:r>
    </w:p>
    <w:p w:rsidR="001257ED" w:rsidRPr="00E91D51" w:rsidRDefault="001257ED" w:rsidP="00687209">
      <w:pPr>
        <w:pStyle w:val="a5"/>
        <w:numPr>
          <w:ilvl w:val="0"/>
          <w:numId w:val="1"/>
        </w:numPr>
        <w:spacing w:after="0" w:line="360" w:lineRule="auto"/>
        <w:jc w:val="both"/>
        <w:rPr>
          <w:sz w:val="24"/>
          <w:szCs w:val="24"/>
        </w:rPr>
      </w:pPr>
      <w:r w:rsidRPr="00652791">
        <w:rPr>
          <w:rFonts w:eastAsia="Times New Roman" w:cs="Tahoma"/>
          <w:sz w:val="24"/>
          <w:szCs w:val="24"/>
          <w:lang w:eastAsia="el-GR"/>
        </w:rPr>
        <w:t>Έγκριση της με αριθμό 54/2023 απόφασης του Διοικητικού Συμβουλίου του Δημοτικού Λιμενικού Ταμείου Κω, που αφορά στην 2η αναμόρφωση του προϋπολογισμού εσόδων-εξόδων οικονομικού έτους 2023 (Εισηγητής: Αντιδήμαρχος και Πρόεδρος του Διοικητικού Συμβ</w:t>
      </w:r>
      <w:r>
        <w:rPr>
          <w:rFonts w:eastAsia="Times New Roman" w:cs="Tahoma"/>
          <w:sz w:val="24"/>
          <w:szCs w:val="24"/>
          <w:lang w:eastAsia="el-GR"/>
        </w:rPr>
        <w:t xml:space="preserve">ουλίου, </w:t>
      </w:r>
      <w:r w:rsidR="00BE48A7">
        <w:rPr>
          <w:rFonts w:eastAsia="Times New Roman" w:cs="Tahoma"/>
          <w:sz w:val="24"/>
          <w:szCs w:val="24"/>
          <w:lang w:eastAsia="el-GR"/>
        </w:rPr>
        <w:br/>
      </w:r>
      <w:r>
        <w:rPr>
          <w:rFonts w:eastAsia="Times New Roman" w:cs="Tahoma"/>
          <w:sz w:val="24"/>
          <w:szCs w:val="24"/>
          <w:lang w:eastAsia="el-GR"/>
        </w:rPr>
        <w:t>κ. Παναγιώτης Αβρίθης).</w:t>
      </w:r>
    </w:p>
    <w:p w:rsidR="006C323D" w:rsidRDefault="00584417" w:rsidP="00687209">
      <w:pPr>
        <w:pStyle w:val="a5"/>
        <w:numPr>
          <w:ilvl w:val="0"/>
          <w:numId w:val="1"/>
        </w:numPr>
        <w:spacing w:after="0" w:line="360" w:lineRule="auto"/>
        <w:ind w:right="-341"/>
        <w:jc w:val="both"/>
        <w:rPr>
          <w:rFonts w:eastAsia="Times New Roman" w:cs="Tahoma"/>
          <w:sz w:val="24"/>
          <w:szCs w:val="24"/>
          <w:lang w:eastAsia="el-GR"/>
        </w:rPr>
      </w:pPr>
      <w:r w:rsidRPr="006C323D">
        <w:rPr>
          <w:rFonts w:eastAsia="Times New Roman" w:cs="Tahoma"/>
          <w:sz w:val="24"/>
          <w:szCs w:val="24"/>
          <w:lang w:eastAsia="el-GR"/>
        </w:rPr>
        <w:t xml:space="preserve">Λήψη απόφασης για την έγκριση πρόσληψη ενός υδρονομέα άρδευσης για το έτος 2023 κατόπιν εκλογής </w:t>
      </w:r>
      <w:r w:rsidR="006C323D">
        <w:rPr>
          <w:rFonts w:eastAsia="Times New Roman" w:cs="Tahoma"/>
          <w:sz w:val="24"/>
          <w:szCs w:val="24"/>
          <w:lang w:eastAsia="el-GR"/>
        </w:rPr>
        <w:t>(</w:t>
      </w:r>
      <w:r w:rsidR="006C323D" w:rsidRPr="00DD544B">
        <w:rPr>
          <w:rFonts w:eastAsia="Times New Roman" w:cs="Tahoma"/>
          <w:sz w:val="24"/>
          <w:szCs w:val="24"/>
          <w:lang w:eastAsia="el-GR"/>
        </w:rPr>
        <w:t>Εισηγητής: Αντιδήμαρχος, κ. Παναγιώτης Αβρίθης)</w:t>
      </w:r>
      <w:r w:rsidR="006C323D">
        <w:rPr>
          <w:rFonts w:eastAsia="Times New Roman" w:cs="Tahoma"/>
          <w:sz w:val="24"/>
          <w:szCs w:val="24"/>
          <w:lang w:eastAsia="el-GR"/>
        </w:rPr>
        <w:t>.</w:t>
      </w:r>
    </w:p>
    <w:p w:rsidR="00584417" w:rsidRPr="006C323D" w:rsidRDefault="00584417" w:rsidP="00687209">
      <w:pPr>
        <w:pStyle w:val="a5"/>
        <w:numPr>
          <w:ilvl w:val="0"/>
          <w:numId w:val="1"/>
        </w:numPr>
        <w:spacing w:after="0" w:line="360" w:lineRule="auto"/>
        <w:jc w:val="both"/>
        <w:rPr>
          <w:sz w:val="24"/>
          <w:szCs w:val="24"/>
        </w:rPr>
      </w:pPr>
      <w:r w:rsidRPr="006C323D">
        <w:rPr>
          <w:rFonts w:eastAsia="Times New Roman" w:cs="Tahoma"/>
          <w:sz w:val="24"/>
          <w:szCs w:val="24"/>
          <w:lang w:eastAsia="el-GR"/>
        </w:rPr>
        <w:t>Λήψη απόφασης για την τροποποίηση της απόφασης 18/2023 του Δημοτικού Συμβουλίου με θέμα «Έγκριση πρόσληψης τακτικού προσωπικού Δήμου Κω, στο πλαίσιο του ετήσιου προγραμματισμού προσλήψεων για το έτος 2023», με ΑΔΑ 9ΒΛΑΩΛΕ-107 (Εισηγ</w:t>
      </w:r>
      <w:r w:rsidR="000F3E70">
        <w:rPr>
          <w:rFonts w:eastAsia="Times New Roman" w:cs="Tahoma"/>
          <w:sz w:val="24"/>
          <w:szCs w:val="24"/>
          <w:lang w:eastAsia="el-GR"/>
        </w:rPr>
        <w:t>ήτρια</w:t>
      </w:r>
      <w:r w:rsidRPr="006C323D">
        <w:rPr>
          <w:rFonts w:eastAsia="Times New Roman" w:cs="Tahoma"/>
          <w:sz w:val="24"/>
          <w:szCs w:val="24"/>
          <w:lang w:eastAsia="el-GR"/>
        </w:rPr>
        <w:t xml:space="preserve">: </w:t>
      </w:r>
      <w:r w:rsidR="000F3E70">
        <w:rPr>
          <w:rFonts w:eastAsia="Times New Roman" w:cs="Tahoma"/>
          <w:sz w:val="24"/>
          <w:szCs w:val="24"/>
          <w:lang w:eastAsia="el-GR"/>
        </w:rPr>
        <w:t>Αντιδ</w:t>
      </w:r>
      <w:r w:rsidRPr="006C323D">
        <w:rPr>
          <w:rFonts w:eastAsia="Times New Roman" w:cs="Tahoma"/>
          <w:sz w:val="24"/>
          <w:szCs w:val="24"/>
          <w:lang w:eastAsia="el-GR"/>
        </w:rPr>
        <w:t>ήμαρχος, κ</w:t>
      </w:r>
      <w:r w:rsidR="000F3E70">
        <w:rPr>
          <w:rFonts w:eastAsia="Times New Roman" w:cs="Tahoma"/>
          <w:sz w:val="24"/>
          <w:szCs w:val="24"/>
          <w:lang w:eastAsia="el-GR"/>
        </w:rPr>
        <w:t>α Γεωργία Κασσιώτη</w:t>
      </w:r>
      <w:r w:rsidRPr="006C323D">
        <w:rPr>
          <w:rFonts w:eastAsia="Times New Roman" w:cs="Tahoma"/>
          <w:sz w:val="24"/>
          <w:szCs w:val="24"/>
          <w:lang w:eastAsia="el-GR"/>
        </w:rPr>
        <w:t>).</w:t>
      </w:r>
    </w:p>
    <w:p w:rsidR="00CC1FC5" w:rsidRDefault="00CC1FC5" w:rsidP="00687209">
      <w:pPr>
        <w:pStyle w:val="a5"/>
        <w:numPr>
          <w:ilvl w:val="0"/>
          <w:numId w:val="1"/>
        </w:numPr>
        <w:spacing w:after="0" w:line="360" w:lineRule="auto"/>
        <w:ind w:right="-341"/>
        <w:jc w:val="both"/>
        <w:rPr>
          <w:rFonts w:eastAsia="Times New Roman" w:cs="Tahoma"/>
          <w:sz w:val="24"/>
          <w:szCs w:val="24"/>
          <w:lang w:eastAsia="el-GR"/>
        </w:rPr>
      </w:pPr>
      <w:r>
        <w:rPr>
          <w:rFonts w:eastAsia="Times New Roman" w:cs="Tahoma"/>
          <w:sz w:val="24"/>
          <w:szCs w:val="24"/>
          <w:lang w:eastAsia="el-GR"/>
        </w:rPr>
        <w:t>Λήψη απόφασης για την έγκριση τ</w:t>
      </w:r>
      <w:r w:rsidR="00CF7836">
        <w:rPr>
          <w:rFonts w:eastAsia="Times New Roman" w:cs="Tahoma"/>
          <w:sz w:val="24"/>
          <w:szCs w:val="24"/>
          <w:lang w:eastAsia="el-GR"/>
        </w:rPr>
        <w:t xml:space="preserve">ων </w:t>
      </w:r>
      <w:r w:rsidR="0026491E">
        <w:rPr>
          <w:rFonts w:eastAsia="Times New Roman" w:cs="Tahoma"/>
          <w:sz w:val="24"/>
          <w:szCs w:val="24"/>
          <w:lang w:eastAsia="el-GR"/>
        </w:rPr>
        <w:t>π</w:t>
      </w:r>
      <w:r w:rsidR="00CF7836">
        <w:rPr>
          <w:rFonts w:eastAsia="Times New Roman" w:cs="Tahoma"/>
          <w:sz w:val="24"/>
          <w:szCs w:val="24"/>
          <w:lang w:eastAsia="el-GR"/>
        </w:rPr>
        <w:t>ινάκων</w:t>
      </w:r>
      <w:r w:rsidR="008B4693">
        <w:rPr>
          <w:rFonts w:eastAsia="Times New Roman" w:cs="Tahoma"/>
          <w:sz w:val="24"/>
          <w:szCs w:val="24"/>
          <w:lang w:eastAsia="el-GR"/>
        </w:rPr>
        <w:t xml:space="preserve"> </w:t>
      </w:r>
      <w:r>
        <w:rPr>
          <w:rFonts w:eastAsia="Times New Roman" w:cs="Tahoma"/>
          <w:sz w:val="24"/>
          <w:szCs w:val="24"/>
          <w:lang w:eastAsia="el-GR"/>
        </w:rPr>
        <w:t>μεσοπρόθεσμου προγράμματος δημοσιονομικής στρατηγικής 2024-2027 του Δήμου Κω (</w:t>
      </w:r>
      <w:r w:rsidRPr="00DD544B">
        <w:rPr>
          <w:rFonts w:eastAsia="Times New Roman" w:cs="Tahoma"/>
          <w:sz w:val="24"/>
          <w:szCs w:val="24"/>
          <w:lang w:eastAsia="el-GR"/>
        </w:rPr>
        <w:t xml:space="preserve">Εισηγητής: Αντιδήμαρχος, κ. </w:t>
      </w:r>
      <w:r>
        <w:rPr>
          <w:rFonts w:eastAsia="Times New Roman" w:cs="Tahoma"/>
          <w:sz w:val="24"/>
          <w:szCs w:val="24"/>
          <w:lang w:eastAsia="el-GR"/>
        </w:rPr>
        <w:t>Αλέξανδρος Χρυσόπουλος</w:t>
      </w:r>
      <w:r w:rsidRPr="00DD544B">
        <w:rPr>
          <w:rFonts w:eastAsia="Times New Roman" w:cs="Tahoma"/>
          <w:sz w:val="24"/>
          <w:szCs w:val="24"/>
          <w:lang w:eastAsia="el-GR"/>
        </w:rPr>
        <w:t>)</w:t>
      </w:r>
      <w:r>
        <w:rPr>
          <w:rFonts w:eastAsia="Times New Roman" w:cs="Tahoma"/>
          <w:sz w:val="24"/>
          <w:szCs w:val="24"/>
          <w:lang w:eastAsia="el-GR"/>
        </w:rPr>
        <w:t>.</w:t>
      </w:r>
    </w:p>
    <w:p w:rsidR="00491411" w:rsidRPr="00A10BA7" w:rsidRDefault="00491411" w:rsidP="00687209">
      <w:pPr>
        <w:pStyle w:val="a5"/>
        <w:numPr>
          <w:ilvl w:val="0"/>
          <w:numId w:val="1"/>
        </w:numPr>
        <w:autoSpaceDE w:val="0"/>
        <w:autoSpaceDN w:val="0"/>
        <w:adjustRightInd w:val="0"/>
        <w:spacing w:after="0" w:line="360" w:lineRule="auto"/>
        <w:jc w:val="both"/>
        <w:rPr>
          <w:sz w:val="24"/>
          <w:szCs w:val="24"/>
        </w:rPr>
      </w:pPr>
      <w:r w:rsidRPr="00A10BA7">
        <w:rPr>
          <w:rFonts w:eastAsia="Times New Roman" w:cs="Tahoma"/>
          <w:sz w:val="24"/>
          <w:szCs w:val="24"/>
          <w:lang w:eastAsia="el-GR"/>
        </w:rPr>
        <w:t>Λήψη απόφασης για την έγκριση του απολογισμού επιχορήγησης του</w:t>
      </w:r>
      <w:r w:rsidR="001D5FF3" w:rsidRPr="00A10BA7">
        <w:rPr>
          <w:rFonts w:eastAsia="Times New Roman" w:cs="Tahoma"/>
          <w:sz w:val="24"/>
          <w:szCs w:val="24"/>
          <w:lang w:eastAsia="el-GR"/>
        </w:rPr>
        <w:t xml:space="preserve"> Δημοτικού Ραδιοτηλεοπτικού Σταθμού Κω</w:t>
      </w:r>
      <w:r w:rsidRPr="00A10BA7">
        <w:rPr>
          <w:rFonts w:eastAsia="Times New Roman" w:cs="Tahoma"/>
          <w:sz w:val="24"/>
          <w:szCs w:val="24"/>
          <w:lang w:eastAsia="el-GR"/>
        </w:rPr>
        <w:t xml:space="preserve"> </w:t>
      </w:r>
      <w:r w:rsidR="001D5FF3" w:rsidRPr="00A10BA7">
        <w:rPr>
          <w:rFonts w:eastAsia="Times New Roman" w:cs="Tahoma"/>
          <w:sz w:val="24"/>
          <w:szCs w:val="24"/>
          <w:lang w:eastAsia="el-GR"/>
        </w:rPr>
        <w:t>(</w:t>
      </w:r>
      <w:r w:rsidRPr="00A10BA7">
        <w:rPr>
          <w:rFonts w:eastAsia="Times New Roman" w:cs="Tahoma"/>
          <w:sz w:val="24"/>
          <w:szCs w:val="24"/>
          <w:lang w:eastAsia="el-GR"/>
        </w:rPr>
        <w:t>ΔΗΡΑΣ Κω</w:t>
      </w:r>
      <w:r w:rsidR="001D5FF3" w:rsidRPr="00A10BA7">
        <w:rPr>
          <w:rFonts w:eastAsia="Times New Roman" w:cs="Tahoma"/>
          <w:sz w:val="24"/>
          <w:szCs w:val="24"/>
          <w:lang w:eastAsia="el-GR"/>
        </w:rPr>
        <w:t>)</w:t>
      </w:r>
      <w:r w:rsidRPr="00A10BA7">
        <w:rPr>
          <w:rFonts w:eastAsia="Times New Roman" w:cs="Tahoma"/>
          <w:sz w:val="24"/>
          <w:szCs w:val="24"/>
          <w:lang w:eastAsia="el-GR"/>
        </w:rPr>
        <w:t xml:space="preserve"> οικονομικού έτους 2022 (Εισηγητής: Πρόεδρος του Διοικητικού Συμβουλίου, κ. Εμμανουήλ</w:t>
      </w:r>
      <w:r w:rsidR="0094474D" w:rsidRPr="0094474D">
        <w:rPr>
          <w:rFonts w:eastAsia="Times New Roman" w:cs="Tahoma"/>
          <w:sz w:val="24"/>
          <w:szCs w:val="24"/>
          <w:lang w:eastAsia="el-GR"/>
        </w:rPr>
        <w:t xml:space="preserve"> </w:t>
      </w:r>
      <w:r w:rsidR="0094474D" w:rsidRPr="00A10BA7">
        <w:rPr>
          <w:rFonts w:eastAsia="Times New Roman" w:cs="Tahoma"/>
          <w:sz w:val="24"/>
          <w:szCs w:val="24"/>
          <w:lang w:eastAsia="el-GR"/>
        </w:rPr>
        <w:t>Μήτρου</w:t>
      </w:r>
      <w:r w:rsidRPr="00A10BA7">
        <w:rPr>
          <w:rFonts w:eastAsia="Times New Roman" w:cs="Tahoma"/>
          <w:sz w:val="24"/>
          <w:szCs w:val="24"/>
          <w:lang w:eastAsia="el-GR"/>
        </w:rPr>
        <w:t>).</w:t>
      </w:r>
    </w:p>
    <w:p w:rsidR="001D5FF3" w:rsidRPr="00A10BA7" w:rsidRDefault="001D5FF3" w:rsidP="00687209">
      <w:pPr>
        <w:pStyle w:val="a5"/>
        <w:numPr>
          <w:ilvl w:val="0"/>
          <w:numId w:val="1"/>
        </w:numPr>
        <w:autoSpaceDE w:val="0"/>
        <w:autoSpaceDN w:val="0"/>
        <w:adjustRightInd w:val="0"/>
        <w:spacing w:after="0" w:line="360" w:lineRule="auto"/>
        <w:jc w:val="both"/>
        <w:rPr>
          <w:sz w:val="24"/>
          <w:szCs w:val="24"/>
        </w:rPr>
      </w:pPr>
      <w:r w:rsidRPr="00A10BA7">
        <w:rPr>
          <w:rFonts w:eastAsia="Times New Roman" w:cs="Tahoma"/>
          <w:sz w:val="24"/>
          <w:szCs w:val="24"/>
          <w:lang w:eastAsia="el-GR"/>
        </w:rPr>
        <w:t xml:space="preserve">Λήψη απόφασης για την έγκριση του </w:t>
      </w:r>
      <w:r w:rsidR="00386B80" w:rsidRPr="00A10BA7">
        <w:rPr>
          <w:rFonts w:eastAsia="Times New Roman" w:cs="Tahoma"/>
          <w:sz w:val="24"/>
          <w:szCs w:val="24"/>
          <w:lang w:eastAsia="el-GR"/>
        </w:rPr>
        <w:t xml:space="preserve">ισολογισμού οικονομικού έτους 2022 του </w:t>
      </w:r>
      <w:r w:rsidRPr="00A10BA7">
        <w:rPr>
          <w:rFonts w:eastAsia="Times New Roman" w:cs="Tahoma"/>
          <w:sz w:val="24"/>
          <w:szCs w:val="24"/>
          <w:lang w:eastAsia="el-GR"/>
        </w:rPr>
        <w:t>ΔΗΡΑΣ Κω (Εισηγητής: Πρόεδρος του Διοικητικού Συμβουλίου, κ. Εμμανουήλ</w:t>
      </w:r>
      <w:r w:rsidR="0094474D" w:rsidRPr="0094474D">
        <w:rPr>
          <w:rFonts w:eastAsia="Times New Roman" w:cs="Tahoma"/>
          <w:sz w:val="24"/>
          <w:szCs w:val="24"/>
          <w:lang w:eastAsia="el-GR"/>
        </w:rPr>
        <w:t xml:space="preserve"> </w:t>
      </w:r>
      <w:r w:rsidR="0094474D" w:rsidRPr="00A10BA7">
        <w:rPr>
          <w:rFonts w:eastAsia="Times New Roman" w:cs="Tahoma"/>
          <w:sz w:val="24"/>
          <w:szCs w:val="24"/>
          <w:lang w:eastAsia="el-GR"/>
        </w:rPr>
        <w:t>Μήτρου</w:t>
      </w:r>
      <w:r w:rsidRPr="00A10BA7">
        <w:rPr>
          <w:rFonts w:eastAsia="Times New Roman" w:cs="Tahoma"/>
          <w:sz w:val="24"/>
          <w:szCs w:val="24"/>
          <w:lang w:eastAsia="el-GR"/>
        </w:rPr>
        <w:t>).</w:t>
      </w:r>
    </w:p>
    <w:p w:rsidR="006F2971" w:rsidRDefault="006D2207" w:rsidP="00687209">
      <w:pPr>
        <w:pStyle w:val="a5"/>
        <w:numPr>
          <w:ilvl w:val="0"/>
          <w:numId w:val="1"/>
        </w:numPr>
        <w:spacing w:after="0" w:line="360" w:lineRule="auto"/>
        <w:jc w:val="both"/>
        <w:rPr>
          <w:sz w:val="24"/>
          <w:szCs w:val="24"/>
        </w:rPr>
      </w:pPr>
      <w:r w:rsidRPr="00A10BA7">
        <w:rPr>
          <w:sz w:val="24"/>
          <w:szCs w:val="24"/>
        </w:rPr>
        <w:t xml:space="preserve">Λήψη απόφασης για την </w:t>
      </w:r>
      <w:r w:rsidRPr="006C323D">
        <w:rPr>
          <w:sz w:val="24"/>
          <w:szCs w:val="24"/>
        </w:rPr>
        <w:t xml:space="preserve">παράταση μίσθωσης </w:t>
      </w:r>
      <w:r w:rsidR="002E47CA" w:rsidRPr="006C323D">
        <w:rPr>
          <w:sz w:val="24"/>
          <w:szCs w:val="24"/>
        </w:rPr>
        <w:t xml:space="preserve">του </w:t>
      </w:r>
      <w:r w:rsidRPr="006C323D">
        <w:rPr>
          <w:sz w:val="24"/>
          <w:szCs w:val="24"/>
        </w:rPr>
        <w:t xml:space="preserve">ακινήτου </w:t>
      </w:r>
      <w:r w:rsidR="002E47CA" w:rsidRPr="006C323D">
        <w:rPr>
          <w:sz w:val="24"/>
          <w:szCs w:val="24"/>
        </w:rPr>
        <w:t xml:space="preserve">με </w:t>
      </w:r>
      <w:r w:rsidRPr="006C323D">
        <w:rPr>
          <w:sz w:val="24"/>
          <w:szCs w:val="24"/>
        </w:rPr>
        <w:t>ΚΜ 2391 Γαιών</w:t>
      </w:r>
      <w:r w:rsidRPr="00A10BA7">
        <w:rPr>
          <w:sz w:val="24"/>
          <w:szCs w:val="24"/>
        </w:rPr>
        <w:t xml:space="preserve"> Ασφενδιού</w:t>
      </w:r>
      <w:r w:rsidR="006F2971" w:rsidRPr="00A10BA7">
        <w:rPr>
          <w:sz w:val="24"/>
          <w:szCs w:val="24"/>
        </w:rPr>
        <w:t xml:space="preserve"> </w:t>
      </w:r>
      <w:r w:rsidR="006F2971" w:rsidRPr="00A10BA7">
        <w:rPr>
          <w:rFonts w:eastAsia="Times New Roman" w:cs="Tahoma"/>
          <w:sz w:val="24"/>
          <w:szCs w:val="24"/>
          <w:lang w:eastAsia="el-GR"/>
        </w:rPr>
        <w:t xml:space="preserve">(Εισηγητής: </w:t>
      </w:r>
      <w:r w:rsidR="006F2971" w:rsidRPr="00A10BA7">
        <w:rPr>
          <w:sz w:val="24"/>
          <w:szCs w:val="24"/>
        </w:rPr>
        <w:t>Αντιδήμαρχος, κ. Ιωάννης Καλλούδης).</w:t>
      </w:r>
    </w:p>
    <w:p w:rsidR="009B507F" w:rsidRDefault="009B507F" w:rsidP="00687209">
      <w:pPr>
        <w:pStyle w:val="a5"/>
        <w:numPr>
          <w:ilvl w:val="0"/>
          <w:numId w:val="1"/>
        </w:numPr>
        <w:spacing w:after="0" w:line="360" w:lineRule="auto"/>
        <w:jc w:val="both"/>
        <w:rPr>
          <w:sz w:val="24"/>
          <w:szCs w:val="24"/>
        </w:rPr>
      </w:pPr>
      <w:r>
        <w:rPr>
          <w:sz w:val="24"/>
          <w:szCs w:val="24"/>
        </w:rPr>
        <w:t xml:space="preserve">Έγκριση της με αριθμό 54/2023 απόφασης της Επιτροπής Ποιότητας Ζωής που αφορά αίτημα αλλαγής χρήσης δημοτικού ακινήτου </w:t>
      </w:r>
      <w:r w:rsidRPr="00A10BA7">
        <w:rPr>
          <w:rFonts w:eastAsia="Times New Roman" w:cs="Tahoma"/>
          <w:sz w:val="24"/>
          <w:szCs w:val="24"/>
          <w:lang w:eastAsia="el-GR"/>
        </w:rPr>
        <w:t xml:space="preserve">(Εισηγητής: </w:t>
      </w:r>
      <w:r w:rsidRPr="00A10BA7">
        <w:rPr>
          <w:sz w:val="24"/>
          <w:szCs w:val="24"/>
        </w:rPr>
        <w:t>Αντιδήμαρχος, κ. Ιωάννης Καλλούδης).</w:t>
      </w:r>
    </w:p>
    <w:p w:rsidR="004323B6" w:rsidRPr="00650AFD" w:rsidRDefault="004323B6" w:rsidP="00687209">
      <w:pPr>
        <w:pStyle w:val="a5"/>
        <w:numPr>
          <w:ilvl w:val="0"/>
          <w:numId w:val="1"/>
        </w:numPr>
        <w:spacing w:after="0" w:line="360" w:lineRule="auto"/>
        <w:jc w:val="both"/>
        <w:rPr>
          <w:sz w:val="24"/>
          <w:szCs w:val="24"/>
        </w:rPr>
      </w:pPr>
      <w:r w:rsidRPr="00650AFD">
        <w:rPr>
          <w:rFonts w:eastAsia="Times New Roman" w:cs="Tahoma"/>
          <w:sz w:val="24"/>
          <w:szCs w:val="24"/>
          <w:lang w:eastAsia="el-GR"/>
        </w:rPr>
        <w:t xml:space="preserve">Λήψη απόφασης </w:t>
      </w:r>
      <w:r w:rsidR="00FD4032">
        <w:rPr>
          <w:rFonts w:eastAsia="Times New Roman" w:cs="Tahoma"/>
          <w:sz w:val="24"/>
          <w:szCs w:val="24"/>
          <w:lang w:eastAsia="el-GR"/>
        </w:rPr>
        <w:t>για την παράταση της σύμβασης «</w:t>
      </w:r>
      <w:r w:rsidRPr="00650AFD">
        <w:rPr>
          <w:rFonts w:eastAsia="Times New Roman" w:cs="Tahoma"/>
          <w:sz w:val="24"/>
          <w:szCs w:val="24"/>
          <w:lang w:eastAsia="el-GR"/>
        </w:rPr>
        <w:t xml:space="preserve">Προμήθεια εγκατάστασης εξοπλισμού για την αναβάθμιση παιδικών χαρών Δήμου Κω», για την ΟΜΑΔΑ ΣΤ με τίτλο: «Πιστοποιήσεις» </w:t>
      </w:r>
      <w:r w:rsidRPr="00650AFD">
        <w:rPr>
          <w:bCs/>
          <w:sz w:val="24"/>
          <w:szCs w:val="24"/>
          <w:lang w:eastAsia="el-GR"/>
        </w:rPr>
        <w:t>(</w:t>
      </w:r>
      <w:r w:rsidRPr="00650AFD">
        <w:rPr>
          <w:rFonts w:eastAsia="Times New Roman" w:cs="Tahoma"/>
          <w:sz w:val="24"/>
          <w:szCs w:val="24"/>
          <w:lang w:eastAsia="el-GR"/>
        </w:rPr>
        <w:t>Εισηγητής: Αντιδήμαρχος, κ. Παναγιώτης Αβρίθης).</w:t>
      </w:r>
    </w:p>
    <w:p w:rsidR="00A10BA7" w:rsidRPr="00650AFD" w:rsidRDefault="004323B6" w:rsidP="00687209">
      <w:pPr>
        <w:pStyle w:val="a5"/>
        <w:numPr>
          <w:ilvl w:val="0"/>
          <w:numId w:val="1"/>
        </w:numPr>
        <w:spacing w:after="0" w:line="360" w:lineRule="auto"/>
        <w:ind w:right="-341"/>
        <w:jc w:val="both"/>
        <w:rPr>
          <w:rFonts w:eastAsia="Times New Roman" w:cs="Tahoma"/>
          <w:sz w:val="24"/>
          <w:szCs w:val="24"/>
          <w:lang w:eastAsia="el-GR"/>
        </w:rPr>
      </w:pPr>
      <w:r w:rsidRPr="00650AFD">
        <w:rPr>
          <w:rFonts w:eastAsia="Times New Roman" w:cs="Tahoma"/>
          <w:sz w:val="24"/>
          <w:szCs w:val="24"/>
          <w:lang w:eastAsia="el-GR"/>
        </w:rPr>
        <w:t>Λήψη απόφασης για την παράταση της συμβατικής προθεσμίας εκτέλεσης του έργου: «Ανάπλαση ευρύτερης περιοχής και διαμόρφωση χώρου στάθμευσης στην Αγία Τριάδα Δημοτικής Κοινότητας Αντιμάχειας, με Α.Μ.: 23/2020</w:t>
      </w:r>
      <w:r w:rsidR="00D37301" w:rsidRPr="00650AFD">
        <w:rPr>
          <w:rFonts w:eastAsia="Times New Roman" w:cs="Tahoma"/>
          <w:sz w:val="24"/>
          <w:szCs w:val="24"/>
          <w:lang w:eastAsia="el-GR"/>
        </w:rPr>
        <w:t xml:space="preserve"> </w:t>
      </w:r>
      <w:r w:rsidR="00D37301" w:rsidRPr="00650AFD">
        <w:rPr>
          <w:bCs/>
          <w:sz w:val="24"/>
          <w:szCs w:val="24"/>
          <w:lang w:eastAsia="el-GR"/>
        </w:rPr>
        <w:t>(</w:t>
      </w:r>
      <w:r w:rsidR="00D37301" w:rsidRPr="00650AFD">
        <w:rPr>
          <w:rFonts w:eastAsia="Times New Roman" w:cs="Tahoma"/>
          <w:sz w:val="24"/>
          <w:szCs w:val="24"/>
          <w:lang w:eastAsia="el-GR"/>
        </w:rPr>
        <w:t>Εισηγητής: Αντιδήμαρχος, κ. Παναγιώτης Αβρίθης).</w:t>
      </w:r>
    </w:p>
    <w:p w:rsidR="00042599" w:rsidRPr="00650AFD" w:rsidRDefault="004323B6" w:rsidP="00687209">
      <w:pPr>
        <w:pStyle w:val="a5"/>
        <w:numPr>
          <w:ilvl w:val="0"/>
          <w:numId w:val="1"/>
        </w:numPr>
        <w:spacing w:after="0" w:line="360" w:lineRule="auto"/>
        <w:ind w:right="-341"/>
        <w:jc w:val="both"/>
        <w:rPr>
          <w:rFonts w:eastAsia="Times New Roman" w:cs="Tahoma"/>
          <w:sz w:val="24"/>
          <w:szCs w:val="24"/>
          <w:lang w:eastAsia="el-GR"/>
        </w:rPr>
      </w:pPr>
      <w:r w:rsidRPr="00650AFD">
        <w:rPr>
          <w:rFonts w:eastAsia="Times New Roman" w:cs="Tahoma"/>
          <w:sz w:val="24"/>
          <w:szCs w:val="24"/>
          <w:lang w:eastAsia="el-GR"/>
        </w:rPr>
        <w:t>Λήψη απόφασης για την έγκριση της 3</w:t>
      </w:r>
      <w:r w:rsidRPr="00650AFD">
        <w:rPr>
          <w:rFonts w:eastAsia="Times New Roman" w:cs="Tahoma"/>
          <w:sz w:val="24"/>
          <w:szCs w:val="24"/>
          <w:vertAlign w:val="superscript"/>
          <w:lang w:eastAsia="el-GR"/>
        </w:rPr>
        <w:t>ης</w:t>
      </w:r>
      <w:r w:rsidRPr="00650AFD">
        <w:rPr>
          <w:rFonts w:eastAsia="Times New Roman" w:cs="Tahoma"/>
          <w:sz w:val="24"/>
          <w:szCs w:val="24"/>
          <w:lang w:eastAsia="el-GR"/>
        </w:rPr>
        <w:t xml:space="preserve"> παράτασης εργασιών στο έργο: </w:t>
      </w:r>
      <w:r w:rsidRPr="00650AFD">
        <w:rPr>
          <w:rFonts w:cstheme="minorHAnsi"/>
          <w:sz w:val="24"/>
          <w:szCs w:val="24"/>
        </w:rPr>
        <w:t xml:space="preserve">«Συντήρηση σχολικών κτιρίων» </w:t>
      </w:r>
      <w:r w:rsidR="00A10BA7" w:rsidRPr="00650AFD">
        <w:rPr>
          <w:rFonts w:cstheme="minorHAnsi"/>
          <w:sz w:val="24"/>
          <w:szCs w:val="24"/>
        </w:rPr>
        <w:t xml:space="preserve">με </w:t>
      </w:r>
      <w:r w:rsidRPr="00650AFD">
        <w:rPr>
          <w:rFonts w:cstheme="minorHAnsi"/>
          <w:sz w:val="24"/>
          <w:szCs w:val="24"/>
        </w:rPr>
        <w:t>Α.Μ.</w:t>
      </w:r>
      <w:r w:rsidR="00A10BA7" w:rsidRPr="00650AFD">
        <w:rPr>
          <w:rFonts w:cstheme="minorHAnsi"/>
          <w:sz w:val="24"/>
          <w:szCs w:val="24"/>
        </w:rPr>
        <w:t xml:space="preserve"> </w:t>
      </w:r>
      <w:r w:rsidRPr="00650AFD">
        <w:rPr>
          <w:rFonts w:cstheme="minorHAnsi"/>
          <w:sz w:val="24"/>
          <w:szCs w:val="24"/>
        </w:rPr>
        <w:t>03/2020</w:t>
      </w:r>
      <w:r w:rsidR="00A10BA7" w:rsidRPr="00650AFD">
        <w:rPr>
          <w:rFonts w:cstheme="minorHAnsi"/>
          <w:sz w:val="24"/>
          <w:szCs w:val="24"/>
        </w:rPr>
        <w:t xml:space="preserve"> </w:t>
      </w:r>
      <w:r w:rsidR="00A10BA7" w:rsidRPr="00650AFD">
        <w:rPr>
          <w:bCs/>
          <w:sz w:val="24"/>
          <w:szCs w:val="24"/>
          <w:lang w:eastAsia="el-GR"/>
        </w:rPr>
        <w:t>(</w:t>
      </w:r>
      <w:r w:rsidR="00A10BA7" w:rsidRPr="00650AFD">
        <w:rPr>
          <w:rFonts w:eastAsia="Times New Roman" w:cs="Tahoma"/>
          <w:sz w:val="24"/>
          <w:szCs w:val="24"/>
          <w:lang w:eastAsia="el-GR"/>
        </w:rPr>
        <w:t>Εισηγητής: Αντιδήμαρχος, κ. Παναγιώτης Αβρίθης).</w:t>
      </w:r>
    </w:p>
    <w:p w:rsidR="00DD544B" w:rsidRPr="00650AFD" w:rsidRDefault="004323B6" w:rsidP="00687209">
      <w:pPr>
        <w:pStyle w:val="a5"/>
        <w:numPr>
          <w:ilvl w:val="0"/>
          <w:numId w:val="1"/>
        </w:numPr>
        <w:spacing w:after="0" w:line="360" w:lineRule="auto"/>
        <w:ind w:right="-341"/>
        <w:jc w:val="both"/>
        <w:rPr>
          <w:rFonts w:eastAsia="Times New Roman" w:cs="Tahoma"/>
          <w:sz w:val="24"/>
          <w:szCs w:val="24"/>
          <w:lang w:eastAsia="el-GR"/>
        </w:rPr>
      </w:pPr>
      <w:r w:rsidRPr="00650AFD">
        <w:rPr>
          <w:rFonts w:eastAsia="Times New Roman" w:cs="Tahoma"/>
          <w:sz w:val="24"/>
          <w:szCs w:val="24"/>
          <w:lang w:eastAsia="el-GR"/>
        </w:rPr>
        <w:t xml:space="preserve">Λήψη απόφασης για την έγκριση του πρωτοκόλλου οριστικής παραλαβής του έργου: «Στρατηγικό έργο για την αποδοτική χρήση ενέργειας σε εμβληματικά δημόσια κτίρια του Δήμου και αποτίμηση </w:t>
      </w:r>
      <w:r w:rsidRPr="00650AFD">
        <w:rPr>
          <w:rFonts w:eastAsia="Times New Roman" w:cs="Tahoma"/>
          <w:sz w:val="24"/>
          <w:szCs w:val="24"/>
          <w:lang w:eastAsia="el-GR"/>
        </w:rPr>
        <w:lastRenderedPageBreak/>
        <w:t xml:space="preserve">λειτουργίας για την υλοποίηση της πράξης “STRATENERGY” με Α.Μ.: 58/2018 </w:t>
      </w:r>
      <w:r w:rsidR="00DD544B" w:rsidRPr="00650AFD">
        <w:rPr>
          <w:rFonts w:eastAsia="Times New Roman" w:cs="Tahoma"/>
          <w:sz w:val="24"/>
          <w:szCs w:val="24"/>
          <w:lang w:eastAsia="el-GR"/>
        </w:rPr>
        <w:t>(</w:t>
      </w:r>
      <w:r w:rsidRPr="00650AFD">
        <w:rPr>
          <w:rFonts w:eastAsia="Times New Roman" w:cs="Tahoma"/>
          <w:sz w:val="24"/>
          <w:szCs w:val="24"/>
          <w:lang w:eastAsia="el-GR"/>
        </w:rPr>
        <w:t>Εισηγητής: Αντιδήμαρχος, κ. Παναγιώτης Αβρίθης)</w:t>
      </w:r>
      <w:r w:rsidR="00DD544B" w:rsidRPr="00650AFD">
        <w:rPr>
          <w:rFonts w:eastAsia="Times New Roman" w:cs="Tahoma"/>
          <w:sz w:val="24"/>
          <w:szCs w:val="24"/>
          <w:lang w:eastAsia="el-GR"/>
        </w:rPr>
        <w:t>.</w:t>
      </w:r>
    </w:p>
    <w:p w:rsidR="00DD544B" w:rsidRDefault="004323B6" w:rsidP="00687209">
      <w:pPr>
        <w:pStyle w:val="a5"/>
        <w:numPr>
          <w:ilvl w:val="0"/>
          <w:numId w:val="1"/>
        </w:numPr>
        <w:spacing w:after="0" w:line="360" w:lineRule="auto"/>
        <w:ind w:right="-341"/>
        <w:jc w:val="both"/>
        <w:rPr>
          <w:rFonts w:eastAsia="Times New Roman" w:cs="Tahoma"/>
          <w:sz w:val="24"/>
          <w:szCs w:val="24"/>
          <w:lang w:eastAsia="el-GR"/>
        </w:rPr>
      </w:pPr>
      <w:r w:rsidRPr="00650AFD">
        <w:rPr>
          <w:rFonts w:eastAsia="Times New Roman" w:cs="Tahoma"/>
          <w:sz w:val="24"/>
          <w:szCs w:val="24"/>
          <w:lang w:eastAsia="el-GR"/>
        </w:rPr>
        <w:t>Έγκριση</w:t>
      </w:r>
      <w:r w:rsidRPr="00DD544B">
        <w:rPr>
          <w:rFonts w:eastAsia="Times New Roman" w:cs="Tahoma"/>
          <w:sz w:val="24"/>
          <w:szCs w:val="24"/>
          <w:lang w:eastAsia="el-GR"/>
        </w:rPr>
        <w:t xml:space="preserve"> παράτασης εργασιών στο έργο: «Απομάκρυνση στοιχειών αμίαντου από το χώρο του παλαιού οινοποιείου στην Κω», με Α.Μ.: 05/2019</w:t>
      </w:r>
      <w:r w:rsidR="00DD544B">
        <w:rPr>
          <w:rFonts w:eastAsia="Times New Roman" w:cs="Tahoma"/>
          <w:sz w:val="24"/>
          <w:szCs w:val="24"/>
          <w:lang w:eastAsia="el-GR"/>
        </w:rPr>
        <w:t xml:space="preserve"> (</w:t>
      </w:r>
      <w:r w:rsidR="00DD544B" w:rsidRPr="00DD544B">
        <w:rPr>
          <w:rFonts w:eastAsia="Times New Roman" w:cs="Tahoma"/>
          <w:sz w:val="24"/>
          <w:szCs w:val="24"/>
          <w:lang w:eastAsia="el-GR"/>
        </w:rPr>
        <w:t>Εισηγητής: Αντιδήμαρχος, κ. Παναγιώτης Αβρίθης)</w:t>
      </w:r>
      <w:r w:rsidR="00DD544B">
        <w:rPr>
          <w:rFonts w:eastAsia="Times New Roman" w:cs="Tahoma"/>
          <w:sz w:val="24"/>
          <w:szCs w:val="24"/>
          <w:lang w:eastAsia="el-GR"/>
        </w:rPr>
        <w:t>.</w:t>
      </w:r>
    </w:p>
    <w:p w:rsidR="007F3F0B" w:rsidRDefault="004323B6" w:rsidP="00687209">
      <w:pPr>
        <w:pStyle w:val="a5"/>
        <w:numPr>
          <w:ilvl w:val="0"/>
          <w:numId w:val="1"/>
        </w:numPr>
        <w:spacing w:after="0" w:line="360" w:lineRule="auto"/>
        <w:ind w:right="-341"/>
        <w:jc w:val="both"/>
        <w:rPr>
          <w:rFonts w:eastAsia="Times New Roman" w:cs="Tahoma"/>
          <w:sz w:val="24"/>
          <w:szCs w:val="24"/>
          <w:lang w:eastAsia="el-GR"/>
        </w:rPr>
      </w:pPr>
      <w:r>
        <w:rPr>
          <w:rFonts w:eastAsia="Times New Roman" w:cs="Tahoma"/>
          <w:sz w:val="24"/>
          <w:szCs w:val="24"/>
          <w:lang w:eastAsia="el-GR"/>
        </w:rPr>
        <w:t>Έγκριση 1</w:t>
      </w:r>
      <w:r w:rsidRPr="00442507">
        <w:rPr>
          <w:rFonts w:eastAsia="Times New Roman" w:cs="Tahoma"/>
          <w:sz w:val="24"/>
          <w:szCs w:val="24"/>
          <w:vertAlign w:val="superscript"/>
          <w:lang w:eastAsia="el-GR"/>
        </w:rPr>
        <w:t>ου</w:t>
      </w:r>
      <w:r>
        <w:rPr>
          <w:rFonts w:eastAsia="Times New Roman" w:cs="Tahoma"/>
          <w:sz w:val="24"/>
          <w:szCs w:val="24"/>
          <w:lang w:eastAsia="el-GR"/>
        </w:rPr>
        <w:t xml:space="preserve"> ΑΠΕ </w:t>
      </w:r>
      <w:r w:rsidR="007B37BE">
        <w:rPr>
          <w:rFonts w:eastAsia="Times New Roman" w:cs="Tahoma"/>
          <w:sz w:val="24"/>
          <w:szCs w:val="24"/>
          <w:lang w:eastAsia="el-GR"/>
        </w:rPr>
        <w:t>(τ</w:t>
      </w:r>
      <w:r>
        <w:rPr>
          <w:rFonts w:eastAsia="Times New Roman" w:cs="Tahoma"/>
          <w:sz w:val="24"/>
          <w:szCs w:val="24"/>
          <w:lang w:eastAsia="el-GR"/>
        </w:rPr>
        <w:t>ακτοποιητικού</w:t>
      </w:r>
      <w:r w:rsidR="007B37BE">
        <w:rPr>
          <w:rFonts w:eastAsia="Times New Roman" w:cs="Tahoma"/>
          <w:sz w:val="24"/>
          <w:szCs w:val="24"/>
          <w:lang w:eastAsia="el-GR"/>
        </w:rPr>
        <w:t>)</w:t>
      </w:r>
      <w:r>
        <w:rPr>
          <w:rFonts w:eastAsia="Times New Roman" w:cs="Tahoma"/>
          <w:sz w:val="24"/>
          <w:szCs w:val="24"/>
          <w:lang w:eastAsia="el-GR"/>
        </w:rPr>
        <w:t xml:space="preserve"> του έργου: «Συντήρηση Σχολικών Κτιρίων – Επισκευή Στέγης Παιδικού Σταθμού Αντιμάχειας, με Α.Μ. 1/2023 </w:t>
      </w:r>
      <w:r w:rsidR="007F3F0B">
        <w:rPr>
          <w:rFonts w:eastAsia="Times New Roman" w:cs="Tahoma"/>
          <w:sz w:val="24"/>
          <w:szCs w:val="24"/>
          <w:lang w:eastAsia="el-GR"/>
        </w:rPr>
        <w:t>(</w:t>
      </w:r>
      <w:r w:rsidR="007F3F0B" w:rsidRPr="00DD544B">
        <w:rPr>
          <w:rFonts w:eastAsia="Times New Roman" w:cs="Tahoma"/>
          <w:sz w:val="24"/>
          <w:szCs w:val="24"/>
          <w:lang w:eastAsia="el-GR"/>
        </w:rPr>
        <w:t>Εισηγητής: Αντιδήμαρχος, κ. Παναγιώτης Αβρίθης)</w:t>
      </w:r>
      <w:r w:rsidR="007F3F0B">
        <w:rPr>
          <w:rFonts w:eastAsia="Times New Roman" w:cs="Tahoma"/>
          <w:sz w:val="24"/>
          <w:szCs w:val="24"/>
          <w:lang w:eastAsia="el-GR"/>
        </w:rPr>
        <w:t>.</w:t>
      </w:r>
    </w:p>
    <w:p w:rsidR="00DB2FE9" w:rsidRDefault="00084AE8" w:rsidP="00687209">
      <w:pPr>
        <w:pStyle w:val="a5"/>
        <w:numPr>
          <w:ilvl w:val="0"/>
          <w:numId w:val="1"/>
        </w:numPr>
        <w:spacing w:after="0" w:line="360" w:lineRule="auto"/>
        <w:ind w:right="-341"/>
        <w:jc w:val="both"/>
        <w:rPr>
          <w:rFonts w:eastAsia="Times New Roman" w:cs="Tahoma"/>
          <w:sz w:val="24"/>
          <w:szCs w:val="24"/>
          <w:lang w:eastAsia="el-GR"/>
        </w:rPr>
      </w:pPr>
      <w:r>
        <w:rPr>
          <w:rFonts w:eastAsia="Times New Roman" w:cs="Tahoma"/>
          <w:sz w:val="24"/>
          <w:szCs w:val="24"/>
          <w:lang w:eastAsia="el-GR"/>
        </w:rPr>
        <w:t>Λήψη απόφασης για την μετάθεση εκτέλεσης της σύμβασης</w:t>
      </w:r>
      <w:r w:rsidR="00DB2FE9">
        <w:rPr>
          <w:rFonts w:eastAsia="Times New Roman" w:cs="Tahoma"/>
          <w:sz w:val="24"/>
          <w:szCs w:val="24"/>
          <w:lang w:eastAsia="el-GR"/>
        </w:rPr>
        <w:t>:</w:t>
      </w:r>
      <w:r>
        <w:rPr>
          <w:rFonts w:eastAsia="Times New Roman" w:cs="Tahoma"/>
          <w:sz w:val="24"/>
          <w:szCs w:val="24"/>
          <w:lang w:eastAsia="el-GR"/>
        </w:rPr>
        <w:t xml:space="preserve"> </w:t>
      </w:r>
      <w:r w:rsidR="00824CF1">
        <w:rPr>
          <w:rFonts w:eastAsia="Times New Roman" w:cs="Tahoma"/>
          <w:sz w:val="24"/>
          <w:szCs w:val="24"/>
          <w:lang w:eastAsia="el-GR"/>
        </w:rPr>
        <w:t>«Προμήθεια εξοπλισμού και υλικών εγκατάστασης για τη Δημιουργία Ανοικτού Κέντρου Εμπορίου στον Δήμο της Κω</w:t>
      </w:r>
      <w:r w:rsidR="00DB2FE9">
        <w:rPr>
          <w:rFonts w:eastAsia="Times New Roman" w:cs="Tahoma"/>
          <w:sz w:val="24"/>
          <w:szCs w:val="24"/>
          <w:lang w:eastAsia="el-GR"/>
        </w:rPr>
        <w:t>» για την «</w:t>
      </w:r>
      <w:r w:rsidR="006B24D8">
        <w:rPr>
          <w:rFonts w:eastAsia="Times New Roman" w:cs="Tahoma"/>
          <w:sz w:val="24"/>
          <w:szCs w:val="24"/>
          <w:lang w:eastAsia="el-GR"/>
        </w:rPr>
        <w:t xml:space="preserve">Ομάδα 1: Προμήθεια και εγκατάσταση </w:t>
      </w:r>
      <w:r w:rsidR="00DB2FE9">
        <w:rPr>
          <w:rFonts w:eastAsia="Times New Roman" w:cs="Tahoma"/>
          <w:sz w:val="24"/>
          <w:szCs w:val="24"/>
          <w:lang w:eastAsia="el-GR"/>
        </w:rPr>
        <w:t>ειδών συστήματος οδοφωτισμού» (</w:t>
      </w:r>
      <w:r w:rsidR="00DB2FE9" w:rsidRPr="00DD544B">
        <w:rPr>
          <w:rFonts w:eastAsia="Times New Roman" w:cs="Tahoma"/>
          <w:sz w:val="24"/>
          <w:szCs w:val="24"/>
          <w:lang w:eastAsia="el-GR"/>
        </w:rPr>
        <w:t xml:space="preserve">Εισηγητής: Αντιδήμαρχος, </w:t>
      </w:r>
      <w:r w:rsidR="006D22F6">
        <w:rPr>
          <w:rFonts w:eastAsia="Times New Roman" w:cs="Tahoma"/>
          <w:sz w:val="24"/>
          <w:szCs w:val="24"/>
          <w:lang w:eastAsia="el-GR"/>
        </w:rPr>
        <w:br/>
      </w:r>
      <w:r w:rsidR="00DB2FE9" w:rsidRPr="00DD544B">
        <w:rPr>
          <w:rFonts w:eastAsia="Times New Roman" w:cs="Tahoma"/>
          <w:sz w:val="24"/>
          <w:szCs w:val="24"/>
          <w:lang w:eastAsia="el-GR"/>
        </w:rPr>
        <w:t>κ. Παναγιώτης Αβρίθης)</w:t>
      </w:r>
      <w:r w:rsidR="00DB2FE9">
        <w:rPr>
          <w:rFonts w:eastAsia="Times New Roman" w:cs="Tahoma"/>
          <w:sz w:val="24"/>
          <w:szCs w:val="24"/>
          <w:lang w:eastAsia="el-GR"/>
        </w:rPr>
        <w:t>.</w:t>
      </w:r>
    </w:p>
    <w:p w:rsidR="00571BC3" w:rsidRPr="006C323D" w:rsidRDefault="005E3B54" w:rsidP="00571BC3">
      <w:pPr>
        <w:pStyle w:val="a5"/>
        <w:numPr>
          <w:ilvl w:val="0"/>
          <w:numId w:val="1"/>
        </w:numPr>
        <w:spacing w:after="0" w:line="360" w:lineRule="auto"/>
        <w:jc w:val="both"/>
        <w:rPr>
          <w:sz w:val="24"/>
          <w:szCs w:val="24"/>
        </w:rPr>
      </w:pPr>
      <w:r>
        <w:rPr>
          <w:rFonts w:eastAsia="Times New Roman" w:cs="Tahoma"/>
          <w:sz w:val="24"/>
          <w:szCs w:val="24"/>
          <w:lang w:eastAsia="el-GR"/>
        </w:rPr>
        <w:t>Λήψη απόφασης για την ονοματοδοσία της Δημοτικής Βιβλιοθήκης Κω σε Δημοτική Βιβλιο</w:t>
      </w:r>
      <w:r w:rsidR="00571BC3">
        <w:rPr>
          <w:rFonts w:eastAsia="Times New Roman" w:cs="Tahoma"/>
          <w:sz w:val="24"/>
          <w:szCs w:val="24"/>
          <w:lang w:eastAsia="el-GR"/>
        </w:rPr>
        <w:t>θήκη «Χατζηβασιλείου</w:t>
      </w:r>
      <w:r w:rsidR="006D22F6">
        <w:rPr>
          <w:rFonts w:eastAsia="Times New Roman" w:cs="Tahoma"/>
          <w:sz w:val="24"/>
          <w:szCs w:val="24"/>
          <w:lang w:eastAsia="el-GR"/>
        </w:rPr>
        <w:t xml:space="preserve"> Βασίλειος</w:t>
      </w:r>
      <w:r w:rsidR="00571BC3">
        <w:rPr>
          <w:rFonts w:eastAsia="Times New Roman" w:cs="Tahoma"/>
          <w:sz w:val="24"/>
          <w:szCs w:val="24"/>
          <w:lang w:eastAsia="el-GR"/>
        </w:rPr>
        <w:t>»</w:t>
      </w:r>
      <w:r w:rsidR="00571BC3" w:rsidRPr="00571BC3">
        <w:rPr>
          <w:rFonts w:eastAsia="Times New Roman" w:cs="Tahoma"/>
          <w:sz w:val="24"/>
          <w:szCs w:val="24"/>
          <w:lang w:eastAsia="el-GR"/>
        </w:rPr>
        <w:t xml:space="preserve"> </w:t>
      </w:r>
      <w:r w:rsidR="00571BC3" w:rsidRPr="006C323D">
        <w:rPr>
          <w:rFonts w:eastAsia="Times New Roman" w:cs="Tahoma"/>
          <w:sz w:val="24"/>
          <w:szCs w:val="24"/>
          <w:lang w:eastAsia="el-GR"/>
        </w:rPr>
        <w:t>(Εισηγ</w:t>
      </w:r>
      <w:r w:rsidR="00571BC3">
        <w:rPr>
          <w:rFonts w:eastAsia="Times New Roman" w:cs="Tahoma"/>
          <w:sz w:val="24"/>
          <w:szCs w:val="24"/>
          <w:lang w:eastAsia="el-GR"/>
        </w:rPr>
        <w:t>ήτρια</w:t>
      </w:r>
      <w:r w:rsidR="00571BC3" w:rsidRPr="006C323D">
        <w:rPr>
          <w:rFonts w:eastAsia="Times New Roman" w:cs="Tahoma"/>
          <w:sz w:val="24"/>
          <w:szCs w:val="24"/>
          <w:lang w:eastAsia="el-GR"/>
        </w:rPr>
        <w:t xml:space="preserve">: </w:t>
      </w:r>
      <w:r w:rsidR="00571BC3">
        <w:rPr>
          <w:rFonts w:eastAsia="Times New Roman" w:cs="Tahoma"/>
          <w:sz w:val="24"/>
          <w:szCs w:val="24"/>
          <w:lang w:eastAsia="el-GR"/>
        </w:rPr>
        <w:t>Αντιδ</w:t>
      </w:r>
      <w:r w:rsidR="00571BC3" w:rsidRPr="006C323D">
        <w:rPr>
          <w:rFonts w:eastAsia="Times New Roman" w:cs="Tahoma"/>
          <w:sz w:val="24"/>
          <w:szCs w:val="24"/>
          <w:lang w:eastAsia="el-GR"/>
        </w:rPr>
        <w:t>ήμαρχος, κ</w:t>
      </w:r>
      <w:r w:rsidR="00571BC3">
        <w:rPr>
          <w:rFonts w:eastAsia="Times New Roman" w:cs="Tahoma"/>
          <w:sz w:val="24"/>
          <w:szCs w:val="24"/>
          <w:lang w:eastAsia="el-GR"/>
        </w:rPr>
        <w:t>α</w:t>
      </w:r>
      <w:r w:rsidR="00571BC3" w:rsidRPr="00571BC3">
        <w:rPr>
          <w:rFonts w:eastAsia="Times New Roman" w:cs="Tahoma"/>
          <w:sz w:val="24"/>
          <w:szCs w:val="24"/>
          <w:lang w:eastAsia="el-GR"/>
        </w:rPr>
        <w:t xml:space="preserve"> </w:t>
      </w:r>
      <w:r w:rsidR="00571BC3">
        <w:rPr>
          <w:rFonts w:eastAsia="Times New Roman" w:cs="Tahoma"/>
          <w:sz w:val="24"/>
          <w:szCs w:val="24"/>
          <w:lang w:eastAsia="el-GR"/>
        </w:rPr>
        <w:t>Σεβαστή Βλάχου</w:t>
      </w:r>
      <w:r w:rsidR="00571BC3" w:rsidRPr="006C323D">
        <w:rPr>
          <w:rFonts w:eastAsia="Times New Roman" w:cs="Tahoma"/>
          <w:sz w:val="24"/>
          <w:szCs w:val="24"/>
          <w:lang w:eastAsia="el-GR"/>
        </w:rPr>
        <w:t>).</w:t>
      </w:r>
    </w:p>
    <w:p w:rsidR="00571BC3" w:rsidRPr="006C323D" w:rsidRDefault="005E3B54" w:rsidP="006D22F6">
      <w:pPr>
        <w:pStyle w:val="a5"/>
        <w:numPr>
          <w:ilvl w:val="0"/>
          <w:numId w:val="1"/>
        </w:numPr>
        <w:spacing w:after="0" w:line="360" w:lineRule="auto"/>
        <w:jc w:val="both"/>
        <w:rPr>
          <w:sz w:val="24"/>
          <w:szCs w:val="24"/>
        </w:rPr>
      </w:pPr>
      <w:r>
        <w:rPr>
          <w:rFonts w:eastAsia="Times New Roman" w:cs="Tahoma"/>
          <w:sz w:val="24"/>
          <w:szCs w:val="24"/>
          <w:lang w:eastAsia="el-GR"/>
        </w:rPr>
        <w:t>Λήψη απόφασης για την ονοματοδοσία του Κλειστού Γυμναστηρίου Κω σε Κλειστό Γυμναστήριο Κω «Παπούλης</w:t>
      </w:r>
      <w:r w:rsidR="00484AC0" w:rsidRPr="00484AC0">
        <w:rPr>
          <w:rFonts w:eastAsia="Times New Roman" w:cs="Tahoma"/>
          <w:sz w:val="24"/>
          <w:szCs w:val="24"/>
          <w:lang w:eastAsia="el-GR"/>
        </w:rPr>
        <w:t xml:space="preserve"> </w:t>
      </w:r>
      <w:r w:rsidR="00484AC0">
        <w:rPr>
          <w:rFonts w:eastAsia="Times New Roman" w:cs="Tahoma"/>
          <w:sz w:val="24"/>
          <w:szCs w:val="24"/>
          <w:lang w:eastAsia="el-GR"/>
        </w:rPr>
        <w:t>Δημήτρης</w:t>
      </w:r>
      <w:r w:rsidR="00571BC3">
        <w:rPr>
          <w:rFonts w:eastAsia="Times New Roman" w:cs="Tahoma"/>
          <w:sz w:val="24"/>
          <w:szCs w:val="24"/>
          <w:lang w:eastAsia="el-GR"/>
        </w:rPr>
        <w:t xml:space="preserve">» </w:t>
      </w:r>
      <w:r w:rsidR="00571BC3" w:rsidRPr="006C323D">
        <w:rPr>
          <w:rFonts w:eastAsia="Times New Roman" w:cs="Tahoma"/>
          <w:sz w:val="24"/>
          <w:szCs w:val="24"/>
          <w:lang w:eastAsia="el-GR"/>
        </w:rPr>
        <w:t>(Εισηγ</w:t>
      </w:r>
      <w:r w:rsidR="00571BC3">
        <w:rPr>
          <w:rFonts w:eastAsia="Times New Roman" w:cs="Tahoma"/>
          <w:sz w:val="24"/>
          <w:szCs w:val="24"/>
          <w:lang w:eastAsia="el-GR"/>
        </w:rPr>
        <w:t>ήτρια</w:t>
      </w:r>
      <w:r w:rsidR="00571BC3" w:rsidRPr="006C323D">
        <w:rPr>
          <w:rFonts w:eastAsia="Times New Roman" w:cs="Tahoma"/>
          <w:sz w:val="24"/>
          <w:szCs w:val="24"/>
          <w:lang w:eastAsia="el-GR"/>
        </w:rPr>
        <w:t xml:space="preserve">: </w:t>
      </w:r>
      <w:r w:rsidR="00571BC3">
        <w:rPr>
          <w:rFonts w:eastAsia="Times New Roman" w:cs="Tahoma"/>
          <w:sz w:val="24"/>
          <w:szCs w:val="24"/>
          <w:lang w:eastAsia="el-GR"/>
        </w:rPr>
        <w:t>Αντιδ</w:t>
      </w:r>
      <w:r w:rsidR="00571BC3" w:rsidRPr="006C323D">
        <w:rPr>
          <w:rFonts w:eastAsia="Times New Roman" w:cs="Tahoma"/>
          <w:sz w:val="24"/>
          <w:szCs w:val="24"/>
          <w:lang w:eastAsia="el-GR"/>
        </w:rPr>
        <w:t>ήμαρχος, κ</w:t>
      </w:r>
      <w:r w:rsidR="00571BC3">
        <w:rPr>
          <w:rFonts w:eastAsia="Times New Roman" w:cs="Tahoma"/>
          <w:sz w:val="24"/>
          <w:szCs w:val="24"/>
          <w:lang w:eastAsia="el-GR"/>
        </w:rPr>
        <w:t>α</w:t>
      </w:r>
      <w:r w:rsidR="00571BC3" w:rsidRPr="00571BC3">
        <w:rPr>
          <w:rFonts w:eastAsia="Times New Roman" w:cs="Tahoma"/>
          <w:sz w:val="24"/>
          <w:szCs w:val="24"/>
          <w:lang w:eastAsia="el-GR"/>
        </w:rPr>
        <w:t xml:space="preserve"> </w:t>
      </w:r>
      <w:r w:rsidR="00571BC3">
        <w:rPr>
          <w:rFonts w:eastAsia="Times New Roman" w:cs="Tahoma"/>
          <w:sz w:val="24"/>
          <w:szCs w:val="24"/>
          <w:lang w:eastAsia="el-GR"/>
        </w:rPr>
        <w:t>Σεβαστή Βλάχου</w:t>
      </w:r>
      <w:r w:rsidR="00571BC3" w:rsidRPr="006C323D">
        <w:rPr>
          <w:rFonts w:eastAsia="Times New Roman" w:cs="Tahoma"/>
          <w:sz w:val="24"/>
          <w:szCs w:val="24"/>
          <w:lang w:eastAsia="el-GR"/>
        </w:rPr>
        <w:t>).</w:t>
      </w:r>
    </w:p>
    <w:p w:rsidR="00571BC3" w:rsidRPr="006C323D" w:rsidRDefault="005E3B54" w:rsidP="006D22F6">
      <w:pPr>
        <w:pStyle w:val="a5"/>
        <w:numPr>
          <w:ilvl w:val="0"/>
          <w:numId w:val="1"/>
        </w:numPr>
        <w:spacing w:after="0" w:line="360" w:lineRule="auto"/>
        <w:jc w:val="both"/>
        <w:rPr>
          <w:sz w:val="24"/>
          <w:szCs w:val="24"/>
        </w:rPr>
      </w:pPr>
      <w:r>
        <w:rPr>
          <w:rFonts w:eastAsia="Times New Roman" w:cs="Tahoma"/>
          <w:sz w:val="24"/>
          <w:szCs w:val="24"/>
          <w:lang w:eastAsia="el-GR"/>
        </w:rPr>
        <w:t>Λήψη απόφασης για την ονοματοδοσία του Γηπέδου Ποδοσφαίρου Πυλίου σε Γήπεδο Ποδοσφαίρου Πυλίου «</w:t>
      </w:r>
      <w:proofErr w:type="spellStart"/>
      <w:r>
        <w:rPr>
          <w:rFonts w:eastAsia="Times New Roman" w:cs="Tahoma"/>
          <w:sz w:val="24"/>
          <w:szCs w:val="24"/>
          <w:lang w:eastAsia="el-GR"/>
        </w:rPr>
        <w:t>Ρούφας</w:t>
      </w:r>
      <w:proofErr w:type="spellEnd"/>
      <w:r w:rsidR="00484AC0" w:rsidRPr="00484AC0">
        <w:rPr>
          <w:rFonts w:eastAsia="Times New Roman" w:cs="Tahoma"/>
          <w:sz w:val="24"/>
          <w:szCs w:val="24"/>
          <w:lang w:eastAsia="el-GR"/>
        </w:rPr>
        <w:t xml:space="preserve"> </w:t>
      </w:r>
      <w:r w:rsidR="00484AC0">
        <w:rPr>
          <w:rFonts w:eastAsia="Times New Roman" w:cs="Tahoma"/>
          <w:sz w:val="24"/>
          <w:szCs w:val="24"/>
          <w:lang w:eastAsia="el-GR"/>
        </w:rPr>
        <w:t>Δημήτρης</w:t>
      </w:r>
      <w:r w:rsidR="00571BC3">
        <w:rPr>
          <w:rFonts w:eastAsia="Times New Roman" w:cs="Tahoma"/>
          <w:sz w:val="24"/>
          <w:szCs w:val="24"/>
          <w:lang w:eastAsia="el-GR"/>
        </w:rPr>
        <w:t xml:space="preserve">» </w:t>
      </w:r>
      <w:r w:rsidR="00571BC3" w:rsidRPr="006C323D">
        <w:rPr>
          <w:rFonts w:eastAsia="Times New Roman" w:cs="Tahoma"/>
          <w:sz w:val="24"/>
          <w:szCs w:val="24"/>
          <w:lang w:eastAsia="el-GR"/>
        </w:rPr>
        <w:t>(Εισηγ</w:t>
      </w:r>
      <w:r w:rsidR="00571BC3">
        <w:rPr>
          <w:rFonts w:eastAsia="Times New Roman" w:cs="Tahoma"/>
          <w:sz w:val="24"/>
          <w:szCs w:val="24"/>
          <w:lang w:eastAsia="el-GR"/>
        </w:rPr>
        <w:t>ήτρια</w:t>
      </w:r>
      <w:r w:rsidR="00571BC3" w:rsidRPr="006C323D">
        <w:rPr>
          <w:rFonts w:eastAsia="Times New Roman" w:cs="Tahoma"/>
          <w:sz w:val="24"/>
          <w:szCs w:val="24"/>
          <w:lang w:eastAsia="el-GR"/>
        </w:rPr>
        <w:t xml:space="preserve">: </w:t>
      </w:r>
      <w:r w:rsidR="00571BC3">
        <w:rPr>
          <w:rFonts w:eastAsia="Times New Roman" w:cs="Tahoma"/>
          <w:sz w:val="24"/>
          <w:szCs w:val="24"/>
          <w:lang w:eastAsia="el-GR"/>
        </w:rPr>
        <w:t>Αντιδ</w:t>
      </w:r>
      <w:r w:rsidR="00571BC3" w:rsidRPr="006C323D">
        <w:rPr>
          <w:rFonts w:eastAsia="Times New Roman" w:cs="Tahoma"/>
          <w:sz w:val="24"/>
          <w:szCs w:val="24"/>
          <w:lang w:eastAsia="el-GR"/>
        </w:rPr>
        <w:t>ήμαρχος, κ</w:t>
      </w:r>
      <w:r w:rsidR="00571BC3">
        <w:rPr>
          <w:rFonts w:eastAsia="Times New Roman" w:cs="Tahoma"/>
          <w:sz w:val="24"/>
          <w:szCs w:val="24"/>
          <w:lang w:eastAsia="el-GR"/>
        </w:rPr>
        <w:t>α</w:t>
      </w:r>
      <w:r w:rsidR="00571BC3" w:rsidRPr="00571BC3">
        <w:rPr>
          <w:rFonts w:eastAsia="Times New Roman" w:cs="Tahoma"/>
          <w:sz w:val="24"/>
          <w:szCs w:val="24"/>
          <w:lang w:eastAsia="el-GR"/>
        </w:rPr>
        <w:t xml:space="preserve"> </w:t>
      </w:r>
      <w:r w:rsidR="00571BC3">
        <w:rPr>
          <w:rFonts w:eastAsia="Times New Roman" w:cs="Tahoma"/>
          <w:sz w:val="24"/>
          <w:szCs w:val="24"/>
          <w:lang w:eastAsia="el-GR"/>
        </w:rPr>
        <w:t>Σεβαστή Βλάχου</w:t>
      </w:r>
      <w:r w:rsidR="00571BC3" w:rsidRPr="006C323D">
        <w:rPr>
          <w:rFonts w:eastAsia="Times New Roman" w:cs="Tahoma"/>
          <w:sz w:val="24"/>
          <w:szCs w:val="24"/>
          <w:lang w:eastAsia="el-GR"/>
        </w:rPr>
        <w:t>).</w:t>
      </w:r>
    </w:p>
    <w:p w:rsidR="00571BC3" w:rsidRPr="006C323D" w:rsidRDefault="005E3B54" w:rsidP="006D22F6">
      <w:pPr>
        <w:pStyle w:val="a5"/>
        <w:numPr>
          <w:ilvl w:val="0"/>
          <w:numId w:val="1"/>
        </w:numPr>
        <w:spacing w:after="0" w:line="360" w:lineRule="auto"/>
        <w:jc w:val="both"/>
        <w:rPr>
          <w:sz w:val="24"/>
          <w:szCs w:val="24"/>
        </w:rPr>
      </w:pPr>
      <w:r>
        <w:rPr>
          <w:rFonts w:eastAsia="Times New Roman" w:cs="Tahoma"/>
          <w:sz w:val="24"/>
          <w:szCs w:val="24"/>
          <w:lang w:eastAsia="el-GR"/>
        </w:rPr>
        <w:t>Λήψη απόφασης για την ονοματοδοσία του Γηπέδου Ποδοσφαίρου Κεφάλου σε Γήπεδο Ποδοσφαίρου Κεφάλου «</w:t>
      </w:r>
      <w:proofErr w:type="spellStart"/>
      <w:r>
        <w:rPr>
          <w:rFonts w:eastAsia="Times New Roman" w:cs="Tahoma"/>
          <w:sz w:val="24"/>
          <w:szCs w:val="24"/>
          <w:lang w:eastAsia="el-GR"/>
        </w:rPr>
        <w:t>Πέρος</w:t>
      </w:r>
      <w:proofErr w:type="spellEnd"/>
      <w:r w:rsidR="00484AC0" w:rsidRPr="00484AC0">
        <w:rPr>
          <w:rFonts w:eastAsia="Times New Roman" w:cs="Tahoma"/>
          <w:sz w:val="24"/>
          <w:szCs w:val="24"/>
          <w:lang w:eastAsia="el-GR"/>
        </w:rPr>
        <w:t xml:space="preserve"> </w:t>
      </w:r>
      <w:r w:rsidR="00484AC0">
        <w:rPr>
          <w:rFonts w:eastAsia="Times New Roman" w:cs="Tahoma"/>
          <w:sz w:val="24"/>
          <w:szCs w:val="24"/>
          <w:lang w:eastAsia="el-GR"/>
        </w:rPr>
        <w:t>Μιχάλης</w:t>
      </w:r>
      <w:r w:rsidR="00571BC3">
        <w:rPr>
          <w:rFonts w:eastAsia="Times New Roman" w:cs="Tahoma"/>
          <w:sz w:val="24"/>
          <w:szCs w:val="24"/>
          <w:lang w:eastAsia="el-GR"/>
        </w:rPr>
        <w:t xml:space="preserve">» </w:t>
      </w:r>
      <w:r w:rsidR="00571BC3" w:rsidRPr="006C323D">
        <w:rPr>
          <w:rFonts w:eastAsia="Times New Roman" w:cs="Tahoma"/>
          <w:sz w:val="24"/>
          <w:szCs w:val="24"/>
          <w:lang w:eastAsia="el-GR"/>
        </w:rPr>
        <w:t>(Εισηγ</w:t>
      </w:r>
      <w:r w:rsidR="00571BC3">
        <w:rPr>
          <w:rFonts w:eastAsia="Times New Roman" w:cs="Tahoma"/>
          <w:sz w:val="24"/>
          <w:szCs w:val="24"/>
          <w:lang w:eastAsia="el-GR"/>
        </w:rPr>
        <w:t>ήτρια</w:t>
      </w:r>
      <w:r w:rsidR="00571BC3" w:rsidRPr="006C323D">
        <w:rPr>
          <w:rFonts w:eastAsia="Times New Roman" w:cs="Tahoma"/>
          <w:sz w:val="24"/>
          <w:szCs w:val="24"/>
          <w:lang w:eastAsia="el-GR"/>
        </w:rPr>
        <w:t xml:space="preserve">: </w:t>
      </w:r>
      <w:r w:rsidR="00571BC3">
        <w:rPr>
          <w:rFonts w:eastAsia="Times New Roman" w:cs="Tahoma"/>
          <w:sz w:val="24"/>
          <w:szCs w:val="24"/>
          <w:lang w:eastAsia="el-GR"/>
        </w:rPr>
        <w:t>Αντιδ</w:t>
      </w:r>
      <w:r w:rsidR="00571BC3" w:rsidRPr="006C323D">
        <w:rPr>
          <w:rFonts w:eastAsia="Times New Roman" w:cs="Tahoma"/>
          <w:sz w:val="24"/>
          <w:szCs w:val="24"/>
          <w:lang w:eastAsia="el-GR"/>
        </w:rPr>
        <w:t>ήμαρχος, κ</w:t>
      </w:r>
      <w:r w:rsidR="00571BC3">
        <w:rPr>
          <w:rFonts w:eastAsia="Times New Roman" w:cs="Tahoma"/>
          <w:sz w:val="24"/>
          <w:szCs w:val="24"/>
          <w:lang w:eastAsia="el-GR"/>
        </w:rPr>
        <w:t>α</w:t>
      </w:r>
      <w:r w:rsidR="00571BC3" w:rsidRPr="00571BC3">
        <w:rPr>
          <w:rFonts w:eastAsia="Times New Roman" w:cs="Tahoma"/>
          <w:sz w:val="24"/>
          <w:szCs w:val="24"/>
          <w:lang w:eastAsia="el-GR"/>
        </w:rPr>
        <w:t xml:space="preserve"> </w:t>
      </w:r>
      <w:r w:rsidR="00571BC3">
        <w:rPr>
          <w:rFonts w:eastAsia="Times New Roman" w:cs="Tahoma"/>
          <w:sz w:val="24"/>
          <w:szCs w:val="24"/>
          <w:lang w:eastAsia="el-GR"/>
        </w:rPr>
        <w:t>Σεβαστή Βλάχου</w:t>
      </w:r>
      <w:r w:rsidR="00571BC3" w:rsidRPr="006C323D">
        <w:rPr>
          <w:rFonts w:eastAsia="Times New Roman" w:cs="Tahoma"/>
          <w:sz w:val="24"/>
          <w:szCs w:val="24"/>
          <w:lang w:eastAsia="el-GR"/>
        </w:rPr>
        <w:t>).</w:t>
      </w:r>
    </w:p>
    <w:p w:rsidR="007D7F1F" w:rsidRPr="00A10BA7" w:rsidRDefault="009C5ADC" w:rsidP="006D22F6">
      <w:pPr>
        <w:pStyle w:val="a5"/>
        <w:numPr>
          <w:ilvl w:val="0"/>
          <w:numId w:val="1"/>
        </w:numPr>
        <w:spacing w:after="0" w:line="360" w:lineRule="auto"/>
        <w:jc w:val="both"/>
        <w:rPr>
          <w:sz w:val="24"/>
          <w:szCs w:val="24"/>
        </w:rPr>
      </w:pPr>
      <w:r>
        <w:rPr>
          <w:sz w:val="24"/>
          <w:szCs w:val="24"/>
        </w:rPr>
        <w:t>Λήψη απόφασης για την υ</w:t>
      </w:r>
      <w:r w:rsidR="007F3F0B" w:rsidRPr="009C5ADC">
        <w:rPr>
          <w:sz w:val="24"/>
          <w:szCs w:val="24"/>
        </w:rPr>
        <w:t>ποβολή</w:t>
      </w:r>
      <w:r>
        <w:rPr>
          <w:sz w:val="24"/>
          <w:szCs w:val="24"/>
        </w:rPr>
        <w:t xml:space="preserve"> π</w:t>
      </w:r>
      <w:r w:rsidR="007F3F0B" w:rsidRPr="009C5ADC">
        <w:rPr>
          <w:sz w:val="24"/>
          <w:szCs w:val="24"/>
        </w:rPr>
        <w:t>ρότασης</w:t>
      </w:r>
      <w:r>
        <w:rPr>
          <w:sz w:val="24"/>
          <w:szCs w:val="24"/>
        </w:rPr>
        <w:t xml:space="preserve"> στην Πρόσκληση της </w:t>
      </w:r>
      <w:r w:rsidRPr="009C5ADC">
        <w:rPr>
          <w:sz w:val="24"/>
          <w:szCs w:val="24"/>
        </w:rPr>
        <w:t>Περιφέρεια</w:t>
      </w:r>
      <w:r>
        <w:rPr>
          <w:sz w:val="24"/>
          <w:szCs w:val="24"/>
        </w:rPr>
        <w:t>ς</w:t>
      </w:r>
      <w:r w:rsidRPr="009C5ADC">
        <w:rPr>
          <w:sz w:val="24"/>
          <w:szCs w:val="24"/>
        </w:rPr>
        <w:t xml:space="preserve"> Νοτίου Αιγαίου</w:t>
      </w:r>
      <w:r w:rsidR="007D7F1F">
        <w:rPr>
          <w:sz w:val="24"/>
          <w:szCs w:val="24"/>
        </w:rPr>
        <w:t xml:space="preserve"> </w:t>
      </w:r>
      <w:r w:rsidR="007F3F0B" w:rsidRPr="009C5ADC">
        <w:rPr>
          <w:sz w:val="24"/>
          <w:szCs w:val="24"/>
        </w:rPr>
        <w:t>με τίτλο «Συνέχιση Λειτουργίας Κέντρων Κοινότητας στην Περιφέρεια Νοτίου Αιγαίου»</w:t>
      </w:r>
      <w:r w:rsidR="007D7F1F">
        <w:rPr>
          <w:sz w:val="24"/>
          <w:szCs w:val="24"/>
        </w:rPr>
        <w:t xml:space="preserve"> </w:t>
      </w:r>
      <w:r w:rsidR="007D7F1F" w:rsidRPr="00A10BA7">
        <w:rPr>
          <w:rFonts w:eastAsia="Times New Roman" w:cs="Tahoma"/>
          <w:sz w:val="24"/>
          <w:szCs w:val="24"/>
          <w:lang w:eastAsia="el-GR"/>
        </w:rPr>
        <w:t xml:space="preserve">(Εισηγητής: </w:t>
      </w:r>
      <w:r w:rsidR="007D7F1F" w:rsidRPr="00A10BA7">
        <w:rPr>
          <w:sz w:val="24"/>
          <w:szCs w:val="24"/>
        </w:rPr>
        <w:t>Αντιδήμαρχος, κ. Ιωάννης Καλλούδης).</w:t>
      </w:r>
    </w:p>
    <w:p w:rsidR="009A5541" w:rsidRDefault="009A5541" w:rsidP="006D22F6">
      <w:pPr>
        <w:pStyle w:val="a5"/>
        <w:numPr>
          <w:ilvl w:val="0"/>
          <w:numId w:val="1"/>
        </w:numPr>
        <w:spacing w:after="0" w:line="360" w:lineRule="auto"/>
        <w:jc w:val="both"/>
        <w:rPr>
          <w:sz w:val="24"/>
          <w:szCs w:val="24"/>
        </w:rPr>
      </w:pPr>
      <w:r w:rsidRPr="009A5541">
        <w:rPr>
          <w:sz w:val="24"/>
          <w:szCs w:val="24"/>
        </w:rPr>
        <w:t>Λήψη απόφασης για την υποβολή πρότασης στην Πρόσκληση της Περιφέρειας Νοτίου Αιγαίου με τίτλο «Συνέχιση Λειτουργίας δομών υποστήριξης γυναικών θυμάτων βίας στην Περιφέρεια Νοτίου Αιγαίου»</w:t>
      </w:r>
      <w:r>
        <w:rPr>
          <w:sz w:val="24"/>
          <w:szCs w:val="24"/>
        </w:rPr>
        <w:t xml:space="preserve"> </w:t>
      </w:r>
      <w:r w:rsidRPr="009A5541">
        <w:rPr>
          <w:rFonts w:eastAsia="Times New Roman" w:cs="Tahoma"/>
          <w:sz w:val="24"/>
          <w:szCs w:val="24"/>
          <w:lang w:eastAsia="el-GR"/>
        </w:rPr>
        <w:t xml:space="preserve">(Εισηγητής: </w:t>
      </w:r>
      <w:r w:rsidRPr="009A5541">
        <w:rPr>
          <w:sz w:val="24"/>
          <w:szCs w:val="24"/>
        </w:rPr>
        <w:t>Αντιδήμαρχος, κ. Ιωάννης Καλλούδης).</w:t>
      </w:r>
    </w:p>
    <w:p w:rsidR="00BC27DB" w:rsidRDefault="00DB7DB8" w:rsidP="006D22F6">
      <w:pPr>
        <w:pStyle w:val="a5"/>
        <w:numPr>
          <w:ilvl w:val="0"/>
          <w:numId w:val="1"/>
        </w:numPr>
        <w:spacing w:after="0" w:line="360" w:lineRule="auto"/>
        <w:jc w:val="both"/>
        <w:rPr>
          <w:sz w:val="24"/>
          <w:szCs w:val="24"/>
        </w:rPr>
      </w:pPr>
      <w:r w:rsidRPr="00BC27DB">
        <w:rPr>
          <w:sz w:val="24"/>
          <w:szCs w:val="24"/>
        </w:rPr>
        <w:t>Λήψη απόφασης για την υποβολή πρότασης στην Πρόσκληση της Περιφέρειας Νοτίου Αιγαίου</w:t>
      </w:r>
      <w:r w:rsidR="00930F8C" w:rsidRPr="00BC27DB">
        <w:rPr>
          <w:sz w:val="24"/>
          <w:szCs w:val="24"/>
        </w:rPr>
        <w:t xml:space="preserve"> με τίτλο </w:t>
      </w:r>
      <w:r w:rsidR="00E34E38" w:rsidRPr="00BC27DB">
        <w:rPr>
          <w:sz w:val="24"/>
          <w:szCs w:val="24"/>
        </w:rPr>
        <w:t>«Συνέχιση Λειτουργίας Δομών Αστέγων στην Περιφέρεια Νοτίου Αιγαίου»</w:t>
      </w:r>
      <w:r w:rsidR="00BC27DB">
        <w:rPr>
          <w:sz w:val="24"/>
          <w:szCs w:val="24"/>
        </w:rPr>
        <w:t xml:space="preserve"> </w:t>
      </w:r>
      <w:r w:rsidR="00BC27DB" w:rsidRPr="00BC27DB">
        <w:rPr>
          <w:sz w:val="24"/>
          <w:szCs w:val="24"/>
        </w:rPr>
        <w:t xml:space="preserve">(Εισηγητής: </w:t>
      </w:r>
      <w:r w:rsidR="00BC27DB" w:rsidRPr="009A5541">
        <w:rPr>
          <w:sz w:val="24"/>
          <w:szCs w:val="24"/>
        </w:rPr>
        <w:t>Αντιδήμαρχος, κ. Ιωάννης Καλλούδης).</w:t>
      </w:r>
    </w:p>
    <w:p w:rsidR="002D6C8B" w:rsidRPr="00F23091" w:rsidRDefault="002D6C8B" w:rsidP="006D22F6">
      <w:pPr>
        <w:pStyle w:val="a5"/>
        <w:numPr>
          <w:ilvl w:val="0"/>
          <w:numId w:val="1"/>
        </w:numPr>
        <w:spacing w:after="0" w:line="360" w:lineRule="auto"/>
        <w:ind w:right="-341"/>
        <w:jc w:val="both"/>
        <w:rPr>
          <w:rFonts w:eastAsia="Times New Roman" w:cs="Tahoma"/>
          <w:sz w:val="24"/>
          <w:szCs w:val="24"/>
          <w:lang w:eastAsia="el-GR"/>
        </w:rPr>
      </w:pPr>
      <w:r w:rsidRPr="002D6C8B">
        <w:rPr>
          <w:rFonts w:eastAsia="Times New Roman" w:cs="Tahoma"/>
          <w:sz w:val="24"/>
          <w:szCs w:val="24"/>
          <w:lang w:eastAsia="el-GR"/>
        </w:rPr>
        <w:t xml:space="preserve">Λήψη απόφασης για την μεταφορά Χρηματικής Εντολής από το Πρόγραμμα Δημοσίων Επενδύσεων (ΠΔΕ), </w:t>
      </w:r>
      <w:r w:rsidRPr="00F23091">
        <w:rPr>
          <w:rFonts w:eastAsia="Times New Roman" w:cs="Tahoma"/>
          <w:sz w:val="24"/>
          <w:szCs w:val="24"/>
          <w:lang w:eastAsia="el-GR"/>
        </w:rPr>
        <w:t>στην Ταμειακή Υπηρεσία του Δήμου Κω για το έργο «Προσαρμογή των Δημοτικών Βρεφικών, Παιδικών, Βρεφονηπιακών Σταθμών στις Προδιαγραφές του Νέου Θεσμικού Πλαισίου Αδειοδότησης» (Εισηγητής: Αντιδήμαρχος, κ. Αλέξανδρος Χρυσόπουλος).</w:t>
      </w:r>
    </w:p>
    <w:p w:rsidR="0074618E" w:rsidRPr="00F23091" w:rsidRDefault="0074618E" w:rsidP="00687209">
      <w:pPr>
        <w:pStyle w:val="a5"/>
        <w:numPr>
          <w:ilvl w:val="0"/>
          <w:numId w:val="1"/>
        </w:numPr>
        <w:spacing w:after="0" w:line="360" w:lineRule="auto"/>
        <w:jc w:val="both"/>
        <w:rPr>
          <w:sz w:val="24"/>
          <w:szCs w:val="24"/>
        </w:rPr>
      </w:pPr>
      <w:r w:rsidRPr="00F23091">
        <w:rPr>
          <w:rFonts w:eastAsia="Times New Roman" w:cs="Tahoma"/>
          <w:sz w:val="24"/>
          <w:szCs w:val="24"/>
          <w:lang w:eastAsia="el-GR"/>
        </w:rPr>
        <w:lastRenderedPageBreak/>
        <w:t xml:space="preserve">Λήψη απόφασης για την έναρξη των διαδικασιών για τη μεταβίβαση κινητών και ακινήτων </w:t>
      </w:r>
      <w:r w:rsidR="00844E85" w:rsidRPr="00F23091">
        <w:rPr>
          <w:rFonts w:eastAsia="Times New Roman" w:cs="Tahoma"/>
          <w:sz w:val="24"/>
          <w:szCs w:val="24"/>
          <w:lang w:eastAsia="el-GR"/>
        </w:rPr>
        <w:t>από το πρόγραμμα «</w:t>
      </w:r>
      <w:r w:rsidRPr="00F23091">
        <w:rPr>
          <w:rFonts w:eastAsia="Times New Roman" w:cs="Tahoma"/>
          <w:sz w:val="24"/>
          <w:szCs w:val="24"/>
          <w:lang w:eastAsia="el-GR"/>
        </w:rPr>
        <w:t>Βοήθεια στο Σπίτι</w:t>
      </w:r>
      <w:r w:rsidR="00844E85" w:rsidRPr="00F23091">
        <w:rPr>
          <w:rFonts w:eastAsia="Times New Roman" w:cs="Tahoma"/>
          <w:sz w:val="24"/>
          <w:szCs w:val="24"/>
          <w:lang w:eastAsia="el-GR"/>
        </w:rPr>
        <w:t>»</w:t>
      </w:r>
      <w:r w:rsidRPr="00F23091">
        <w:rPr>
          <w:rFonts w:eastAsia="Times New Roman" w:cs="Tahoma"/>
          <w:sz w:val="24"/>
          <w:szCs w:val="24"/>
          <w:lang w:eastAsia="el-GR"/>
        </w:rPr>
        <w:t xml:space="preserve"> στον Δήμο Κω (Εισηγητής: Πρόεδρος του Διοικητικού Συμβουλίου</w:t>
      </w:r>
      <w:r w:rsidRPr="00F23091">
        <w:rPr>
          <w:sz w:val="24"/>
          <w:szCs w:val="24"/>
        </w:rPr>
        <w:t xml:space="preserve"> της ΚΕΚΠΑΠΥΑΣ, Αντιδήμαρχος, κ. Ιωάννης Καλλούδης).</w:t>
      </w:r>
    </w:p>
    <w:p w:rsidR="00DD3EA7" w:rsidRPr="00B3669D" w:rsidRDefault="00DD3EA7" w:rsidP="00687209">
      <w:pPr>
        <w:pStyle w:val="a5"/>
        <w:numPr>
          <w:ilvl w:val="0"/>
          <w:numId w:val="1"/>
        </w:numPr>
        <w:spacing w:after="0" w:line="360" w:lineRule="auto"/>
        <w:ind w:right="-341"/>
        <w:jc w:val="both"/>
        <w:rPr>
          <w:rFonts w:eastAsia="Times New Roman" w:cs="Tahoma"/>
          <w:sz w:val="24"/>
          <w:szCs w:val="24"/>
          <w:lang w:eastAsia="el-GR"/>
        </w:rPr>
      </w:pPr>
      <w:r w:rsidRPr="00F23091">
        <w:rPr>
          <w:rFonts w:eastAsia="Times New Roman" w:cs="Tahoma"/>
          <w:sz w:val="24"/>
          <w:szCs w:val="24"/>
          <w:lang w:eastAsia="el-GR"/>
        </w:rPr>
        <w:t xml:space="preserve">Λήψη απόφασης για την </w:t>
      </w:r>
      <w:r w:rsidRPr="00554B7D">
        <w:rPr>
          <w:rFonts w:eastAsia="Times New Roman" w:cs="Tahoma"/>
          <w:sz w:val="24"/>
          <w:szCs w:val="24"/>
          <w:lang w:eastAsia="el-GR"/>
        </w:rPr>
        <w:t>αλλαγή αφετηρίας ειδικής διαδρομής τουριστικού</w:t>
      </w:r>
      <w:r w:rsidRPr="00F23091">
        <w:rPr>
          <w:rFonts w:eastAsia="Times New Roman" w:cs="Tahoma"/>
          <w:sz w:val="24"/>
          <w:szCs w:val="24"/>
          <w:lang w:eastAsia="el-GR"/>
        </w:rPr>
        <w:t xml:space="preserve"> τρένου (Εισηγήτρια: Αντιδήμαρχος, κα Σεβαστή Βλάχου).</w:t>
      </w:r>
    </w:p>
    <w:p w:rsidR="003303F0" w:rsidRDefault="003303F0" w:rsidP="006019F3">
      <w:pPr>
        <w:pStyle w:val="a5"/>
        <w:spacing w:after="0" w:line="360" w:lineRule="auto"/>
        <w:ind w:left="785"/>
        <w:jc w:val="both"/>
        <w:rPr>
          <w:sz w:val="24"/>
          <w:szCs w:val="24"/>
        </w:rPr>
      </w:pPr>
    </w:p>
    <w:p w:rsidR="003303F0" w:rsidRPr="00C25AF3" w:rsidRDefault="003303F0" w:rsidP="003303F0">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3303F0" w:rsidRDefault="003303F0" w:rsidP="003303F0">
      <w:pPr>
        <w:spacing w:after="0" w:line="240" w:lineRule="auto"/>
        <w:ind w:left="1636"/>
        <w:jc w:val="center"/>
        <w:rPr>
          <w:rFonts w:asciiTheme="minorHAnsi" w:hAnsiTheme="minorHAnsi" w:cstheme="minorHAnsi"/>
          <w:b/>
          <w:sz w:val="24"/>
          <w:szCs w:val="24"/>
        </w:rPr>
      </w:pPr>
    </w:p>
    <w:p w:rsidR="003303F0" w:rsidRPr="00C25AF3" w:rsidRDefault="003303F0" w:rsidP="003303F0">
      <w:pPr>
        <w:spacing w:after="0" w:line="240" w:lineRule="auto"/>
        <w:ind w:left="1636"/>
        <w:jc w:val="center"/>
        <w:rPr>
          <w:rFonts w:asciiTheme="minorHAnsi" w:hAnsiTheme="minorHAnsi" w:cstheme="minorHAnsi"/>
          <w:b/>
          <w:sz w:val="24"/>
          <w:szCs w:val="24"/>
        </w:rPr>
      </w:pPr>
    </w:p>
    <w:p w:rsidR="003303F0" w:rsidRPr="00C25AF3" w:rsidRDefault="003303F0" w:rsidP="003303F0">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sectPr w:rsidR="003303F0" w:rsidRPr="00C25AF3" w:rsidSect="000E3FFD">
      <w:headerReference w:type="default" r:id="rId12"/>
      <w:footerReference w:type="even" r:id="rId13"/>
      <w:footerReference w:type="default" r:id="rId14"/>
      <w:footerReference w:type="first" r:id="rId15"/>
      <w:pgSz w:w="11906" w:h="16838" w:code="9"/>
      <w:pgMar w:top="1134" w:right="964" w:bottom="284"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74D" w:rsidRDefault="0094474D" w:rsidP="00C679A2">
      <w:pPr>
        <w:spacing w:after="0" w:line="240" w:lineRule="auto"/>
      </w:pPr>
      <w:r>
        <w:separator/>
      </w:r>
    </w:p>
  </w:endnote>
  <w:endnote w:type="continuationSeparator" w:id="0">
    <w:p w:rsidR="0094474D" w:rsidRDefault="0094474D" w:rsidP="00C67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4D" w:rsidRDefault="00040A96" w:rsidP="000A4ADD">
    <w:pPr>
      <w:pStyle w:val="a3"/>
      <w:framePr w:wrap="around" w:vAnchor="text" w:hAnchor="margin" w:xAlign="right" w:y="1"/>
      <w:rPr>
        <w:rStyle w:val="a4"/>
      </w:rPr>
    </w:pPr>
    <w:r>
      <w:rPr>
        <w:rStyle w:val="a4"/>
      </w:rPr>
      <w:fldChar w:fldCharType="begin"/>
    </w:r>
    <w:r w:rsidR="0094474D">
      <w:rPr>
        <w:rStyle w:val="a4"/>
      </w:rPr>
      <w:instrText xml:space="preserve">PAGE  </w:instrText>
    </w:r>
    <w:r>
      <w:rPr>
        <w:rStyle w:val="a4"/>
      </w:rPr>
      <w:fldChar w:fldCharType="end"/>
    </w:r>
  </w:p>
  <w:p w:rsidR="0094474D" w:rsidRDefault="0094474D" w:rsidP="000A4A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4D" w:rsidRPr="00CD4108" w:rsidRDefault="0094474D" w:rsidP="000A4ADD">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2242360432-433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040A96"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040A96" w:rsidRPr="00CD4108">
      <w:rPr>
        <w:rFonts w:ascii="Gabriola" w:hAnsi="Gabriola"/>
        <w:sz w:val="16"/>
        <w:szCs w:val="18"/>
      </w:rPr>
      <w:fldChar w:fldCharType="separate"/>
    </w:r>
    <w:r w:rsidR="006D22F6">
      <w:rPr>
        <w:rFonts w:ascii="Gabriola" w:hAnsi="Gabriola"/>
        <w:noProof/>
        <w:sz w:val="16"/>
        <w:szCs w:val="18"/>
      </w:rPr>
      <w:t>4</w:t>
    </w:r>
    <w:r w:rsidR="00040A96" w:rsidRPr="00CD4108">
      <w:rPr>
        <w:rFonts w:ascii="Gabriola" w:hAnsi="Gabriola"/>
        <w:sz w:val="16"/>
        <w:szCs w:val="18"/>
      </w:rPr>
      <w:fldChar w:fldCharType="end"/>
    </w:r>
  </w:p>
  <w:p w:rsidR="0094474D" w:rsidRPr="00C24478" w:rsidRDefault="0094474D" w:rsidP="000A4ADD">
    <w:pPr>
      <w:pStyle w:val="a3"/>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4D" w:rsidRPr="009F7BC1" w:rsidRDefault="0094474D" w:rsidP="000A4ADD">
    <w:pPr>
      <w:pBdr>
        <w:top w:val="single" w:sz="4" w:space="8" w:color="auto"/>
      </w:pBdr>
      <w:spacing w:after="360" w:line="240" w:lineRule="auto"/>
      <w:jc w:val="center"/>
      <w:rPr>
        <w:rFonts w:asciiTheme="minorHAnsi" w:hAnsiTheme="minorHAnsi" w:cstheme="minorHAnsi"/>
        <w:sz w:val="18"/>
        <w:szCs w:val="18"/>
      </w:rPr>
    </w:pPr>
    <w:r w:rsidRPr="009F7BC1">
      <w:rPr>
        <w:rFonts w:asciiTheme="minorHAnsi" w:hAnsiTheme="minorHAnsi" w:cstheme="minorHAnsi"/>
        <w:sz w:val="18"/>
        <w:szCs w:val="18"/>
      </w:rPr>
      <w:t xml:space="preserve">      ΔΗΜΟΣ ΚΩ – ΤΜΗΜΑ ΥΠΟΣΤΗΡΙΞΗΣ ΠΟΛΙΤΙΚΩΝ ΟΡΓΑΝΩΝ -ΑΚΤΗ ΚΟΥΝΤΟΥΡΙΩΤΗ 7-85300 ΚΩΣ – ΤΗΛ.  2242360-432-433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74D" w:rsidRDefault="0094474D" w:rsidP="00C679A2">
      <w:pPr>
        <w:spacing w:after="0" w:line="240" w:lineRule="auto"/>
      </w:pPr>
      <w:r>
        <w:separator/>
      </w:r>
    </w:p>
  </w:footnote>
  <w:footnote w:type="continuationSeparator" w:id="0">
    <w:p w:rsidR="0094474D" w:rsidRDefault="0094474D" w:rsidP="00C67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4D" w:rsidRDefault="0094474D" w:rsidP="000A4ADD">
    <w:pPr>
      <w:pBdr>
        <w:bottom w:val="single" w:sz="4" w:space="0" w:color="auto"/>
      </w:pBdr>
      <w:spacing w:after="120" w:line="240" w:lineRule="exact"/>
      <w:ind w:left="567"/>
      <w:jc w:val="both"/>
      <w:rPr>
        <w:rFonts w:ascii="Monotype Corsiva" w:hAnsi="Monotype Corsiva"/>
        <w:sz w:val="20"/>
        <w:szCs w:val="18"/>
      </w:rPr>
    </w:pPr>
    <w:r>
      <w:rPr>
        <w:rFonts w:ascii="Monotype Corsiva" w:hAnsi="Monotype Corsiva"/>
        <w:sz w:val="20"/>
        <w:szCs w:val="18"/>
      </w:rPr>
      <w:t xml:space="preserve">Πρόσκληση τακτικής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w:t>
    </w:r>
    <w:r w:rsidRPr="004900B7">
      <w:rPr>
        <w:rFonts w:ascii="Monotype Corsiva" w:hAnsi="Monotype Corsiva"/>
        <w:sz w:val="20"/>
        <w:szCs w:val="18"/>
      </w:rPr>
      <w:t xml:space="preserve">Κω στις </w:t>
    </w:r>
    <w:r>
      <w:rPr>
        <w:rFonts w:ascii="Monotype Corsiva" w:hAnsi="Monotype Corsiva"/>
        <w:sz w:val="20"/>
        <w:szCs w:val="18"/>
      </w:rPr>
      <w:t>17</w:t>
    </w:r>
    <w:r w:rsidRPr="00C679A2">
      <w:rPr>
        <w:rFonts w:ascii="Monotype Corsiva" w:hAnsi="Monotype Corsiva"/>
        <w:sz w:val="20"/>
        <w:szCs w:val="18"/>
      </w:rPr>
      <w:t>-</w:t>
    </w:r>
    <w:r>
      <w:rPr>
        <w:rFonts w:ascii="Monotype Corsiva" w:hAnsi="Monotype Corsiva"/>
        <w:sz w:val="20"/>
        <w:szCs w:val="18"/>
      </w:rPr>
      <w:t>7</w:t>
    </w:r>
    <w:r w:rsidRPr="004900B7">
      <w:rPr>
        <w:rFonts w:ascii="Monotype Corsiva" w:hAnsi="Monotype Corsiva"/>
        <w:sz w:val="20"/>
        <w:szCs w:val="18"/>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217"/>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05B3C"/>
    <w:multiLevelType w:val="hybridMultilevel"/>
    <w:tmpl w:val="C7B87242"/>
    <w:lvl w:ilvl="0" w:tplc="14E038BC">
      <w:start w:val="1"/>
      <w:numFmt w:val="decimal"/>
      <w:lvlText w:val="%1."/>
      <w:lvlJc w:val="left"/>
      <w:pPr>
        <w:ind w:left="1636" w:hanging="360"/>
      </w:pPr>
      <w:rPr>
        <w:rFonts w:hint="default"/>
        <w:b w:val="0"/>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2">
    <w:nsid w:val="1CDD72B9"/>
    <w:multiLevelType w:val="multilevel"/>
    <w:tmpl w:val="0388B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0C3858"/>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80E5E"/>
    <w:multiLevelType w:val="hybridMultilevel"/>
    <w:tmpl w:val="E9FE6AC6"/>
    <w:lvl w:ilvl="0" w:tplc="CDB8C2D2">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5AA60E9"/>
    <w:multiLevelType w:val="hybridMultilevel"/>
    <w:tmpl w:val="7C58B8F0"/>
    <w:lvl w:ilvl="0" w:tplc="7A023D0E">
      <w:start w:val="1"/>
      <w:numFmt w:val="decimal"/>
      <w:lvlText w:val="%1."/>
      <w:lvlJc w:val="left"/>
      <w:pPr>
        <w:ind w:left="1282" w:hanging="360"/>
      </w:pPr>
      <w:rPr>
        <w:rFonts w:asciiTheme="minorHAnsi" w:eastAsia="Times New Roman" w:hAnsiTheme="minorHAnsi" w:cs="Tahoma"/>
        <w:b w:val="0"/>
        <w:i/>
      </w:rPr>
    </w:lvl>
    <w:lvl w:ilvl="1" w:tplc="04080003" w:tentative="1">
      <w:start w:val="1"/>
      <w:numFmt w:val="bullet"/>
      <w:lvlText w:val="o"/>
      <w:lvlJc w:val="left"/>
      <w:pPr>
        <w:ind w:left="2002" w:hanging="360"/>
      </w:pPr>
      <w:rPr>
        <w:rFonts w:ascii="Courier New" w:hAnsi="Courier New" w:cs="Courier New" w:hint="default"/>
      </w:rPr>
    </w:lvl>
    <w:lvl w:ilvl="2" w:tplc="04080005" w:tentative="1">
      <w:start w:val="1"/>
      <w:numFmt w:val="bullet"/>
      <w:lvlText w:val=""/>
      <w:lvlJc w:val="left"/>
      <w:pPr>
        <w:ind w:left="2722" w:hanging="360"/>
      </w:pPr>
      <w:rPr>
        <w:rFonts w:ascii="Wingdings" w:hAnsi="Wingdings" w:hint="default"/>
      </w:rPr>
    </w:lvl>
    <w:lvl w:ilvl="3" w:tplc="04080001" w:tentative="1">
      <w:start w:val="1"/>
      <w:numFmt w:val="bullet"/>
      <w:lvlText w:val=""/>
      <w:lvlJc w:val="left"/>
      <w:pPr>
        <w:ind w:left="3442" w:hanging="360"/>
      </w:pPr>
      <w:rPr>
        <w:rFonts w:ascii="Symbol" w:hAnsi="Symbol" w:hint="default"/>
      </w:rPr>
    </w:lvl>
    <w:lvl w:ilvl="4" w:tplc="04080003" w:tentative="1">
      <w:start w:val="1"/>
      <w:numFmt w:val="bullet"/>
      <w:lvlText w:val="o"/>
      <w:lvlJc w:val="left"/>
      <w:pPr>
        <w:ind w:left="4162" w:hanging="360"/>
      </w:pPr>
      <w:rPr>
        <w:rFonts w:ascii="Courier New" w:hAnsi="Courier New" w:cs="Courier New" w:hint="default"/>
      </w:rPr>
    </w:lvl>
    <w:lvl w:ilvl="5" w:tplc="04080005" w:tentative="1">
      <w:start w:val="1"/>
      <w:numFmt w:val="bullet"/>
      <w:lvlText w:val=""/>
      <w:lvlJc w:val="left"/>
      <w:pPr>
        <w:ind w:left="4882" w:hanging="360"/>
      </w:pPr>
      <w:rPr>
        <w:rFonts w:ascii="Wingdings" w:hAnsi="Wingdings" w:hint="default"/>
      </w:rPr>
    </w:lvl>
    <w:lvl w:ilvl="6" w:tplc="04080001" w:tentative="1">
      <w:start w:val="1"/>
      <w:numFmt w:val="bullet"/>
      <w:lvlText w:val=""/>
      <w:lvlJc w:val="left"/>
      <w:pPr>
        <w:ind w:left="5602" w:hanging="360"/>
      </w:pPr>
      <w:rPr>
        <w:rFonts w:ascii="Symbol" w:hAnsi="Symbol" w:hint="default"/>
      </w:rPr>
    </w:lvl>
    <w:lvl w:ilvl="7" w:tplc="04080003" w:tentative="1">
      <w:start w:val="1"/>
      <w:numFmt w:val="bullet"/>
      <w:lvlText w:val="o"/>
      <w:lvlJc w:val="left"/>
      <w:pPr>
        <w:ind w:left="6322" w:hanging="360"/>
      </w:pPr>
      <w:rPr>
        <w:rFonts w:ascii="Courier New" w:hAnsi="Courier New" w:cs="Courier New" w:hint="default"/>
      </w:rPr>
    </w:lvl>
    <w:lvl w:ilvl="8" w:tplc="04080005" w:tentative="1">
      <w:start w:val="1"/>
      <w:numFmt w:val="bullet"/>
      <w:lvlText w:val=""/>
      <w:lvlJc w:val="left"/>
      <w:pPr>
        <w:ind w:left="7042" w:hanging="360"/>
      </w:pPr>
      <w:rPr>
        <w:rFonts w:ascii="Wingdings" w:hAnsi="Wingdings" w:hint="default"/>
      </w:rPr>
    </w:lvl>
  </w:abstractNum>
  <w:abstractNum w:abstractNumId="6">
    <w:nsid w:val="4F80210E"/>
    <w:multiLevelType w:val="multilevel"/>
    <w:tmpl w:val="B90C9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0B0B63"/>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D74F5"/>
    <w:multiLevelType w:val="hybridMultilevel"/>
    <w:tmpl w:val="10D29BD2"/>
    <w:lvl w:ilvl="0" w:tplc="6E3C636E">
      <w:start w:val="1"/>
      <w:numFmt w:val="decimal"/>
      <w:lvlText w:val="%1."/>
      <w:lvlJc w:val="left"/>
      <w:pPr>
        <w:ind w:left="928" w:hanging="360"/>
      </w:pPr>
      <w:rPr>
        <w:rFonts w:asciiTheme="minorHAnsi" w:eastAsia="Times New Roman" w:hAnsiTheme="minorHAnsi" w:cs="Tahoma"/>
        <w:b w:val="0"/>
        <w:i/>
        <w:sz w:val="32"/>
        <w:szCs w:val="32"/>
      </w:rPr>
    </w:lvl>
    <w:lvl w:ilvl="1" w:tplc="04080003" w:tentative="1">
      <w:start w:val="1"/>
      <w:numFmt w:val="bullet"/>
      <w:lvlText w:val="o"/>
      <w:lvlJc w:val="left"/>
      <w:pPr>
        <w:ind w:left="2002" w:hanging="360"/>
      </w:pPr>
      <w:rPr>
        <w:rFonts w:ascii="Courier New" w:hAnsi="Courier New" w:cs="Courier New" w:hint="default"/>
      </w:rPr>
    </w:lvl>
    <w:lvl w:ilvl="2" w:tplc="04080005" w:tentative="1">
      <w:start w:val="1"/>
      <w:numFmt w:val="bullet"/>
      <w:lvlText w:val=""/>
      <w:lvlJc w:val="left"/>
      <w:pPr>
        <w:ind w:left="2722" w:hanging="360"/>
      </w:pPr>
      <w:rPr>
        <w:rFonts w:ascii="Wingdings" w:hAnsi="Wingdings" w:hint="default"/>
      </w:rPr>
    </w:lvl>
    <w:lvl w:ilvl="3" w:tplc="04080001" w:tentative="1">
      <w:start w:val="1"/>
      <w:numFmt w:val="bullet"/>
      <w:lvlText w:val=""/>
      <w:lvlJc w:val="left"/>
      <w:pPr>
        <w:ind w:left="3442" w:hanging="360"/>
      </w:pPr>
      <w:rPr>
        <w:rFonts w:ascii="Symbol" w:hAnsi="Symbol" w:hint="default"/>
      </w:rPr>
    </w:lvl>
    <w:lvl w:ilvl="4" w:tplc="04080003" w:tentative="1">
      <w:start w:val="1"/>
      <w:numFmt w:val="bullet"/>
      <w:lvlText w:val="o"/>
      <w:lvlJc w:val="left"/>
      <w:pPr>
        <w:ind w:left="4162" w:hanging="360"/>
      </w:pPr>
      <w:rPr>
        <w:rFonts w:ascii="Courier New" w:hAnsi="Courier New" w:cs="Courier New" w:hint="default"/>
      </w:rPr>
    </w:lvl>
    <w:lvl w:ilvl="5" w:tplc="04080005" w:tentative="1">
      <w:start w:val="1"/>
      <w:numFmt w:val="bullet"/>
      <w:lvlText w:val=""/>
      <w:lvlJc w:val="left"/>
      <w:pPr>
        <w:ind w:left="4882" w:hanging="360"/>
      </w:pPr>
      <w:rPr>
        <w:rFonts w:ascii="Wingdings" w:hAnsi="Wingdings" w:hint="default"/>
      </w:rPr>
    </w:lvl>
    <w:lvl w:ilvl="6" w:tplc="04080001" w:tentative="1">
      <w:start w:val="1"/>
      <w:numFmt w:val="bullet"/>
      <w:lvlText w:val=""/>
      <w:lvlJc w:val="left"/>
      <w:pPr>
        <w:ind w:left="5602" w:hanging="360"/>
      </w:pPr>
      <w:rPr>
        <w:rFonts w:ascii="Symbol" w:hAnsi="Symbol" w:hint="default"/>
      </w:rPr>
    </w:lvl>
    <w:lvl w:ilvl="7" w:tplc="04080003" w:tentative="1">
      <w:start w:val="1"/>
      <w:numFmt w:val="bullet"/>
      <w:lvlText w:val="o"/>
      <w:lvlJc w:val="left"/>
      <w:pPr>
        <w:ind w:left="6322" w:hanging="360"/>
      </w:pPr>
      <w:rPr>
        <w:rFonts w:ascii="Courier New" w:hAnsi="Courier New" w:cs="Courier New" w:hint="default"/>
      </w:rPr>
    </w:lvl>
    <w:lvl w:ilvl="8" w:tplc="04080005" w:tentative="1">
      <w:start w:val="1"/>
      <w:numFmt w:val="bullet"/>
      <w:lvlText w:val=""/>
      <w:lvlJc w:val="left"/>
      <w:pPr>
        <w:ind w:left="7042" w:hanging="360"/>
      </w:pPr>
      <w:rPr>
        <w:rFonts w:ascii="Wingdings" w:hAnsi="Wingdings" w:hint="default"/>
      </w:rPr>
    </w:lvl>
  </w:abstractNum>
  <w:abstractNum w:abstractNumId="9">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1019B"/>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A3D3D"/>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0"/>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C679A2"/>
    <w:rsid w:val="00001425"/>
    <w:rsid w:val="00001721"/>
    <w:rsid w:val="000054CF"/>
    <w:rsid w:val="00013080"/>
    <w:rsid w:val="000220BE"/>
    <w:rsid w:val="00022D57"/>
    <w:rsid w:val="00026F7A"/>
    <w:rsid w:val="000304BB"/>
    <w:rsid w:val="00035380"/>
    <w:rsid w:val="0003610F"/>
    <w:rsid w:val="00040A96"/>
    <w:rsid w:val="00042599"/>
    <w:rsid w:val="00042853"/>
    <w:rsid w:val="00072FC2"/>
    <w:rsid w:val="00082C69"/>
    <w:rsid w:val="00084AE8"/>
    <w:rsid w:val="000A4ADD"/>
    <w:rsid w:val="000A66CD"/>
    <w:rsid w:val="000B27CA"/>
    <w:rsid w:val="000B4267"/>
    <w:rsid w:val="000B46BF"/>
    <w:rsid w:val="000D45B1"/>
    <w:rsid w:val="000E2149"/>
    <w:rsid w:val="000E3FFD"/>
    <w:rsid w:val="000F3E70"/>
    <w:rsid w:val="000F6EAE"/>
    <w:rsid w:val="001031C0"/>
    <w:rsid w:val="001037E8"/>
    <w:rsid w:val="0011198D"/>
    <w:rsid w:val="001257ED"/>
    <w:rsid w:val="001355B1"/>
    <w:rsid w:val="001507FF"/>
    <w:rsid w:val="001567B5"/>
    <w:rsid w:val="00156D32"/>
    <w:rsid w:val="001623C0"/>
    <w:rsid w:val="001636FB"/>
    <w:rsid w:val="00176C7D"/>
    <w:rsid w:val="00184072"/>
    <w:rsid w:val="0018599D"/>
    <w:rsid w:val="001A25AD"/>
    <w:rsid w:val="001A694A"/>
    <w:rsid w:val="001C03B6"/>
    <w:rsid w:val="001C360C"/>
    <w:rsid w:val="001D32C9"/>
    <w:rsid w:val="001D4FD8"/>
    <w:rsid w:val="001D5FF3"/>
    <w:rsid w:val="001E0159"/>
    <w:rsid w:val="001E7AFC"/>
    <w:rsid w:val="001F0893"/>
    <w:rsid w:val="001F6C30"/>
    <w:rsid w:val="001F7A80"/>
    <w:rsid w:val="00204248"/>
    <w:rsid w:val="00214B72"/>
    <w:rsid w:val="00224037"/>
    <w:rsid w:val="00224756"/>
    <w:rsid w:val="00247E5C"/>
    <w:rsid w:val="00252479"/>
    <w:rsid w:val="0026491E"/>
    <w:rsid w:val="00264FFE"/>
    <w:rsid w:val="0028024D"/>
    <w:rsid w:val="00297C58"/>
    <w:rsid w:val="002A2901"/>
    <w:rsid w:val="002B0C09"/>
    <w:rsid w:val="002B172A"/>
    <w:rsid w:val="002C1FC4"/>
    <w:rsid w:val="002D0283"/>
    <w:rsid w:val="002D41C5"/>
    <w:rsid w:val="002D4216"/>
    <w:rsid w:val="002D6C8B"/>
    <w:rsid w:val="002E0F39"/>
    <w:rsid w:val="002E47CA"/>
    <w:rsid w:val="002E771C"/>
    <w:rsid w:val="002E7E43"/>
    <w:rsid w:val="00302FEA"/>
    <w:rsid w:val="003043A4"/>
    <w:rsid w:val="003067EA"/>
    <w:rsid w:val="00315C45"/>
    <w:rsid w:val="0032200E"/>
    <w:rsid w:val="0032457F"/>
    <w:rsid w:val="00325BF0"/>
    <w:rsid w:val="003303F0"/>
    <w:rsid w:val="00332CE0"/>
    <w:rsid w:val="00343D88"/>
    <w:rsid w:val="003648C3"/>
    <w:rsid w:val="003748C1"/>
    <w:rsid w:val="00386B80"/>
    <w:rsid w:val="00390B1A"/>
    <w:rsid w:val="003B0EF3"/>
    <w:rsid w:val="003B5C01"/>
    <w:rsid w:val="003C077F"/>
    <w:rsid w:val="003C6E81"/>
    <w:rsid w:val="003C7B81"/>
    <w:rsid w:val="003D0A38"/>
    <w:rsid w:val="003D6E3D"/>
    <w:rsid w:val="003E1843"/>
    <w:rsid w:val="003E7FDD"/>
    <w:rsid w:val="003F2A71"/>
    <w:rsid w:val="004145B5"/>
    <w:rsid w:val="004323B6"/>
    <w:rsid w:val="00434262"/>
    <w:rsid w:val="00434710"/>
    <w:rsid w:val="004432E5"/>
    <w:rsid w:val="00444948"/>
    <w:rsid w:val="00444B8B"/>
    <w:rsid w:val="00454946"/>
    <w:rsid w:val="00484AC0"/>
    <w:rsid w:val="004872BA"/>
    <w:rsid w:val="00491411"/>
    <w:rsid w:val="004A13F8"/>
    <w:rsid w:val="004A740C"/>
    <w:rsid w:val="004D0881"/>
    <w:rsid w:val="004D402B"/>
    <w:rsid w:val="004D41CA"/>
    <w:rsid w:val="004E2C75"/>
    <w:rsid w:val="004E4C0E"/>
    <w:rsid w:val="004F484F"/>
    <w:rsid w:val="00506403"/>
    <w:rsid w:val="00507AA0"/>
    <w:rsid w:val="00510FA6"/>
    <w:rsid w:val="00525A55"/>
    <w:rsid w:val="00525CCA"/>
    <w:rsid w:val="00541EF1"/>
    <w:rsid w:val="00546533"/>
    <w:rsid w:val="00554B7D"/>
    <w:rsid w:val="00562967"/>
    <w:rsid w:val="00563351"/>
    <w:rsid w:val="0056663E"/>
    <w:rsid w:val="00571BC3"/>
    <w:rsid w:val="00572D22"/>
    <w:rsid w:val="00574AC6"/>
    <w:rsid w:val="00584417"/>
    <w:rsid w:val="005A3FEE"/>
    <w:rsid w:val="005A4A18"/>
    <w:rsid w:val="005B4831"/>
    <w:rsid w:val="005B7B48"/>
    <w:rsid w:val="005C0836"/>
    <w:rsid w:val="005C1A01"/>
    <w:rsid w:val="005D747E"/>
    <w:rsid w:val="005E1C7A"/>
    <w:rsid w:val="005E3B54"/>
    <w:rsid w:val="005E47C4"/>
    <w:rsid w:val="005F1B85"/>
    <w:rsid w:val="005F2E5D"/>
    <w:rsid w:val="005F3001"/>
    <w:rsid w:val="005F45B0"/>
    <w:rsid w:val="005F5132"/>
    <w:rsid w:val="006019F3"/>
    <w:rsid w:val="00605F48"/>
    <w:rsid w:val="00607E12"/>
    <w:rsid w:val="00614505"/>
    <w:rsid w:val="0062312F"/>
    <w:rsid w:val="006240B5"/>
    <w:rsid w:val="0062775E"/>
    <w:rsid w:val="00635A7A"/>
    <w:rsid w:val="00637642"/>
    <w:rsid w:val="00637870"/>
    <w:rsid w:val="00650AFD"/>
    <w:rsid w:val="00651CAE"/>
    <w:rsid w:val="00652791"/>
    <w:rsid w:val="0066600F"/>
    <w:rsid w:val="00687209"/>
    <w:rsid w:val="00690199"/>
    <w:rsid w:val="006946E1"/>
    <w:rsid w:val="006A0D46"/>
    <w:rsid w:val="006A0E8D"/>
    <w:rsid w:val="006B14BA"/>
    <w:rsid w:val="006B24D8"/>
    <w:rsid w:val="006B2C28"/>
    <w:rsid w:val="006C323D"/>
    <w:rsid w:val="006D2207"/>
    <w:rsid w:val="006D22F6"/>
    <w:rsid w:val="006F2971"/>
    <w:rsid w:val="0070408E"/>
    <w:rsid w:val="007169B4"/>
    <w:rsid w:val="007230FB"/>
    <w:rsid w:val="00724F4C"/>
    <w:rsid w:val="00731738"/>
    <w:rsid w:val="00732524"/>
    <w:rsid w:val="00732644"/>
    <w:rsid w:val="0074618E"/>
    <w:rsid w:val="00766082"/>
    <w:rsid w:val="0078250C"/>
    <w:rsid w:val="00786C46"/>
    <w:rsid w:val="007873F7"/>
    <w:rsid w:val="007913AF"/>
    <w:rsid w:val="00796836"/>
    <w:rsid w:val="007B06E8"/>
    <w:rsid w:val="007B0E6C"/>
    <w:rsid w:val="007B37BE"/>
    <w:rsid w:val="007B431A"/>
    <w:rsid w:val="007B5192"/>
    <w:rsid w:val="007B66EB"/>
    <w:rsid w:val="007D53C6"/>
    <w:rsid w:val="007D7F1F"/>
    <w:rsid w:val="007E152B"/>
    <w:rsid w:val="007F3F0B"/>
    <w:rsid w:val="007F4FEE"/>
    <w:rsid w:val="008032AB"/>
    <w:rsid w:val="00806DEE"/>
    <w:rsid w:val="0081548F"/>
    <w:rsid w:val="0081696B"/>
    <w:rsid w:val="00817102"/>
    <w:rsid w:val="00817386"/>
    <w:rsid w:val="008234BC"/>
    <w:rsid w:val="00824CF1"/>
    <w:rsid w:val="00831D70"/>
    <w:rsid w:val="00834C34"/>
    <w:rsid w:val="00844E85"/>
    <w:rsid w:val="00853830"/>
    <w:rsid w:val="008553B4"/>
    <w:rsid w:val="00863291"/>
    <w:rsid w:val="00865E88"/>
    <w:rsid w:val="00866D4D"/>
    <w:rsid w:val="0087729C"/>
    <w:rsid w:val="00887A2D"/>
    <w:rsid w:val="008976AC"/>
    <w:rsid w:val="008A47A7"/>
    <w:rsid w:val="008A6D6D"/>
    <w:rsid w:val="008B4693"/>
    <w:rsid w:val="008E2B5C"/>
    <w:rsid w:val="00913193"/>
    <w:rsid w:val="00930F8C"/>
    <w:rsid w:val="00931D86"/>
    <w:rsid w:val="0094180D"/>
    <w:rsid w:val="0094474D"/>
    <w:rsid w:val="009739A0"/>
    <w:rsid w:val="00983410"/>
    <w:rsid w:val="009921CC"/>
    <w:rsid w:val="009A5541"/>
    <w:rsid w:val="009A5B26"/>
    <w:rsid w:val="009B507F"/>
    <w:rsid w:val="009C088A"/>
    <w:rsid w:val="009C337E"/>
    <w:rsid w:val="009C5ADC"/>
    <w:rsid w:val="009D0613"/>
    <w:rsid w:val="009D15CC"/>
    <w:rsid w:val="009D1F4C"/>
    <w:rsid w:val="009D488D"/>
    <w:rsid w:val="009F2B3A"/>
    <w:rsid w:val="00A03E91"/>
    <w:rsid w:val="00A10BA7"/>
    <w:rsid w:val="00A15395"/>
    <w:rsid w:val="00A362A2"/>
    <w:rsid w:val="00A4016D"/>
    <w:rsid w:val="00A4066D"/>
    <w:rsid w:val="00A407F1"/>
    <w:rsid w:val="00A4398C"/>
    <w:rsid w:val="00A44930"/>
    <w:rsid w:val="00A607EB"/>
    <w:rsid w:val="00A60850"/>
    <w:rsid w:val="00A9357B"/>
    <w:rsid w:val="00A97A37"/>
    <w:rsid w:val="00AA089F"/>
    <w:rsid w:val="00AA26CD"/>
    <w:rsid w:val="00AA26F0"/>
    <w:rsid w:val="00AC08B2"/>
    <w:rsid w:val="00AD059C"/>
    <w:rsid w:val="00AD09AB"/>
    <w:rsid w:val="00AD370C"/>
    <w:rsid w:val="00AD4113"/>
    <w:rsid w:val="00B11F1D"/>
    <w:rsid w:val="00B334FB"/>
    <w:rsid w:val="00B3669D"/>
    <w:rsid w:val="00B70354"/>
    <w:rsid w:val="00B731B3"/>
    <w:rsid w:val="00B854BC"/>
    <w:rsid w:val="00B871D7"/>
    <w:rsid w:val="00B90827"/>
    <w:rsid w:val="00BA5337"/>
    <w:rsid w:val="00BC1A2D"/>
    <w:rsid w:val="00BC27DB"/>
    <w:rsid w:val="00BD6364"/>
    <w:rsid w:val="00BE2DC9"/>
    <w:rsid w:val="00BE48A7"/>
    <w:rsid w:val="00BF2CD4"/>
    <w:rsid w:val="00C00512"/>
    <w:rsid w:val="00C2233A"/>
    <w:rsid w:val="00C23A5D"/>
    <w:rsid w:val="00C62791"/>
    <w:rsid w:val="00C657CA"/>
    <w:rsid w:val="00C66F78"/>
    <w:rsid w:val="00C679A2"/>
    <w:rsid w:val="00C83F21"/>
    <w:rsid w:val="00C96F86"/>
    <w:rsid w:val="00CA2823"/>
    <w:rsid w:val="00CA353B"/>
    <w:rsid w:val="00CB78BC"/>
    <w:rsid w:val="00CC171F"/>
    <w:rsid w:val="00CC1FC5"/>
    <w:rsid w:val="00CC7064"/>
    <w:rsid w:val="00CC752B"/>
    <w:rsid w:val="00CD00AE"/>
    <w:rsid w:val="00CD0EC3"/>
    <w:rsid w:val="00CE75F0"/>
    <w:rsid w:val="00CF7836"/>
    <w:rsid w:val="00D00395"/>
    <w:rsid w:val="00D03A3F"/>
    <w:rsid w:val="00D145A0"/>
    <w:rsid w:val="00D204D0"/>
    <w:rsid w:val="00D37301"/>
    <w:rsid w:val="00D43401"/>
    <w:rsid w:val="00D62A61"/>
    <w:rsid w:val="00D647F5"/>
    <w:rsid w:val="00D81213"/>
    <w:rsid w:val="00D8694B"/>
    <w:rsid w:val="00D9200D"/>
    <w:rsid w:val="00D977F3"/>
    <w:rsid w:val="00DA3A4A"/>
    <w:rsid w:val="00DB2FE9"/>
    <w:rsid w:val="00DB7DB8"/>
    <w:rsid w:val="00DC6D76"/>
    <w:rsid w:val="00DD3EA7"/>
    <w:rsid w:val="00DD544B"/>
    <w:rsid w:val="00DE3F79"/>
    <w:rsid w:val="00DE6225"/>
    <w:rsid w:val="00DE7AED"/>
    <w:rsid w:val="00DF3D78"/>
    <w:rsid w:val="00DF5352"/>
    <w:rsid w:val="00E0197D"/>
    <w:rsid w:val="00E0443F"/>
    <w:rsid w:val="00E05BA5"/>
    <w:rsid w:val="00E34689"/>
    <w:rsid w:val="00E34E38"/>
    <w:rsid w:val="00E361F9"/>
    <w:rsid w:val="00E36680"/>
    <w:rsid w:val="00E42809"/>
    <w:rsid w:val="00E57203"/>
    <w:rsid w:val="00E70C49"/>
    <w:rsid w:val="00E74AA4"/>
    <w:rsid w:val="00E91D51"/>
    <w:rsid w:val="00E975E5"/>
    <w:rsid w:val="00EA56C6"/>
    <w:rsid w:val="00EC0178"/>
    <w:rsid w:val="00ED040A"/>
    <w:rsid w:val="00ED6475"/>
    <w:rsid w:val="00EF3B4A"/>
    <w:rsid w:val="00F1035C"/>
    <w:rsid w:val="00F210BF"/>
    <w:rsid w:val="00F23091"/>
    <w:rsid w:val="00F25592"/>
    <w:rsid w:val="00F2658B"/>
    <w:rsid w:val="00F52BD7"/>
    <w:rsid w:val="00F54D09"/>
    <w:rsid w:val="00F82B02"/>
    <w:rsid w:val="00F84855"/>
    <w:rsid w:val="00F8600F"/>
    <w:rsid w:val="00F8729D"/>
    <w:rsid w:val="00F965D8"/>
    <w:rsid w:val="00FA4D47"/>
    <w:rsid w:val="00FA7253"/>
    <w:rsid w:val="00FA7AA2"/>
    <w:rsid w:val="00FB3251"/>
    <w:rsid w:val="00FB7E38"/>
    <w:rsid w:val="00FC6BCD"/>
    <w:rsid w:val="00FD4032"/>
    <w:rsid w:val="00FE720A"/>
    <w:rsid w:val="00FF45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A2"/>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679A2"/>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C679A2"/>
    <w:rPr>
      <w:rFonts w:ascii="Times New Roman" w:eastAsia="Times New Roman" w:hAnsi="Times New Roman" w:cs="Times New Roman"/>
      <w:sz w:val="24"/>
      <w:szCs w:val="24"/>
      <w:lang w:eastAsia="el-GR"/>
    </w:rPr>
  </w:style>
  <w:style w:type="character" w:styleId="a4">
    <w:name w:val="page number"/>
    <w:basedOn w:val="a0"/>
    <w:rsid w:val="00C679A2"/>
  </w:style>
  <w:style w:type="paragraph" w:styleId="a5">
    <w:name w:val="List Paragraph"/>
    <w:basedOn w:val="a"/>
    <w:uiPriority w:val="34"/>
    <w:qFormat/>
    <w:rsid w:val="00C679A2"/>
    <w:pPr>
      <w:spacing w:after="160" w:line="259" w:lineRule="auto"/>
      <w:ind w:left="720"/>
      <w:contextualSpacing/>
    </w:pPr>
    <w:rPr>
      <w:rFonts w:asciiTheme="minorHAnsi" w:eastAsiaTheme="minorHAnsi" w:hAnsiTheme="minorHAnsi" w:cstheme="minorBidi"/>
      <w:lang w:eastAsia="en-US"/>
    </w:rPr>
  </w:style>
  <w:style w:type="character" w:styleId="-">
    <w:name w:val="Hyperlink"/>
    <w:basedOn w:val="a0"/>
    <w:uiPriority w:val="99"/>
    <w:unhideWhenUsed/>
    <w:rsid w:val="00C679A2"/>
    <w:rPr>
      <w:color w:val="0000FF"/>
      <w:u w:val="single"/>
    </w:rPr>
  </w:style>
  <w:style w:type="character" w:customStyle="1" w:styleId="markedcontent">
    <w:name w:val="markedcontent"/>
    <w:basedOn w:val="a0"/>
    <w:rsid w:val="00C679A2"/>
  </w:style>
  <w:style w:type="paragraph" w:styleId="a6">
    <w:name w:val="Balloon Text"/>
    <w:basedOn w:val="a"/>
    <w:link w:val="Char0"/>
    <w:uiPriority w:val="99"/>
    <w:semiHidden/>
    <w:unhideWhenUsed/>
    <w:rsid w:val="00C679A2"/>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679A2"/>
    <w:rPr>
      <w:rFonts w:ascii="Tahoma" w:eastAsia="Times New Roman" w:hAnsi="Tahoma" w:cs="Tahoma"/>
      <w:sz w:val="16"/>
      <w:szCs w:val="16"/>
      <w:lang w:eastAsia="el-GR"/>
    </w:rPr>
  </w:style>
  <w:style w:type="paragraph" w:styleId="a7">
    <w:name w:val="header"/>
    <w:basedOn w:val="a"/>
    <w:link w:val="Char1"/>
    <w:uiPriority w:val="99"/>
    <w:semiHidden/>
    <w:unhideWhenUsed/>
    <w:rsid w:val="00C679A2"/>
    <w:pPr>
      <w:tabs>
        <w:tab w:val="center" w:pos="4153"/>
        <w:tab w:val="right" w:pos="8306"/>
      </w:tabs>
      <w:spacing w:after="0" w:line="240" w:lineRule="auto"/>
    </w:pPr>
  </w:style>
  <w:style w:type="character" w:customStyle="1" w:styleId="Char1">
    <w:name w:val="Κεφαλίδα Char"/>
    <w:basedOn w:val="a0"/>
    <w:link w:val="a7"/>
    <w:uiPriority w:val="99"/>
    <w:semiHidden/>
    <w:rsid w:val="00C679A2"/>
    <w:rPr>
      <w:rFonts w:ascii="Calibri" w:eastAsia="Times New Roman" w:hAnsi="Calibri" w:cs="Times New Roman"/>
      <w:lang w:eastAsia="el-GR"/>
    </w:rPr>
  </w:style>
  <w:style w:type="paragraph" w:customStyle="1" w:styleId="ydp8a5e6fb1p1">
    <w:name w:val="ydp8a5e6fb1p1"/>
    <w:basedOn w:val="a"/>
    <w:rsid w:val="00A4016D"/>
    <w:pPr>
      <w:spacing w:before="100" w:beforeAutospacing="1" w:after="100" w:afterAutospacing="1" w:line="240" w:lineRule="auto"/>
    </w:pPr>
    <w:rPr>
      <w:rFonts w:ascii="Times New Roman" w:eastAsiaTheme="minorHAnsi" w:hAnsi="Times New Roman"/>
      <w:sz w:val="24"/>
      <w:szCs w:val="24"/>
    </w:rPr>
  </w:style>
  <w:style w:type="character" w:customStyle="1" w:styleId="ydp8a5e6fb1s1">
    <w:name w:val="ydp8a5e6fb1s1"/>
    <w:basedOn w:val="a0"/>
    <w:rsid w:val="00A4016D"/>
  </w:style>
  <w:style w:type="paragraph" w:styleId="a8">
    <w:name w:val="Body Text"/>
    <w:basedOn w:val="a"/>
    <w:link w:val="Char2"/>
    <w:rsid w:val="00CA2823"/>
    <w:pPr>
      <w:spacing w:after="0" w:line="240" w:lineRule="auto"/>
      <w:ind w:right="430"/>
    </w:pPr>
    <w:rPr>
      <w:rFonts w:ascii="Times New Roman" w:hAnsi="Times New Roman"/>
      <w:b/>
      <w:bCs/>
      <w:sz w:val="24"/>
      <w:szCs w:val="24"/>
    </w:rPr>
  </w:style>
  <w:style w:type="character" w:customStyle="1" w:styleId="Char2">
    <w:name w:val="Σώμα κειμένου Char"/>
    <w:basedOn w:val="a0"/>
    <w:link w:val="a8"/>
    <w:rsid w:val="00CA2823"/>
    <w:rPr>
      <w:rFonts w:ascii="Times New Roman" w:eastAsia="Times New Roman" w:hAnsi="Times New Roman" w:cs="Times New Roman"/>
      <w:b/>
      <w:bCs/>
      <w:sz w:val="24"/>
      <w:szCs w:val="24"/>
      <w:lang w:eastAsia="el-GR"/>
    </w:rPr>
  </w:style>
  <w:style w:type="paragraph" w:customStyle="1" w:styleId="Default">
    <w:name w:val="Default"/>
    <w:rsid w:val="00D145A0"/>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63575709">
      <w:bodyDiv w:val="1"/>
      <w:marLeft w:val="0"/>
      <w:marRight w:val="0"/>
      <w:marTop w:val="0"/>
      <w:marBottom w:val="0"/>
      <w:divBdr>
        <w:top w:val="none" w:sz="0" w:space="0" w:color="auto"/>
        <w:left w:val="none" w:sz="0" w:space="0" w:color="auto"/>
        <w:bottom w:val="none" w:sz="0" w:space="0" w:color="auto"/>
        <w:right w:val="none" w:sz="0" w:space="0" w:color="auto"/>
      </w:divBdr>
    </w:div>
    <w:div w:id="109981712">
      <w:bodyDiv w:val="1"/>
      <w:marLeft w:val="0"/>
      <w:marRight w:val="0"/>
      <w:marTop w:val="0"/>
      <w:marBottom w:val="0"/>
      <w:divBdr>
        <w:top w:val="none" w:sz="0" w:space="0" w:color="auto"/>
        <w:left w:val="none" w:sz="0" w:space="0" w:color="auto"/>
        <w:bottom w:val="none" w:sz="0" w:space="0" w:color="auto"/>
        <w:right w:val="none" w:sz="0" w:space="0" w:color="auto"/>
      </w:divBdr>
    </w:div>
    <w:div w:id="852451962">
      <w:bodyDiv w:val="1"/>
      <w:marLeft w:val="0"/>
      <w:marRight w:val="0"/>
      <w:marTop w:val="0"/>
      <w:marBottom w:val="0"/>
      <w:divBdr>
        <w:top w:val="none" w:sz="0" w:space="0" w:color="auto"/>
        <w:left w:val="none" w:sz="0" w:space="0" w:color="auto"/>
        <w:bottom w:val="none" w:sz="0" w:space="0" w:color="auto"/>
        <w:right w:val="none" w:sz="0" w:space="0" w:color="auto"/>
      </w:divBdr>
    </w:div>
    <w:div w:id="880168620">
      <w:bodyDiv w:val="1"/>
      <w:marLeft w:val="0"/>
      <w:marRight w:val="0"/>
      <w:marTop w:val="0"/>
      <w:marBottom w:val="0"/>
      <w:divBdr>
        <w:top w:val="none" w:sz="0" w:space="0" w:color="auto"/>
        <w:left w:val="none" w:sz="0" w:space="0" w:color="auto"/>
        <w:bottom w:val="none" w:sz="0" w:space="0" w:color="auto"/>
        <w:right w:val="none" w:sz="0" w:space="0" w:color="auto"/>
      </w:divBdr>
    </w:div>
    <w:div w:id="912398075">
      <w:bodyDiv w:val="1"/>
      <w:marLeft w:val="0"/>
      <w:marRight w:val="0"/>
      <w:marTop w:val="0"/>
      <w:marBottom w:val="0"/>
      <w:divBdr>
        <w:top w:val="none" w:sz="0" w:space="0" w:color="auto"/>
        <w:left w:val="none" w:sz="0" w:space="0" w:color="auto"/>
        <w:bottom w:val="none" w:sz="0" w:space="0" w:color="auto"/>
        <w:right w:val="none" w:sz="0" w:space="0" w:color="auto"/>
      </w:divBdr>
    </w:div>
    <w:div w:id="1384981547">
      <w:bodyDiv w:val="1"/>
      <w:marLeft w:val="0"/>
      <w:marRight w:val="0"/>
      <w:marTop w:val="0"/>
      <w:marBottom w:val="0"/>
      <w:divBdr>
        <w:top w:val="none" w:sz="0" w:space="0" w:color="auto"/>
        <w:left w:val="none" w:sz="0" w:space="0" w:color="auto"/>
        <w:bottom w:val="none" w:sz="0" w:space="0" w:color="auto"/>
        <w:right w:val="none" w:sz="0" w:space="0" w:color="auto"/>
      </w:divBdr>
    </w:div>
    <w:div w:id="1548375945">
      <w:bodyDiv w:val="1"/>
      <w:marLeft w:val="0"/>
      <w:marRight w:val="0"/>
      <w:marTop w:val="0"/>
      <w:marBottom w:val="0"/>
      <w:divBdr>
        <w:top w:val="none" w:sz="0" w:space="0" w:color="auto"/>
        <w:left w:val="none" w:sz="0" w:space="0" w:color="auto"/>
        <w:bottom w:val="none" w:sz="0" w:space="0" w:color="auto"/>
        <w:right w:val="none" w:sz="0" w:space="0" w:color="auto"/>
      </w:divBdr>
    </w:div>
    <w:div w:id="17649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otelia.gr/nservice22/document?documentId=107335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imosnet.gr/blog/laws/%ce%ac%cf%81%ce%b8%cf%81%ce%bf-2-%ce%ba%cf%8d%cf%81%cf%89%cf%83%ce%b7-%cf%84%ce%b7%cf%82-%ce%b1%cf%80%cf%8c-11-3-2020-%cf%80%cf%81%ce%ac%ce%be%ce%b7%cf%82-%ce%bd%ce%bf%ce%bc%ce%bf%ce%b8%ce%b5%cf%84/" TargetMode="External"/><Relationship Id="rId4" Type="http://schemas.openxmlformats.org/officeDocument/2006/relationships/settings" Target="settings.xml"/><Relationship Id="rId9" Type="http://schemas.openxmlformats.org/officeDocument/2006/relationships/image" Target="cid:5872272F-2BAA-4D67-B142-4ED3B2DE2555"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8B77C-7F19-4932-8B2A-88B38D0E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1136</Words>
  <Characters>6794</Characters>
  <Application>Microsoft Office Word</Application>
  <DocSecurity>0</DocSecurity>
  <Lines>234</Lines>
  <Paragraphs>176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235</cp:revision>
  <cp:lastPrinted>2023-07-04T08:59:00Z</cp:lastPrinted>
  <dcterms:created xsi:type="dcterms:W3CDTF">2023-06-30T08:37:00Z</dcterms:created>
  <dcterms:modified xsi:type="dcterms:W3CDTF">2023-07-11T12:51:00Z</dcterms:modified>
</cp:coreProperties>
</file>