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BB914CC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431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39B6AE25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C71F18">
        <w:rPr>
          <w:rFonts w:asciiTheme="minorHAnsi" w:hAnsiTheme="minorHAnsi"/>
          <w:sz w:val="24"/>
          <w:szCs w:val="24"/>
        </w:rPr>
        <w:t xml:space="preserve">05-5-2023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B4D4528" w14:textId="1B338B87" w:rsidR="00C71F18" w:rsidRPr="004453BD" w:rsidRDefault="004453BD" w:rsidP="004453B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53BD">
        <w:rPr>
          <w:rFonts w:ascii="Times New Roman" w:hAnsi="Times New Roman"/>
          <w:b/>
          <w:bCs/>
          <w:sz w:val="28"/>
          <w:szCs w:val="28"/>
        </w:rPr>
        <w:t>Με ηλεκτρονική κάρτα η είσοδος για τροφοδοσία στο ιστορικό κέντρο</w:t>
      </w:r>
    </w:p>
    <w:p w14:paraId="723F62E4" w14:textId="77777777" w:rsidR="00970479" w:rsidRDefault="00970479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962CDA3" w14:textId="3418BA50" w:rsidR="00970479" w:rsidRPr="004453BD" w:rsidRDefault="00970479" w:rsidP="00133C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53BD">
        <w:rPr>
          <w:rFonts w:ascii="Times New Roman" w:hAnsi="Times New Roman"/>
          <w:sz w:val="28"/>
          <w:szCs w:val="28"/>
        </w:rPr>
        <w:t>Οι επαγγελματίες διανομείς εμπορε</w:t>
      </w:r>
      <w:r w:rsidR="009C39E3" w:rsidRPr="004453BD">
        <w:rPr>
          <w:rFonts w:ascii="Times New Roman" w:hAnsi="Times New Roman"/>
          <w:sz w:val="28"/>
          <w:szCs w:val="28"/>
        </w:rPr>
        <w:t>υ</w:t>
      </w:r>
      <w:r w:rsidRPr="004453BD">
        <w:rPr>
          <w:rFonts w:ascii="Times New Roman" w:hAnsi="Times New Roman"/>
          <w:sz w:val="28"/>
          <w:szCs w:val="28"/>
        </w:rPr>
        <w:t>μάτων και τροφοδοσίας καταστημάτων</w:t>
      </w:r>
      <w:r w:rsidR="0098188B" w:rsidRPr="004453BD">
        <w:rPr>
          <w:rFonts w:ascii="Times New Roman" w:hAnsi="Times New Roman"/>
          <w:sz w:val="28"/>
          <w:szCs w:val="28"/>
        </w:rPr>
        <w:t>,</w:t>
      </w:r>
      <w:r w:rsidRPr="004453BD">
        <w:rPr>
          <w:rFonts w:ascii="Times New Roman" w:hAnsi="Times New Roman"/>
          <w:sz w:val="28"/>
          <w:szCs w:val="28"/>
        </w:rPr>
        <w:t xml:space="preserve"> που δραστηριοποιούνται στο κέντρο της Κω</w:t>
      </w:r>
      <w:r w:rsidR="0098188B" w:rsidRPr="004453BD">
        <w:rPr>
          <w:rFonts w:ascii="Times New Roman" w:hAnsi="Times New Roman"/>
          <w:sz w:val="28"/>
          <w:szCs w:val="28"/>
        </w:rPr>
        <w:t>,</w:t>
      </w:r>
      <w:r w:rsidRPr="004453BD">
        <w:rPr>
          <w:rFonts w:ascii="Times New Roman" w:hAnsi="Times New Roman"/>
          <w:sz w:val="28"/>
          <w:szCs w:val="28"/>
        </w:rPr>
        <w:t xml:space="preserve"> καλούνται να καταθέσουν αίτημα στη Δημοτική Αστυνομία μέχρι την ερχόμενη Τρίτη 9 </w:t>
      </w:r>
      <w:proofErr w:type="spellStart"/>
      <w:r w:rsidRPr="004453BD">
        <w:rPr>
          <w:rFonts w:ascii="Times New Roman" w:hAnsi="Times New Roman"/>
          <w:sz w:val="28"/>
          <w:szCs w:val="28"/>
        </w:rPr>
        <w:t>Μαϊου</w:t>
      </w:r>
      <w:proofErr w:type="spellEnd"/>
      <w:r w:rsidR="0098188B" w:rsidRPr="004453BD">
        <w:rPr>
          <w:rFonts w:ascii="Times New Roman" w:hAnsi="Times New Roman"/>
          <w:sz w:val="28"/>
          <w:szCs w:val="28"/>
        </w:rPr>
        <w:t>,</w:t>
      </w:r>
      <w:r w:rsidRPr="004453BD">
        <w:rPr>
          <w:rFonts w:ascii="Times New Roman" w:hAnsi="Times New Roman"/>
          <w:sz w:val="28"/>
          <w:szCs w:val="28"/>
        </w:rPr>
        <w:t xml:space="preserve"> για την έκδοση ηλεκτρονικής κάρτας </w:t>
      </w:r>
      <w:r w:rsidR="009C39E3" w:rsidRPr="004453BD">
        <w:rPr>
          <w:rFonts w:ascii="Times New Roman" w:hAnsi="Times New Roman"/>
          <w:sz w:val="28"/>
          <w:szCs w:val="28"/>
        </w:rPr>
        <w:t>που επιτρέπει την είσοδο και έξοδο στα σημεία που λειτουργούν μπάρες.</w:t>
      </w:r>
    </w:p>
    <w:p w14:paraId="0FCDBD12" w14:textId="3B4DA7A7" w:rsidR="00C71F18" w:rsidRPr="004453BD" w:rsidRDefault="00C71F18" w:rsidP="00133C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53BD">
        <w:rPr>
          <w:rFonts w:ascii="Times New Roman" w:hAnsi="Times New Roman"/>
          <w:sz w:val="28"/>
          <w:szCs w:val="28"/>
        </w:rPr>
        <w:t>Ε</w:t>
      </w:r>
      <w:r w:rsidR="00756FFE" w:rsidRPr="004453BD">
        <w:rPr>
          <w:rFonts w:ascii="Times New Roman" w:hAnsi="Times New Roman"/>
          <w:sz w:val="28"/>
          <w:szCs w:val="28"/>
        </w:rPr>
        <w:t>ν</w:t>
      </w:r>
      <w:r w:rsidRPr="004453BD">
        <w:rPr>
          <w:rFonts w:ascii="Times New Roman" w:hAnsi="Times New Roman"/>
          <w:sz w:val="28"/>
          <w:szCs w:val="28"/>
        </w:rPr>
        <w:t>όψ</w:t>
      </w:r>
      <w:r w:rsidR="0071546C">
        <w:rPr>
          <w:rFonts w:ascii="Times New Roman" w:hAnsi="Times New Roman"/>
          <w:sz w:val="28"/>
          <w:szCs w:val="28"/>
        </w:rPr>
        <w:t>ει</w:t>
      </w:r>
      <w:r w:rsidRPr="004453BD">
        <w:rPr>
          <w:rFonts w:ascii="Times New Roman" w:hAnsi="Times New Roman"/>
          <w:sz w:val="28"/>
          <w:szCs w:val="28"/>
        </w:rPr>
        <w:t xml:space="preserve"> έναρξης λειτουργίας των βυθιζόμενων μπαρών</w:t>
      </w:r>
      <w:r w:rsidR="00970479" w:rsidRPr="004453BD">
        <w:rPr>
          <w:rFonts w:ascii="Times New Roman" w:hAnsi="Times New Roman"/>
          <w:sz w:val="28"/>
          <w:szCs w:val="28"/>
        </w:rPr>
        <w:t>,</w:t>
      </w:r>
      <w:r w:rsidRPr="004453BD">
        <w:rPr>
          <w:rFonts w:ascii="Times New Roman" w:hAnsi="Times New Roman"/>
          <w:sz w:val="28"/>
          <w:szCs w:val="28"/>
        </w:rPr>
        <w:t xml:space="preserve"> </w:t>
      </w:r>
      <w:r w:rsidR="009C39E3" w:rsidRPr="004453BD">
        <w:rPr>
          <w:rFonts w:ascii="Times New Roman" w:hAnsi="Times New Roman"/>
          <w:sz w:val="28"/>
          <w:szCs w:val="28"/>
        </w:rPr>
        <w:t xml:space="preserve">τα τρία σημεία που έχουν τοποθετηθεί </w:t>
      </w:r>
      <w:r w:rsidR="00756FFE" w:rsidRPr="004453BD">
        <w:rPr>
          <w:rFonts w:ascii="Times New Roman" w:hAnsi="Times New Roman"/>
          <w:sz w:val="28"/>
          <w:szCs w:val="28"/>
        </w:rPr>
        <w:t>(</w:t>
      </w:r>
      <w:r w:rsidR="00756FFE" w:rsidRPr="004453BD">
        <w:rPr>
          <w:rFonts w:ascii="Times New Roman" w:hAnsi="Times New Roman"/>
          <w:sz w:val="28"/>
          <w:szCs w:val="28"/>
        </w:rPr>
        <w:t>Β. Παύλου &amp; Ιπποκράτους</w:t>
      </w:r>
      <w:r w:rsidR="00756FFE" w:rsidRPr="004453BD">
        <w:rPr>
          <w:rFonts w:ascii="Times New Roman" w:hAnsi="Times New Roman"/>
          <w:sz w:val="28"/>
          <w:szCs w:val="28"/>
        </w:rPr>
        <w:t xml:space="preserve">, </w:t>
      </w:r>
      <w:r w:rsidR="00756FFE" w:rsidRPr="004453BD">
        <w:rPr>
          <w:rFonts w:ascii="Times New Roman" w:hAnsi="Times New Roman"/>
          <w:sz w:val="28"/>
          <w:szCs w:val="28"/>
        </w:rPr>
        <w:t>25ης Μαρτίου &amp; Κολοκοτρώνη</w:t>
      </w:r>
      <w:r w:rsidR="00756FFE" w:rsidRPr="004453BD">
        <w:rPr>
          <w:rFonts w:ascii="Times New Roman" w:hAnsi="Times New Roman"/>
          <w:sz w:val="28"/>
          <w:szCs w:val="28"/>
        </w:rPr>
        <w:t xml:space="preserve">, </w:t>
      </w:r>
      <w:r w:rsidR="00756FFE" w:rsidRPr="004453BD">
        <w:rPr>
          <w:rFonts w:ascii="Times New Roman" w:hAnsi="Times New Roman"/>
          <w:sz w:val="28"/>
          <w:szCs w:val="28"/>
        </w:rPr>
        <w:t xml:space="preserve">Ιπποκράτους &amp; </w:t>
      </w:r>
      <w:proofErr w:type="spellStart"/>
      <w:r w:rsidR="00756FFE" w:rsidRPr="004453BD">
        <w:rPr>
          <w:rFonts w:ascii="Times New Roman" w:hAnsi="Times New Roman"/>
          <w:sz w:val="28"/>
          <w:szCs w:val="28"/>
        </w:rPr>
        <w:t>Περίδου</w:t>
      </w:r>
      <w:proofErr w:type="spellEnd"/>
      <w:r w:rsidR="00756FFE" w:rsidRPr="004453BD">
        <w:rPr>
          <w:rFonts w:ascii="Times New Roman" w:hAnsi="Times New Roman"/>
          <w:sz w:val="28"/>
          <w:szCs w:val="28"/>
        </w:rPr>
        <w:t>)</w:t>
      </w:r>
      <w:r w:rsidR="00B100DF" w:rsidRPr="004453BD">
        <w:rPr>
          <w:rFonts w:ascii="Times New Roman" w:hAnsi="Times New Roman"/>
          <w:sz w:val="28"/>
          <w:szCs w:val="28"/>
        </w:rPr>
        <w:t>,</w:t>
      </w:r>
      <w:r w:rsidR="009C39E3" w:rsidRPr="004453BD">
        <w:rPr>
          <w:rFonts w:ascii="Times New Roman" w:hAnsi="Times New Roman"/>
          <w:sz w:val="28"/>
          <w:szCs w:val="28"/>
        </w:rPr>
        <w:t xml:space="preserve"> αποτελούν τα μοναδικά σημεία εισόδου </w:t>
      </w:r>
      <w:r w:rsidR="00970479" w:rsidRPr="004453BD">
        <w:rPr>
          <w:rFonts w:ascii="Times New Roman" w:hAnsi="Times New Roman"/>
          <w:sz w:val="28"/>
          <w:szCs w:val="28"/>
        </w:rPr>
        <w:t>σε πεζόδρομους και πλατείες</w:t>
      </w:r>
      <w:r w:rsidR="00970479" w:rsidRPr="004453BD">
        <w:rPr>
          <w:rFonts w:ascii="Times New Roman" w:hAnsi="Times New Roman"/>
          <w:sz w:val="28"/>
          <w:szCs w:val="28"/>
        </w:rPr>
        <w:t xml:space="preserve"> </w:t>
      </w:r>
      <w:r w:rsidR="009C39E3" w:rsidRPr="004453BD">
        <w:rPr>
          <w:rFonts w:ascii="Times New Roman" w:hAnsi="Times New Roman"/>
          <w:sz w:val="28"/>
          <w:szCs w:val="28"/>
        </w:rPr>
        <w:t>στο μικρό ιστορικό κέντρο της Κω</w:t>
      </w:r>
      <w:r w:rsidR="00B84BE0" w:rsidRPr="004453BD">
        <w:rPr>
          <w:rFonts w:ascii="Times New Roman" w:hAnsi="Times New Roman"/>
          <w:sz w:val="28"/>
          <w:szCs w:val="28"/>
        </w:rPr>
        <w:t xml:space="preserve"> και στην Πλατεία </w:t>
      </w:r>
      <w:proofErr w:type="spellStart"/>
      <w:r w:rsidR="00B84BE0" w:rsidRPr="004453BD">
        <w:rPr>
          <w:rFonts w:ascii="Times New Roman" w:hAnsi="Times New Roman"/>
          <w:sz w:val="28"/>
          <w:szCs w:val="28"/>
        </w:rPr>
        <w:t>Κονίτσης</w:t>
      </w:r>
      <w:proofErr w:type="spellEnd"/>
      <w:r w:rsidR="009C39E3" w:rsidRPr="004453BD">
        <w:rPr>
          <w:rFonts w:ascii="Times New Roman" w:hAnsi="Times New Roman"/>
          <w:sz w:val="28"/>
          <w:szCs w:val="28"/>
        </w:rPr>
        <w:t>,</w:t>
      </w:r>
      <w:r w:rsidR="009C39E3" w:rsidRPr="004453BD">
        <w:rPr>
          <w:rFonts w:ascii="Times New Roman" w:hAnsi="Times New Roman"/>
          <w:sz w:val="28"/>
          <w:szCs w:val="28"/>
        </w:rPr>
        <w:t xml:space="preserve"> σύμφωνα με το ωράριο τροφοδοσίας 07:00-10:30 και 14:00–17:00. </w:t>
      </w:r>
    </w:p>
    <w:p w14:paraId="0B7B422A" w14:textId="1D3B7E56" w:rsidR="00B100DF" w:rsidRPr="004453BD" w:rsidRDefault="00B84BE0" w:rsidP="00133C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53BD">
        <w:rPr>
          <w:rFonts w:ascii="Times New Roman" w:hAnsi="Times New Roman"/>
          <w:sz w:val="28"/>
          <w:szCs w:val="28"/>
        </w:rPr>
        <w:t xml:space="preserve">Η ηλεκτρονική κάρτα </w:t>
      </w:r>
      <w:r w:rsidR="0071546C">
        <w:rPr>
          <w:rFonts w:ascii="Times New Roman" w:hAnsi="Times New Roman"/>
          <w:sz w:val="28"/>
          <w:szCs w:val="28"/>
        </w:rPr>
        <w:t>θα λ</w:t>
      </w:r>
      <w:r w:rsidRPr="004453BD">
        <w:rPr>
          <w:rFonts w:ascii="Times New Roman" w:hAnsi="Times New Roman"/>
          <w:sz w:val="28"/>
          <w:szCs w:val="28"/>
        </w:rPr>
        <w:t xml:space="preserve">ειτουργεί </w:t>
      </w:r>
      <w:r w:rsidR="0071546C">
        <w:rPr>
          <w:rFonts w:ascii="Times New Roman" w:hAnsi="Times New Roman"/>
          <w:sz w:val="28"/>
          <w:szCs w:val="28"/>
        </w:rPr>
        <w:t>αποκλειστικά για</w:t>
      </w:r>
      <w:r w:rsidRPr="004453BD">
        <w:rPr>
          <w:rFonts w:ascii="Times New Roman" w:hAnsi="Times New Roman"/>
          <w:sz w:val="28"/>
          <w:szCs w:val="28"/>
        </w:rPr>
        <w:t xml:space="preserve"> το προαναφερόμενο ωράριο τροφοδοσίας. </w:t>
      </w:r>
    </w:p>
    <w:p w14:paraId="3A8CB873" w14:textId="4BD0C519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2639CF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ED0DE" w14:textId="77777777" w:rsidR="00B73C00" w:rsidRDefault="00B73C00" w:rsidP="005229B1">
      <w:pPr>
        <w:spacing w:after="0" w:line="240" w:lineRule="auto"/>
      </w:pPr>
      <w:r>
        <w:separator/>
      </w:r>
    </w:p>
  </w:endnote>
  <w:endnote w:type="continuationSeparator" w:id="0">
    <w:p w14:paraId="7C5BC432" w14:textId="77777777" w:rsidR="00B73C00" w:rsidRDefault="00B73C00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BCC1" w14:textId="77777777" w:rsidR="00B73C00" w:rsidRDefault="00B73C00" w:rsidP="005229B1">
      <w:pPr>
        <w:spacing w:after="0" w:line="240" w:lineRule="auto"/>
      </w:pPr>
      <w:r>
        <w:separator/>
      </w:r>
    </w:p>
  </w:footnote>
  <w:footnote w:type="continuationSeparator" w:id="0">
    <w:p w14:paraId="43572697" w14:textId="77777777" w:rsidR="00B73C00" w:rsidRDefault="00B73C00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987525">
    <w:abstractNumId w:val="2"/>
  </w:num>
  <w:num w:numId="2" w16cid:durableId="1678996712">
    <w:abstractNumId w:val="1"/>
  </w:num>
  <w:num w:numId="3" w16cid:durableId="477380763">
    <w:abstractNumId w:val="3"/>
  </w:num>
  <w:num w:numId="4" w16cid:durableId="1738935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E5E8C"/>
    <w:rsid w:val="000F20C9"/>
    <w:rsid w:val="00112F99"/>
    <w:rsid w:val="00133CBA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453BD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1546C"/>
    <w:rsid w:val="00724B5F"/>
    <w:rsid w:val="00756FFE"/>
    <w:rsid w:val="007846A8"/>
    <w:rsid w:val="007A6A6E"/>
    <w:rsid w:val="007D4CBB"/>
    <w:rsid w:val="007E722F"/>
    <w:rsid w:val="007F2BF0"/>
    <w:rsid w:val="00840BF1"/>
    <w:rsid w:val="008549F8"/>
    <w:rsid w:val="00871CCB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0479"/>
    <w:rsid w:val="0097570D"/>
    <w:rsid w:val="0098188B"/>
    <w:rsid w:val="009B7723"/>
    <w:rsid w:val="009C39E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100DF"/>
    <w:rsid w:val="00B32D46"/>
    <w:rsid w:val="00B73C00"/>
    <w:rsid w:val="00B809F3"/>
    <w:rsid w:val="00B84BE0"/>
    <w:rsid w:val="00BD1314"/>
    <w:rsid w:val="00BD3E3C"/>
    <w:rsid w:val="00C17213"/>
    <w:rsid w:val="00C22EEC"/>
    <w:rsid w:val="00C71F18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59</cp:revision>
  <cp:lastPrinted>2020-07-28T11:36:00Z</cp:lastPrinted>
  <dcterms:created xsi:type="dcterms:W3CDTF">2023-05-05T07:39:00Z</dcterms:created>
  <dcterms:modified xsi:type="dcterms:W3CDTF">2023-05-05T09:07:00Z</dcterms:modified>
</cp:coreProperties>
</file>