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71496" cy="667909"/>
            <wp:effectExtent l="19050" t="0" r="4804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84194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 w:rsidR="005F73A3"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  </w:t>
      </w:r>
      <w:r>
        <w:rPr>
          <w:rFonts w:ascii="Calibri" w:eastAsia="MS Mincho" w:hAnsi="Calibri"/>
          <w:b/>
          <w:color w:val="000000"/>
          <w:sz w:val="22"/>
          <w:szCs w:val="22"/>
        </w:rPr>
        <w:t xml:space="preserve">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5F73A3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EB3676"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5F73A3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9222D5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Pr="005F73A3">
        <w:rPr>
          <w:rFonts w:ascii="Calibri" w:eastAsia="MS Mincho" w:hAnsi="Calibri"/>
          <w:b/>
          <w:color w:val="000000"/>
          <w:sz w:val="22"/>
          <w:szCs w:val="22"/>
        </w:rPr>
        <w:t xml:space="preserve">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5F73A3" w:rsidP="00542751">
      <w:pPr>
        <w:jc w:val="both"/>
        <w:rPr>
          <w:rFonts w:asciiTheme="minorHAnsi" w:hAnsiTheme="minorHAnsi" w:cs="Arial"/>
          <w:b/>
        </w:rPr>
      </w:pPr>
      <w:r w:rsidRPr="005F73A3">
        <w:rPr>
          <w:rFonts w:ascii="Calibri" w:hAnsi="Calibri"/>
          <w:color w:val="000000"/>
        </w:rPr>
        <w:t xml:space="preserve">    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 xml:space="preserve">για 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1713ED">
        <w:rPr>
          <w:rFonts w:ascii="Calibri" w:hAnsi="Calibri"/>
          <w:b/>
          <w:iCs/>
        </w:rPr>
        <w:t xml:space="preserve">Προμήθεια </w:t>
      </w:r>
      <w:r w:rsidR="001D4886">
        <w:rPr>
          <w:rFonts w:ascii="Calibri" w:hAnsi="Calibri"/>
          <w:b/>
          <w:iCs/>
        </w:rPr>
        <w:t xml:space="preserve">Αναλωσίμων </w:t>
      </w:r>
      <w:r w:rsidR="00344DAA">
        <w:rPr>
          <w:rFonts w:ascii="Calibri" w:hAnsi="Calibri"/>
          <w:b/>
          <w:iCs/>
        </w:rPr>
        <w:t xml:space="preserve"> για τις ανάγκες</w:t>
      </w:r>
      <w:r w:rsidR="001D4886">
        <w:rPr>
          <w:rFonts w:ascii="Calibri" w:hAnsi="Calibri"/>
          <w:b/>
          <w:iCs/>
        </w:rPr>
        <w:t xml:space="preserve"> της υπηρεσίας Καθαριότητας </w:t>
      </w:r>
      <w:r w:rsidR="00512DC9">
        <w:rPr>
          <w:rFonts w:ascii="Calibri" w:hAnsi="Calibri"/>
          <w:b/>
          <w:iCs/>
        </w:rPr>
        <w:t>της Δ/</w:t>
      </w:r>
      <w:proofErr w:type="spellStart"/>
      <w:r w:rsidR="00512DC9">
        <w:rPr>
          <w:rFonts w:ascii="Calibri" w:hAnsi="Calibri"/>
          <w:b/>
          <w:iCs/>
        </w:rPr>
        <w:t>νσης</w:t>
      </w:r>
      <w:proofErr w:type="spellEnd"/>
      <w:r w:rsidR="00512DC9">
        <w:rPr>
          <w:rFonts w:ascii="Calibri" w:hAnsi="Calibri"/>
          <w:b/>
          <w:iCs/>
        </w:rPr>
        <w:t xml:space="preserve"> Περιβάλλοντος &amp; Καθαριότητας </w:t>
      </w:r>
      <w:r w:rsidR="00344DAA">
        <w:rPr>
          <w:rFonts w:ascii="Calibri" w:hAnsi="Calibri"/>
          <w:b/>
          <w:iCs/>
        </w:rPr>
        <w:t xml:space="preserve"> του Δήμου ΚΩ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512DC9" w:rsidRPr="00512DC9">
        <w:rPr>
          <w:rFonts w:ascii="Calibri" w:hAnsi="Calibri" w:cs="Arial"/>
        </w:rPr>
        <w:t>(Α.Μ.03/2023)</w:t>
      </w:r>
      <w:r w:rsidR="00512DC9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344DAA">
        <w:rPr>
          <w:rFonts w:asciiTheme="minorHAnsi" w:hAnsiTheme="minorHAnsi" w:cstheme="minorHAnsi"/>
          <w:b/>
        </w:rPr>
        <w:t>1</w:t>
      </w:r>
      <w:r w:rsidR="001D4886">
        <w:rPr>
          <w:rFonts w:asciiTheme="minorHAnsi" w:hAnsiTheme="minorHAnsi" w:cstheme="minorHAnsi"/>
          <w:b/>
        </w:rPr>
        <w:t>9</w:t>
      </w:r>
      <w:r w:rsidR="00344DAA">
        <w:rPr>
          <w:rFonts w:asciiTheme="minorHAnsi" w:hAnsiTheme="minorHAnsi" w:cstheme="minorHAnsi"/>
          <w:b/>
        </w:rPr>
        <w:t>.</w:t>
      </w:r>
      <w:r w:rsidR="001D4886">
        <w:rPr>
          <w:rFonts w:asciiTheme="minorHAnsi" w:hAnsiTheme="minorHAnsi" w:cstheme="minorHAnsi"/>
          <w:b/>
        </w:rPr>
        <w:t>999,98</w:t>
      </w:r>
      <w:r w:rsidR="001713ED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 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FA001D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  </w:t>
      </w:r>
      <w:r w:rsidR="00DA2B00"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="00DA2B00" w:rsidRPr="00EB6457">
        <w:rPr>
          <w:rFonts w:ascii="Calibri" w:hAnsi="Calibri"/>
          <w:color w:val="000000"/>
        </w:rPr>
        <w:t xml:space="preserve">Αναθέτουσα αρχή: </w:t>
      </w:r>
      <w:r w:rsidR="00DA2B00" w:rsidRPr="00EB6457">
        <w:rPr>
          <w:rFonts w:ascii="Calibri" w:hAnsi="Calibri"/>
          <w:b/>
          <w:color w:val="000000"/>
        </w:rPr>
        <w:t>ΔΗΜΟΣ ΚΩ</w:t>
      </w:r>
      <w:r w:rsidR="00DA2B00" w:rsidRPr="00EB6457">
        <w:rPr>
          <w:rFonts w:ascii="Calibri" w:hAnsi="Calibri"/>
          <w:color w:val="000000"/>
        </w:rPr>
        <w:t>,</w:t>
      </w:r>
      <w:r w:rsidR="00DA2B00" w:rsidRPr="00EB6457">
        <w:rPr>
          <w:rFonts w:ascii="Calibri" w:hAnsi="Calibri"/>
          <w:b/>
          <w:color w:val="000000"/>
        </w:rPr>
        <w:t xml:space="preserve"> </w:t>
      </w:r>
      <w:r w:rsidR="00DA2B00" w:rsidRPr="00EB6457">
        <w:rPr>
          <w:rFonts w:ascii="Calibri" w:hAnsi="Calibri"/>
          <w:color w:val="000000"/>
        </w:rPr>
        <w:t xml:space="preserve">Οδός: </w:t>
      </w:r>
      <w:r w:rsidR="00DA2B00" w:rsidRPr="00EB6457">
        <w:rPr>
          <w:rFonts w:ascii="Calibri" w:hAnsi="Calibri"/>
          <w:b/>
          <w:color w:val="000000"/>
        </w:rPr>
        <w:t>Ακτή Κουντουριώτη 7</w:t>
      </w:r>
      <w:r w:rsidR="00DA2B00" w:rsidRPr="00EB6457">
        <w:rPr>
          <w:rFonts w:ascii="Calibri" w:hAnsi="Calibri"/>
          <w:color w:val="000000"/>
        </w:rPr>
        <w:t>, Τ.Κ.:</w:t>
      </w:r>
      <w:r w:rsidR="00DA2B00" w:rsidRPr="00EB6457">
        <w:rPr>
          <w:rFonts w:ascii="Calibri" w:hAnsi="Calibri"/>
          <w:b/>
          <w:color w:val="000000"/>
        </w:rPr>
        <w:t>85300</w:t>
      </w:r>
      <w:r w:rsidR="00DA2B00"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="00DA2B00" w:rsidRPr="00EB6457">
        <w:rPr>
          <w:rFonts w:ascii="Calibri" w:hAnsi="Calibri"/>
          <w:color w:val="000000"/>
        </w:rPr>
        <w:t xml:space="preserve">NUTS 3: </w:t>
      </w:r>
      <w:r w:rsidR="00DA2B00" w:rsidRPr="00EB6457">
        <w:rPr>
          <w:rFonts w:ascii="Calibri" w:hAnsi="Calibri"/>
          <w:b/>
          <w:color w:val="000000"/>
        </w:rPr>
        <w:t>GR421</w:t>
      </w:r>
      <w:r w:rsidR="00DA2B00" w:rsidRPr="00EB6457">
        <w:rPr>
          <w:rFonts w:ascii="Calibri" w:hAnsi="Calibri"/>
          <w:color w:val="000000"/>
        </w:rPr>
        <w:t xml:space="preserve"> (ΔΗΜΟΣ ΚΩ)</w:t>
      </w:r>
      <w:bookmarkEnd w:id="2"/>
      <w:r w:rsidR="00DA2B00" w:rsidRPr="00EB6457">
        <w:rPr>
          <w:rFonts w:ascii="Calibri" w:hAnsi="Calibri"/>
          <w:color w:val="000000"/>
        </w:rPr>
        <w:t xml:space="preserve">, </w:t>
      </w:r>
      <w:proofErr w:type="spellStart"/>
      <w:r w:rsidR="00DA2B00" w:rsidRPr="00EB6457">
        <w:rPr>
          <w:rFonts w:ascii="Calibri" w:hAnsi="Calibri"/>
          <w:color w:val="000000"/>
        </w:rPr>
        <w:t>Τηλ</w:t>
      </w:r>
      <w:proofErr w:type="spellEnd"/>
      <w:r w:rsidR="00DA2B00" w:rsidRPr="00EB6457">
        <w:rPr>
          <w:rFonts w:ascii="Calibri" w:hAnsi="Calibri"/>
          <w:color w:val="000000"/>
        </w:rPr>
        <w:t xml:space="preserve">.: </w:t>
      </w:r>
      <w:r w:rsidR="00DA2B00"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="00DA2B00" w:rsidRPr="00EB6457">
        <w:rPr>
          <w:rFonts w:ascii="Calibri" w:hAnsi="Calibri"/>
          <w:color w:val="000000"/>
        </w:rPr>
        <w:t xml:space="preserve">, </w:t>
      </w:r>
      <w:r w:rsidR="00DA2B00" w:rsidRPr="00EB6457">
        <w:rPr>
          <w:rFonts w:ascii="Calibri" w:hAnsi="Calibri"/>
          <w:color w:val="000000"/>
          <w:lang w:val="en-US"/>
        </w:rPr>
        <w:t>Fax</w:t>
      </w:r>
      <w:r w:rsidR="00DA2B00" w:rsidRPr="00EB6457">
        <w:rPr>
          <w:rFonts w:ascii="Calibri" w:hAnsi="Calibri"/>
          <w:color w:val="000000"/>
        </w:rPr>
        <w:t xml:space="preserve">: </w:t>
      </w:r>
      <w:r w:rsidR="00DA2B00" w:rsidRPr="00EB6457">
        <w:rPr>
          <w:rFonts w:ascii="Calibri" w:hAnsi="Calibri"/>
          <w:b/>
          <w:color w:val="000000"/>
        </w:rPr>
        <w:t>22420-21341</w:t>
      </w:r>
      <w:r w:rsidR="00DA2B00" w:rsidRPr="00EB6457">
        <w:rPr>
          <w:rFonts w:ascii="Calibri" w:hAnsi="Calibri"/>
          <w:color w:val="000000"/>
        </w:rPr>
        <w:t xml:space="preserve">. </w:t>
      </w:r>
      <w:r w:rsidR="00DA2B00"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DA2B00"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="00DA2B00"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FA001D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FA001D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5F73A3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5F73A3">
        <w:rPr>
          <w:rFonts w:ascii="Calibri" w:hAnsi="Calibri"/>
          <w:b/>
          <w:color w:val="000000"/>
        </w:rPr>
        <w:t xml:space="preserve">     </w:t>
      </w:r>
      <w:r w:rsidR="00EB6457" w:rsidRPr="00344DAA">
        <w:rPr>
          <w:rFonts w:ascii="Calibri" w:hAnsi="Calibri"/>
          <w:b/>
          <w:color w:val="000000"/>
        </w:rPr>
        <w:t>Κριτήριο ανάθεσης</w:t>
      </w:r>
      <w:r w:rsidR="00EB6457" w:rsidRPr="00344DAA">
        <w:rPr>
          <w:rFonts w:ascii="Calibri" w:hAnsi="Calibri"/>
          <w:color w:val="000000"/>
        </w:rPr>
        <w:t xml:space="preserve"> της Σύμβασης </w:t>
      </w:r>
      <w:r w:rsidR="001E6EB5" w:rsidRPr="00344DAA">
        <w:rPr>
          <w:rFonts w:ascii="Calibri" w:hAnsi="Calibri"/>
          <w:color w:val="000000"/>
        </w:rPr>
        <w:t>είναι</w:t>
      </w:r>
      <w:r w:rsidR="001E6EB5" w:rsidRPr="00344DAA">
        <w:rPr>
          <w:rFonts w:asciiTheme="minorHAnsi" w:hAnsiTheme="minorHAnsi" w:cstheme="minorHAnsi"/>
          <w:b/>
        </w:rPr>
        <w:t xml:space="preserve"> πλέον </w:t>
      </w:r>
      <w:r w:rsidR="001E6EB5" w:rsidRPr="00A54BC4">
        <w:rPr>
          <w:rFonts w:asciiTheme="minorHAnsi" w:hAnsiTheme="minorHAnsi" w:cstheme="minorHAnsi"/>
          <w:b/>
        </w:rPr>
        <w:t>συμφέρουσα από οικονομική άποψη προσφορά</w:t>
      </w:r>
      <w:r w:rsidR="001E6EB5" w:rsidRPr="00A54BC4">
        <w:rPr>
          <w:rFonts w:asciiTheme="minorHAnsi" w:hAnsiTheme="minorHAnsi" w:cstheme="minorHAnsi"/>
        </w:rPr>
        <w:t xml:space="preserve">, </w:t>
      </w:r>
      <w:r w:rsidR="001E6EB5" w:rsidRPr="00A54BC4">
        <w:rPr>
          <w:rFonts w:asciiTheme="minorHAnsi" w:hAnsiTheme="minorHAnsi" w:cstheme="minorHAnsi"/>
          <w:b/>
        </w:rPr>
        <w:t>μόνο βάσει της</w:t>
      </w:r>
      <w:r w:rsidR="00A54BC4" w:rsidRPr="00A54BC4">
        <w:rPr>
          <w:rFonts w:asciiTheme="minorHAnsi" w:hAnsiTheme="minorHAnsi" w:cstheme="minorHAnsi"/>
          <w:b/>
          <w:bCs/>
        </w:rPr>
        <w:t xml:space="preserve"> προκύπτουσας τιμής (χαμηλότερη τιμή) </w:t>
      </w:r>
      <w:r w:rsidR="001713ED" w:rsidRPr="00A54BC4">
        <w:rPr>
          <w:rFonts w:asciiTheme="minorHAnsi" w:hAnsiTheme="minorHAnsi" w:cstheme="minorHAnsi"/>
          <w:b/>
          <w:u w:val="single"/>
        </w:rPr>
        <w:t>σ</w:t>
      </w:r>
      <w:r w:rsidR="009C16F6" w:rsidRPr="00A54BC4">
        <w:rPr>
          <w:rFonts w:asciiTheme="minorHAnsi" w:hAnsiTheme="minorHAnsi" w:cstheme="minorHAnsi"/>
          <w:b/>
          <w:u w:val="single"/>
        </w:rPr>
        <w:t xml:space="preserve">το σύνολο της ποσότητας των </w:t>
      </w:r>
      <w:r w:rsidR="001713ED" w:rsidRPr="00A54BC4">
        <w:rPr>
          <w:rFonts w:asciiTheme="minorHAnsi" w:hAnsiTheme="minorHAnsi" w:cstheme="minorHAnsi"/>
          <w:b/>
          <w:u w:val="single"/>
        </w:rPr>
        <w:t>ειδών (υλικών)</w:t>
      </w:r>
      <w:r w:rsidR="001E6EB5" w:rsidRPr="00A54BC4">
        <w:rPr>
          <w:rFonts w:asciiTheme="minorHAnsi" w:hAnsiTheme="minorHAnsi" w:cstheme="minorHAnsi"/>
          <w:b/>
          <w:u w:val="single"/>
        </w:rPr>
        <w:t xml:space="preserve"> </w:t>
      </w:r>
      <w:r w:rsidR="001E6EB5" w:rsidRPr="00A54BC4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A54BC4">
        <w:rPr>
          <w:rFonts w:asciiTheme="minorHAnsi" w:hAnsiTheme="minorHAnsi" w:cstheme="minorHAnsi"/>
          <w:szCs w:val="22"/>
        </w:rPr>
        <w:t>.</w:t>
      </w:r>
    </w:p>
    <w:p w:rsidR="00B77974" w:rsidRPr="00EB0FCF" w:rsidRDefault="005F73A3" w:rsidP="00542751">
      <w:pPr>
        <w:spacing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Theme="minorHAnsi" w:hAnsiTheme="minorHAnsi" w:cstheme="minorHAnsi"/>
          <w:color w:val="000000"/>
        </w:rPr>
        <w:t xml:space="preserve">  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9C16F6">
        <w:rPr>
          <w:rFonts w:asciiTheme="minorHAnsi" w:hAnsiTheme="minorHAnsi" w:cstheme="minorHAnsi"/>
          <w:color w:val="000000"/>
        </w:rPr>
        <w:t>«</w:t>
      </w:r>
      <w:r w:rsidR="00E76773">
        <w:rPr>
          <w:rFonts w:asciiTheme="minorHAnsi" w:hAnsiTheme="minorHAnsi" w:cstheme="minorHAnsi"/>
          <w:color w:val="000000"/>
        </w:rPr>
        <w:t xml:space="preserve">Προμήθεια </w:t>
      </w:r>
      <w:r w:rsidR="001D4886">
        <w:rPr>
          <w:rFonts w:asciiTheme="minorHAnsi" w:hAnsiTheme="minorHAnsi" w:cstheme="minorHAnsi"/>
          <w:color w:val="000000"/>
        </w:rPr>
        <w:t>Αναλωσίμων για τις ανάγκες της υπηρεσίας Καθαριότητας του Δήμου ΚΩ</w:t>
      </w:r>
      <w:r w:rsidR="009C16F6">
        <w:rPr>
          <w:rFonts w:asciiTheme="minorHAnsi" w:hAnsiTheme="minorHAnsi" w:cstheme="minorHAnsi"/>
          <w:color w:val="000000"/>
        </w:rPr>
        <w:t>»</w:t>
      </w:r>
      <w:r w:rsidR="00E76773">
        <w:rPr>
          <w:rFonts w:asciiTheme="minorHAnsi" w:hAnsiTheme="minorHAnsi" w:cstheme="minorHAnsi"/>
          <w:color w:val="000000"/>
        </w:rPr>
        <w:t xml:space="preserve"> </w:t>
      </w:r>
      <w:r w:rsidR="001D4886">
        <w:rPr>
          <w:rFonts w:asciiTheme="minorHAnsi" w:hAnsiTheme="minorHAnsi" w:cstheme="minorHAnsi"/>
          <w:color w:val="000000"/>
        </w:rPr>
        <w:t>(Δ/</w:t>
      </w:r>
      <w:proofErr w:type="spellStart"/>
      <w:r w:rsidR="001D4886">
        <w:rPr>
          <w:rFonts w:asciiTheme="minorHAnsi" w:hAnsiTheme="minorHAnsi" w:cstheme="minorHAnsi"/>
          <w:color w:val="000000"/>
        </w:rPr>
        <w:t>νσ</w:t>
      </w:r>
      <w:proofErr w:type="spellEnd"/>
      <w:r w:rsidR="001D4886">
        <w:rPr>
          <w:rFonts w:asciiTheme="minorHAnsi" w:hAnsiTheme="minorHAnsi" w:cstheme="minorHAnsi"/>
          <w:color w:val="000000"/>
        </w:rPr>
        <w:t>η Περιβάλλοντος &amp; Καθαριότητας)</w:t>
      </w:r>
      <w:r w:rsidR="00E76773">
        <w:rPr>
          <w:rFonts w:asciiTheme="minorHAnsi" w:hAnsiTheme="minorHAnsi" w:cstheme="minorHAnsi"/>
          <w:color w:val="000000"/>
        </w:rPr>
        <w:t>.</w:t>
      </w:r>
      <w:r w:rsidR="003546AC" w:rsidRPr="003C03CB">
        <w:rPr>
          <w:rFonts w:asciiTheme="minorHAnsi" w:hAnsiTheme="minorHAnsi" w:cstheme="minorHAnsi"/>
          <w:color w:val="000000"/>
        </w:rPr>
        <w:t xml:space="preserve"> </w:t>
      </w:r>
      <w:r w:rsidR="008A639E">
        <w:rPr>
          <w:rFonts w:asciiTheme="minorHAnsi" w:hAnsiTheme="minorHAnsi" w:cstheme="minorHAnsi"/>
          <w:color w:val="000000"/>
        </w:rPr>
        <w:t xml:space="preserve">Η ανάθεση </w:t>
      </w:r>
      <w:r w:rsidR="00E76773">
        <w:rPr>
          <w:rFonts w:asciiTheme="minorHAnsi" w:hAnsiTheme="minorHAnsi" w:cstheme="minorHAnsi"/>
          <w:color w:val="000000"/>
        </w:rPr>
        <w:t>της προμήθειας</w:t>
      </w:r>
      <w:r w:rsidR="008A639E">
        <w:rPr>
          <w:rFonts w:asciiTheme="minorHAnsi" w:hAnsiTheme="minorHAnsi" w:cstheme="minorHAnsi"/>
          <w:color w:val="000000"/>
        </w:rPr>
        <w:t xml:space="preserve"> θα γίνει σύμφωνα με </w:t>
      </w:r>
      <w:r w:rsidR="003546AC" w:rsidRPr="003C03CB">
        <w:rPr>
          <w:rFonts w:asciiTheme="minorHAnsi" w:hAnsiTheme="minorHAnsi" w:cstheme="minorHAnsi"/>
          <w:bCs/>
        </w:rPr>
        <w:t xml:space="preserve">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</w:t>
      </w:r>
      <w:r w:rsidR="00E76773">
        <w:rPr>
          <w:rFonts w:asciiTheme="minorHAnsi" w:hAnsiTheme="minorHAnsi" w:cstheme="minorHAnsi"/>
          <w:bCs/>
        </w:rPr>
        <w:t xml:space="preserve"> (Α.Μ.</w:t>
      </w:r>
      <w:r w:rsidR="001D4886">
        <w:rPr>
          <w:rFonts w:asciiTheme="minorHAnsi" w:hAnsiTheme="minorHAnsi" w:cstheme="minorHAnsi"/>
          <w:bCs/>
        </w:rPr>
        <w:t>03</w:t>
      </w:r>
      <w:r w:rsidR="00E76773">
        <w:rPr>
          <w:rFonts w:asciiTheme="minorHAnsi" w:hAnsiTheme="minorHAnsi" w:cstheme="minorHAnsi"/>
          <w:bCs/>
        </w:rPr>
        <w:t>/202</w:t>
      </w:r>
      <w:r w:rsidR="001D4886">
        <w:rPr>
          <w:rFonts w:asciiTheme="minorHAnsi" w:hAnsiTheme="minorHAnsi" w:cstheme="minorHAnsi"/>
          <w:bCs/>
        </w:rPr>
        <w:t>3</w:t>
      </w:r>
      <w:r w:rsidR="00E76773">
        <w:rPr>
          <w:rFonts w:asciiTheme="minorHAnsi" w:hAnsiTheme="minorHAnsi" w:cstheme="minorHAnsi"/>
          <w:bCs/>
        </w:rPr>
        <w:t>)</w:t>
      </w:r>
      <w:r w:rsidR="003546AC" w:rsidRPr="003C03CB">
        <w:rPr>
          <w:rFonts w:asciiTheme="minorHAnsi" w:hAnsiTheme="minorHAnsi" w:cstheme="minorHAnsi"/>
          <w:bCs/>
        </w:rPr>
        <w:t>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  <w:r w:rsidR="00602C35" w:rsidRPr="00ED2DFC">
        <w:rPr>
          <w:rFonts w:ascii="Calibri" w:hAnsi="Calibri"/>
          <w:color w:val="000000"/>
        </w:rPr>
        <w:t xml:space="preserve">Η προθεσμία εκτέλεσης της </w:t>
      </w:r>
      <w:r w:rsidR="00344DAA">
        <w:rPr>
          <w:rFonts w:ascii="Calibri" w:hAnsi="Calibri"/>
          <w:color w:val="000000"/>
        </w:rPr>
        <w:t xml:space="preserve">προμήθεια </w:t>
      </w:r>
      <w:r w:rsidR="00602C35" w:rsidRPr="00ED2DFC">
        <w:rPr>
          <w:rFonts w:ascii="Calibri" w:hAnsi="Calibri"/>
          <w:color w:val="000000"/>
        </w:rPr>
        <w:t xml:space="preserve">ορίζεται </w:t>
      </w:r>
      <w:r w:rsidR="00EF7DAC" w:rsidRPr="00ED2DFC">
        <w:rPr>
          <w:rFonts w:ascii="Calibri" w:hAnsi="Calibri"/>
          <w:color w:val="000000"/>
        </w:rPr>
        <w:t>σε</w:t>
      </w:r>
      <w:r w:rsidR="00542751" w:rsidRPr="00ED2DFC">
        <w:rPr>
          <w:rFonts w:ascii="Calibri" w:hAnsi="Calibri"/>
          <w:color w:val="000000"/>
        </w:rPr>
        <w:t xml:space="preserve"> </w:t>
      </w:r>
      <w:r w:rsidR="002F3A56">
        <w:rPr>
          <w:rFonts w:ascii="Calibri" w:hAnsi="Calibri"/>
          <w:b/>
          <w:color w:val="000000"/>
        </w:rPr>
        <w:t>έως</w:t>
      </w:r>
      <w:r w:rsidR="001D4886">
        <w:rPr>
          <w:rFonts w:ascii="Calibri" w:hAnsi="Calibri"/>
          <w:b/>
          <w:color w:val="000000"/>
        </w:rPr>
        <w:t xml:space="preserve"> εκατόν τριάντα (130</w:t>
      </w:r>
      <w:r w:rsidR="001D4886" w:rsidRPr="002F3A56">
        <w:rPr>
          <w:rFonts w:ascii="Calibri" w:hAnsi="Calibri"/>
          <w:b/>
          <w:color w:val="000000"/>
        </w:rPr>
        <w:t xml:space="preserve">) </w:t>
      </w:r>
      <w:r w:rsidR="008A639E" w:rsidRPr="002F3A56">
        <w:rPr>
          <w:rFonts w:ascii="Calibri" w:hAnsi="Calibri"/>
          <w:b/>
          <w:color w:val="000000"/>
        </w:rPr>
        <w:t xml:space="preserve"> </w:t>
      </w:r>
      <w:r w:rsidR="00512DC9">
        <w:rPr>
          <w:rFonts w:ascii="Calibri" w:hAnsi="Calibri"/>
          <w:b/>
          <w:color w:val="000000"/>
        </w:rPr>
        <w:t>ημέρες</w:t>
      </w:r>
      <w:r w:rsidR="00344DAA">
        <w:rPr>
          <w:rFonts w:ascii="Calibri" w:hAnsi="Calibri"/>
          <w:color w:val="000000"/>
        </w:rPr>
        <w:t xml:space="preserve"> </w:t>
      </w:r>
      <w:r w:rsidR="00542751" w:rsidRPr="00ED2DFC">
        <w:rPr>
          <w:rFonts w:asciiTheme="minorHAnsi" w:hAnsiTheme="minorHAnsi" w:cs="Tahoma"/>
          <w:bCs/>
        </w:rPr>
        <w:t xml:space="preserve"> </w:t>
      </w:r>
      <w:r w:rsidR="00542751" w:rsidRPr="00ED2DFC">
        <w:rPr>
          <w:rFonts w:asciiTheme="minorHAnsi" w:hAnsiTheme="minorHAnsi" w:cstheme="minorHAnsi"/>
          <w:bCs/>
        </w:rPr>
        <w:t>από την ημερομηνία υπογραφής της</w:t>
      </w:r>
      <w:r w:rsidR="00602C35" w:rsidRPr="00ED2DFC">
        <w:rPr>
          <w:rFonts w:ascii="Calibri" w:hAnsi="Calibri"/>
          <w:color w:val="000000"/>
        </w:rPr>
        <w:t xml:space="preserve"> σύμβασης.</w:t>
      </w:r>
    </w:p>
    <w:p w:rsidR="00FB730F" w:rsidRPr="002F3A56" w:rsidRDefault="005F73A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5F73A3">
        <w:rPr>
          <w:rFonts w:ascii="Calibri" w:hAnsi="Calibri"/>
          <w:b/>
          <w:color w:val="000000"/>
        </w:rPr>
        <w:t xml:space="preserve">   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 w:rsidR="00F761F3"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 w:rsidR="00F761F3"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</w:t>
      </w:r>
      <w:r w:rsidR="00DA2B00" w:rsidRPr="002F3A56">
        <w:rPr>
          <w:rFonts w:ascii="Calibri" w:hAnsi="Calibri"/>
          <w:color w:val="000000"/>
        </w:rPr>
        <w:t xml:space="preserve">διαδικτυακής πύλης </w:t>
      </w:r>
      <w:hyperlink r:id="rId10" w:history="1">
        <w:r w:rsidR="009840D6" w:rsidRPr="002F3A56">
          <w:rPr>
            <w:rStyle w:val="-"/>
            <w:rFonts w:ascii="Calibri" w:hAnsi="Calibri"/>
          </w:rPr>
          <w:t>www.promitheus.gov.gr</w:t>
        </w:r>
      </w:hyperlink>
      <w:r w:rsidR="009D18E1" w:rsidRPr="002F3A56">
        <w:rPr>
          <w:rFonts w:ascii="Calibri" w:hAnsi="Calibri"/>
          <w:color w:val="000000"/>
        </w:rPr>
        <w:t>, με</w:t>
      </w:r>
      <w:r w:rsidR="009D18E1" w:rsidRPr="002F3A56">
        <w:rPr>
          <w:rFonts w:asciiTheme="minorHAnsi" w:hAnsiTheme="minorHAnsi" w:cstheme="minorHAnsi"/>
        </w:rPr>
        <w:t xml:space="preserve"> </w:t>
      </w:r>
      <w:r w:rsidR="009D18E1" w:rsidRPr="002F3A56">
        <w:rPr>
          <w:rFonts w:asciiTheme="minorHAnsi" w:hAnsiTheme="minorHAnsi" w:cstheme="minorHAnsi"/>
          <w:b/>
        </w:rPr>
        <w:t xml:space="preserve">Συστημικό Αύξοντα Αριθμό : </w:t>
      </w:r>
      <w:r w:rsidR="00AC4C5B" w:rsidRPr="002F3A56">
        <w:rPr>
          <w:rFonts w:asciiTheme="minorHAnsi" w:hAnsiTheme="minorHAnsi" w:cstheme="minorHAnsi"/>
          <w:b/>
          <w:sz w:val="28"/>
          <w:szCs w:val="28"/>
        </w:rPr>
        <w:t>1</w:t>
      </w:r>
      <w:r w:rsidR="00344DAA" w:rsidRPr="002F3A56">
        <w:rPr>
          <w:rFonts w:asciiTheme="minorHAnsi" w:hAnsiTheme="minorHAnsi" w:cstheme="minorHAnsi"/>
          <w:b/>
          <w:sz w:val="28"/>
          <w:szCs w:val="28"/>
        </w:rPr>
        <w:t>89</w:t>
      </w:r>
      <w:r w:rsidR="002F3A56" w:rsidRPr="002F3A56">
        <w:rPr>
          <w:rFonts w:asciiTheme="minorHAnsi" w:hAnsiTheme="minorHAnsi" w:cstheme="minorHAnsi"/>
          <w:b/>
          <w:sz w:val="28"/>
          <w:szCs w:val="28"/>
        </w:rPr>
        <w:t>769</w:t>
      </w:r>
      <w:r w:rsidR="0084084E" w:rsidRPr="002F3A56">
        <w:rPr>
          <w:rFonts w:ascii="Calibri" w:hAnsi="Calibri"/>
          <w:bCs/>
          <w:color w:val="000000"/>
          <w:sz w:val="28"/>
          <w:szCs w:val="28"/>
        </w:rPr>
        <w:t xml:space="preserve"> </w:t>
      </w:r>
    </w:p>
    <w:p w:rsidR="003C1373" w:rsidRPr="002F3A56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2F3A56">
        <w:rPr>
          <w:rFonts w:ascii="Calibri" w:hAnsi="Calibri"/>
          <w:b/>
          <w:color w:val="000000"/>
        </w:rPr>
        <w:t>Ημερομηνία</w:t>
      </w:r>
      <w:r w:rsidRPr="002F3A56">
        <w:rPr>
          <w:rFonts w:ascii="Calibri" w:hAnsi="Calibri"/>
          <w:color w:val="000000"/>
        </w:rPr>
        <w:t xml:space="preserve"> </w:t>
      </w:r>
      <w:r w:rsidRPr="002F3A56">
        <w:rPr>
          <w:rFonts w:ascii="Calibri" w:hAnsi="Calibri"/>
          <w:b/>
          <w:color w:val="000000"/>
        </w:rPr>
        <w:t>Ανάρτησης</w:t>
      </w:r>
      <w:r w:rsidRPr="002F3A56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2F3A56" w:rsidRPr="002F3A56">
        <w:rPr>
          <w:rFonts w:ascii="Calibri" w:hAnsi="Calibri"/>
          <w:b/>
          <w:color w:val="000000"/>
        </w:rPr>
        <w:t>11</w:t>
      </w:r>
      <w:r w:rsidR="00045CE5" w:rsidRPr="002F3A56">
        <w:rPr>
          <w:rFonts w:ascii="Calibri" w:hAnsi="Calibri"/>
          <w:b/>
          <w:color w:val="000000"/>
        </w:rPr>
        <w:t>/</w:t>
      </w:r>
      <w:r w:rsidR="00344DAA" w:rsidRPr="002F3A56">
        <w:rPr>
          <w:rFonts w:ascii="Calibri" w:hAnsi="Calibri"/>
          <w:b/>
          <w:color w:val="000000"/>
        </w:rPr>
        <w:t>0</w:t>
      </w:r>
      <w:r w:rsidR="002F3A56" w:rsidRPr="002F3A56">
        <w:rPr>
          <w:rFonts w:ascii="Calibri" w:hAnsi="Calibri"/>
          <w:b/>
          <w:color w:val="000000"/>
        </w:rPr>
        <w:t>4</w:t>
      </w:r>
      <w:r w:rsidR="00582E8E" w:rsidRPr="002F3A56">
        <w:rPr>
          <w:rFonts w:ascii="Calibri" w:hAnsi="Calibri"/>
          <w:b/>
          <w:color w:val="000000"/>
        </w:rPr>
        <w:t>/</w:t>
      </w:r>
      <w:r w:rsidR="00045CE5" w:rsidRPr="002F3A56">
        <w:rPr>
          <w:rFonts w:ascii="Calibri" w:hAnsi="Calibri"/>
          <w:b/>
          <w:color w:val="000000"/>
        </w:rPr>
        <w:t>20</w:t>
      </w:r>
      <w:r w:rsidR="00542751" w:rsidRPr="002F3A56">
        <w:rPr>
          <w:rFonts w:ascii="Calibri" w:hAnsi="Calibri"/>
          <w:b/>
          <w:color w:val="000000"/>
        </w:rPr>
        <w:t>2</w:t>
      </w:r>
      <w:r w:rsidR="00344DAA" w:rsidRPr="002F3A56">
        <w:rPr>
          <w:rFonts w:ascii="Calibri" w:hAnsi="Calibri"/>
          <w:b/>
          <w:color w:val="000000"/>
        </w:rPr>
        <w:t>3</w:t>
      </w:r>
      <w:r w:rsidR="00582E8E" w:rsidRPr="002F3A56">
        <w:rPr>
          <w:rFonts w:ascii="Calibri" w:hAnsi="Calibri"/>
          <w:b/>
          <w:color w:val="000000"/>
        </w:rPr>
        <w:t>.</w:t>
      </w:r>
    </w:p>
    <w:p w:rsidR="003C1373" w:rsidRPr="002F3A56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2F3A56">
        <w:rPr>
          <w:rFonts w:ascii="Calibri" w:hAnsi="Calibri"/>
          <w:b/>
          <w:color w:val="000000"/>
        </w:rPr>
        <w:t>Ημερομηνία έναρξης</w:t>
      </w:r>
      <w:r w:rsidRPr="002F3A56">
        <w:rPr>
          <w:rFonts w:ascii="Calibri" w:hAnsi="Calibri"/>
          <w:color w:val="000000"/>
        </w:rPr>
        <w:t xml:space="preserve"> </w:t>
      </w:r>
      <w:r w:rsidR="00EF3A6C" w:rsidRPr="002F3A56">
        <w:rPr>
          <w:rFonts w:ascii="Calibri" w:hAnsi="Calibri"/>
          <w:color w:val="000000"/>
        </w:rPr>
        <w:t xml:space="preserve">υποβολής </w:t>
      </w:r>
      <w:r w:rsidRPr="002F3A56">
        <w:rPr>
          <w:rFonts w:ascii="Calibri" w:hAnsi="Calibri"/>
          <w:color w:val="000000"/>
        </w:rPr>
        <w:t>των προσφορών ορίζεται η</w:t>
      </w:r>
      <w:r w:rsidR="00A904A3" w:rsidRPr="002F3A56">
        <w:rPr>
          <w:rFonts w:ascii="Calibri" w:hAnsi="Calibri"/>
          <w:color w:val="000000"/>
        </w:rPr>
        <w:t xml:space="preserve"> </w:t>
      </w:r>
      <w:r w:rsidR="002F3A56" w:rsidRPr="002F3A56">
        <w:rPr>
          <w:rFonts w:ascii="Calibri" w:hAnsi="Calibri"/>
          <w:b/>
          <w:color w:val="000000"/>
        </w:rPr>
        <w:t>19</w:t>
      </w:r>
      <w:r w:rsidR="00045CE5" w:rsidRPr="002F3A56">
        <w:rPr>
          <w:rFonts w:ascii="Calibri" w:hAnsi="Calibri"/>
          <w:b/>
          <w:color w:val="000000"/>
        </w:rPr>
        <w:t>/</w:t>
      </w:r>
      <w:r w:rsidR="00344DAA" w:rsidRPr="002F3A56">
        <w:rPr>
          <w:rFonts w:ascii="Calibri" w:hAnsi="Calibri"/>
          <w:b/>
          <w:color w:val="000000"/>
        </w:rPr>
        <w:t>04</w:t>
      </w:r>
      <w:r w:rsidR="00045CE5" w:rsidRPr="002F3A56">
        <w:rPr>
          <w:rFonts w:ascii="Calibri" w:hAnsi="Calibri"/>
          <w:b/>
          <w:color w:val="000000"/>
        </w:rPr>
        <w:t>/20</w:t>
      </w:r>
      <w:r w:rsidR="00542751" w:rsidRPr="002F3A56">
        <w:rPr>
          <w:rFonts w:ascii="Calibri" w:hAnsi="Calibri"/>
          <w:b/>
          <w:color w:val="000000"/>
        </w:rPr>
        <w:t>2</w:t>
      </w:r>
      <w:r w:rsidR="00344DAA" w:rsidRPr="002F3A56">
        <w:rPr>
          <w:rFonts w:ascii="Calibri" w:hAnsi="Calibri"/>
          <w:b/>
          <w:color w:val="000000"/>
        </w:rPr>
        <w:t>3</w:t>
      </w:r>
      <w:r w:rsidRPr="002F3A56">
        <w:rPr>
          <w:rFonts w:ascii="Calibri" w:hAnsi="Calibri"/>
          <w:color w:val="000000"/>
        </w:rPr>
        <w:t xml:space="preserve"> και </w:t>
      </w:r>
      <w:r w:rsidRPr="002F3A56">
        <w:rPr>
          <w:rFonts w:ascii="Calibri" w:hAnsi="Calibri"/>
          <w:b/>
          <w:color w:val="000000"/>
        </w:rPr>
        <w:t xml:space="preserve">ώρα </w:t>
      </w:r>
      <w:r w:rsidR="00045CE5" w:rsidRPr="002F3A56">
        <w:rPr>
          <w:rFonts w:ascii="Calibri" w:hAnsi="Calibri"/>
          <w:b/>
          <w:color w:val="000000"/>
        </w:rPr>
        <w:t>08:</w:t>
      </w:r>
      <w:r w:rsidR="00344DAA" w:rsidRPr="002F3A56">
        <w:rPr>
          <w:rFonts w:ascii="Calibri" w:hAnsi="Calibri"/>
          <w:b/>
          <w:color w:val="000000"/>
        </w:rPr>
        <w:t>0</w:t>
      </w:r>
      <w:r w:rsidR="00045CE5" w:rsidRPr="002F3A56">
        <w:rPr>
          <w:rFonts w:ascii="Calibri" w:hAnsi="Calibri"/>
          <w:b/>
          <w:color w:val="000000"/>
        </w:rPr>
        <w:t>0π.μ.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2F3A56">
        <w:rPr>
          <w:rFonts w:ascii="Calibri" w:hAnsi="Calibri"/>
          <w:b/>
          <w:color w:val="000000"/>
        </w:rPr>
        <w:t>Καταληκτική ημερομηνία</w:t>
      </w:r>
      <w:r w:rsidRPr="002F3A56">
        <w:rPr>
          <w:rFonts w:ascii="Calibri" w:hAnsi="Calibri"/>
          <w:color w:val="000000"/>
        </w:rPr>
        <w:t xml:space="preserve"> υποβολής των προσφορών ορίζεται η </w:t>
      </w:r>
      <w:r w:rsidR="002F3A56" w:rsidRPr="002F3A56">
        <w:rPr>
          <w:rFonts w:ascii="Calibri" w:hAnsi="Calibri"/>
          <w:b/>
          <w:color w:val="000000"/>
        </w:rPr>
        <w:t>27</w:t>
      </w:r>
      <w:r w:rsidR="00045CE5" w:rsidRPr="002F3A56">
        <w:rPr>
          <w:rFonts w:ascii="Calibri" w:hAnsi="Calibri"/>
          <w:b/>
          <w:color w:val="000000"/>
        </w:rPr>
        <w:t>/</w:t>
      </w:r>
      <w:r w:rsidR="00952F9B" w:rsidRPr="002F3A56">
        <w:rPr>
          <w:rFonts w:ascii="Calibri" w:hAnsi="Calibri"/>
          <w:b/>
          <w:color w:val="000000"/>
        </w:rPr>
        <w:t>0</w:t>
      </w:r>
      <w:r w:rsidR="00344DAA" w:rsidRPr="002F3A56">
        <w:rPr>
          <w:rFonts w:ascii="Calibri" w:hAnsi="Calibri"/>
          <w:b/>
          <w:color w:val="000000"/>
        </w:rPr>
        <w:t>4</w:t>
      </w:r>
      <w:r w:rsidR="00045CE5" w:rsidRPr="002F3A56">
        <w:rPr>
          <w:rFonts w:ascii="Calibri" w:hAnsi="Calibri"/>
          <w:b/>
          <w:color w:val="000000"/>
        </w:rPr>
        <w:t>/202</w:t>
      </w:r>
      <w:r w:rsidR="001713ED" w:rsidRPr="002F3A56">
        <w:rPr>
          <w:rFonts w:ascii="Calibri" w:hAnsi="Calibri"/>
          <w:b/>
          <w:color w:val="000000"/>
        </w:rPr>
        <w:t>3</w:t>
      </w:r>
      <w:r w:rsidRPr="002F3A56">
        <w:rPr>
          <w:rFonts w:ascii="Calibri" w:hAnsi="Calibri"/>
          <w:color w:val="000000"/>
        </w:rPr>
        <w:t xml:space="preserve"> και </w:t>
      </w:r>
      <w:r w:rsidRPr="002F3A56">
        <w:rPr>
          <w:rFonts w:ascii="Calibri" w:hAnsi="Calibri"/>
          <w:b/>
          <w:color w:val="000000"/>
        </w:rPr>
        <w:t xml:space="preserve">ώρα </w:t>
      </w:r>
      <w:r w:rsidR="00344DAA" w:rsidRPr="002F3A56">
        <w:rPr>
          <w:rFonts w:ascii="Calibri" w:hAnsi="Calibri"/>
          <w:b/>
          <w:color w:val="000000"/>
        </w:rPr>
        <w:t>16</w:t>
      </w:r>
      <w:r w:rsidR="00045CE5" w:rsidRPr="002F3A56">
        <w:rPr>
          <w:rFonts w:ascii="Calibri" w:hAnsi="Calibri"/>
          <w:b/>
          <w:color w:val="000000"/>
        </w:rPr>
        <w:t>:</w:t>
      </w:r>
      <w:r w:rsidR="00344DAA" w:rsidRPr="002F3A56">
        <w:rPr>
          <w:rFonts w:ascii="Calibri" w:hAnsi="Calibri"/>
          <w:b/>
          <w:color w:val="000000"/>
        </w:rPr>
        <w:t>0</w:t>
      </w:r>
      <w:r w:rsidR="00045CE5" w:rsidRPr="002F3A56">
        <w:rPr>
          <w:rFonts w:ascii="Calibri" w:hAnsi="Calibri"/>
          <w:b/>
          <w:color w:val="000000"/>
        </w:rPr>
        <w:t>0</w:t>
      </w:r>
      <w:r w:rsidR="00234411" w:rsidRPr="002F3A56">
        <w:rPr>
          <w:rFonts w:ascii="Calibri" w:hAnsi="Calibri"/>
          <w:b/>
          <w:color w:val="000000"/>
        </w:rPr>
        <w:t>μ</w:t>
      </w:r>
      <w:r w:rsidR="00045CE5" w:rsidRPr="002F3A56">
        <w:rPr>
          <w:rFonts w:ascii="Calibri" w:hAnsi="Calibri"/>
          <w:b/>
          <w:color w:val="000000"/>
        </w:rPr>
        <w:t>.μ.</w:t>
      </w:r>
      <w:r w:rsidRPr="002F3A56">
        <w:rPr>
          <w:rFonts w:ascii="Calibri" w:hAnsi="Calibri"/>
          <w:color w:val="000000"/>
        </w:rPr>
        <w:t xml:space="preserve"> </w:t>
      </w:r>
      <w:r w:rsidRPr="002F3A56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2F3A56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6C78B6">
        <w:rPr>
          <w:rFonts w:ascii="Calibri" w:hAnsi="Calibri"/>
          <w:b/>
          <w:color w:val="000000"/>
        </w:rPr>
        <w:t>Κατάθεση Προσφορών:</w:t>
      </w:r>
      <w:r w:rsidRPr="006C78B6">
        <w:rPr>
          <w:rFonts w:ascii="Calibri" w:hAnsi="Calibri"/>
          <w:color w:val="000000"/>
        </w:rPr>
        <w:t xml:space="preserve"> </w:t>
      </w:r>
      <w:r w:rsidR="00DA2B00" w:rsidRPr="006C78B6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4E5641" w:rsidRPr="006C78B6">
        <w:rPr>
          <w:rFonts w:ascii="Calibri" w:hAnsi="Calibri"/>
          <w:b/>
          <w:color w:val="000000"/>
        </w:rPr>
        <w:t xml:space="preserve"> </w:t>
      </w:r>
      <w:r w:rsidR="006C78B6" w:rsidRPr="006C78B6">
        <w:rPr>
          <w:rFonts w:ascii="Calibri" w:hAnsi="Calibri"/>
          <w:b/>
          <w:color w:val="000000"/>
        </w:rPr>
        <w:t xml:space="preserve">στο </w:t>
      </w:r>
      <w:r w:rsidR="00E05086" w:rsidRPr="006C78B6">
        <w:rPr>
          <w:rFonts w:ascii="Calibri" w:hAnsi="Calibri"/>
          <w:b/>
          <w:color w:val="000000"/>
        </w:rPr>
        <w:t xml:space="preserve">σύνολο </w:t>
      </w:r>
      <w:r w:rsidR="000C45B8" w:rsidRPr="006C78B6">
        <w:rPr>
          <w:rFonts w:ascii="Calibri" w:hAnsi="Calibri"/>
          <w:b/>
          <w:bCs/>
          <w:color w:val="000000"/>
        </w:rPr>
        <w:t xml:space="preserve">των </w:t>
      </w:r>
      <w:r w:rsidR="001713ED" w:rsidRPr="006C78B6">
        <w:rPr>
          <w:rFonts w:ascii="Calibri" w:hAnsi="Calibri"/>
          <w:b/>
          <w:bCs/>
          <w:color w:val="000000"/>
        </w:rPr>
        <w:t>ειδών</w:t>
      </w:r>
      <w:r w:rsidR="006C78B6" w:rsidRPr="006C78B6">
        <w:rPr>
          <w:rFonts w:ascii="Calibri" w:hAnsi="Calibri"/>
          <w:b/>
          <w:bCs/>
          <w:color w:val="000000"/>
        </w:rPr>
        <w:t xml:space="preserve"> </w:t>
      </w:r>
      <w:r w:rsidR="000C45B8" w:rsidRPr="006C78B6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 w:rsidRPr="006C78B6">
        <w:rPr>
          <w:rFonts w:ascii="Calibri" w:hAnsi="Calibri"/>
          <w:bCs/>
          <w:color w:val="000000"/>
        </w:rPr>
        <w:t>τά</w:t>
      </w:r>
      <w:r w:rsidR="000C45B8" w:rsidRPr="006C78B6">
        <w:rPr>
          <w:rFonts w:ascii="Calibri" w:hAnsi="Calibri"/>
          <w:bCs/>
          <w:color w:val="000000"/>
        </w:rPr>
        <w:t xml:space="preserve"> περιγράφονται στον ενδεικτικό προϋπολογισμό – Προδιαγραφές</w:t>
      </w:r>
      <w:r w:rsidR="000C45B8" w:rsidRPr="000B135D">
        <w:rPr>
          <w:rFonts w:ascii="Calibri" w:hAnsi="Calibri"/>
          <w:bCs/>
          <w:color w:val="000000"/>
        </w:rPr>
        <w:t xml:space="preserve"> παράρτημα Α</w:t>
      </w:r>
      <w:r w:rsidR="00DA2B00" w:rsidRPr="00DA2B00">
        <w:rPr>
          <w:rFonts w:ascii="Calibri" w:hAnsi="Calibri"/>
          <w:color w:val="000000"/>
        </w:rPr>
        <w:t xml:space="preserve">. </w:t>
      </w: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4E5641" w:rsidRDefault="004E5641" w:rsidP="00542751">
      <w:pPr>
        <w:spacing w:before="120" w:after="120" w:line="276" w:lineRule="auto"/>
        <w:jc w:val="both"/>
        <w:rPr>
          <w:rFonts w:ascii="Calibri" w:hAnsi="Calibri"/>
          <w:b/>
          <w:color w:val="000000"/>
        </w:rPr>
      </w:pPr>
    </w:p>
    <w:p w:rsidR="008D5699" w:rsidRPr="008D5699" w:rsidRDefault="00FB2730" w:rsidP="00542751">
      <w:pPr>
        <w:spacing w:before="120" w:after="120" w:line="276" w:lineRule="auto"/>
        <w:jc w:val="both"/>
      </w:pPr>
      <w:r w:rsidRPr="008D5699">
        <w:rPr>
          <w:rFonts w:ascii="Calibri" w:hAnsi="Calibri"/>
          <w:b/>
          <w:color w:val="000000"/>
        </w:rPr>
        <w:lastRenderedPageBreak/>
        <w:t>Εγγυητική Επιστολή:</w:t>
      </w:r>
      <w:r w:rsidRPr="008D5699">
        <w:t xml:space="preserve"> </w:t>
      </w:r>
    </w:p>
    <w:p w:rsidR="008D5699" w:rsidRDefault="008D5699" w:rsidP="00542751">
      <w:pPr>
        <w:spacing w:before="120" w:after="120" w:line="276" w:lineRule="auto"/>
        <w:jc w:val="both"/>
        <w:rPr>
          <w:highlight w:val="yellow"/>
        </w:rPr>
      </w:pPr>
      <w:r w:rsidRPr="00FB2730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</w:t>
      </w:r>
      <w:r>
        <w:rPr>
          <w:rFonts w:ascii="Calibri" w:hAnsi="Calibri"/>
          <w:color w:val="000000"/>
        </w:rPr>
        <w:t>2</w:t>
      </w:r>
      <w:r w:rsidRPr="00FB2730">
        <w:rPr>
          <w:rFonts w:ascii="Calibri" w:hAnsi="Calibri"/>
          <w:color w:val="000000"/>
        </w:rPr>
        <w:t>% επί του ενδεικτικού προϋπολογισμού</w:t>
      </w:r>
      <w:r>
        <w:rPr>
          <w:rFonts w:ascii="Calibri" w:hAnsi="Calibri"/>
          <w:color w:val="000000"/>
        </w:rPr>
        <w:t xml:space="preserve"> του συνόλου ή</w:t>
      </w:r>
      <w:r w:rsidRPr="00FB2730">
        <w:rPr>
          <w:rFonts w:ascii="Calibri" w:hAnsi="Calibri"/>
          <w:color w:val="000000"/>
        </w:rPr>
        <w:t xml:space="preserve"> της ομάδας ή των ομάδων που ο προμηθευτής επιθυμεί να συμμετάσχει διάρκειας </w:t>
      </w:r>
      <w:r>
        <w:rPr>
          <w:rFonts w:ascii="Calibri" w:hAnsi="Calibri"/>
          <w:color w:val="000000"/>
        </w:rPr>
        <w:t>τουλάχιστον 1 έτους</w:t>
      </w:r>
      <w:r w:rsidRPr="00FB2730">
        <w:rPr>
          <w:rFonts w:ascii="Calibri" w:hAnsi="Calibri"/>
          <w:color w:val="000000"/>
        </w:rPr>
        <w:t>.</w:t>
      </w:r>
      <w:r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602C35">
        <w:rPr>
          <w:b/>
          <w:color w:val="000000"/>
          <w:sz w:val="24"/>
        </w:rPr>
        <w:t xml:space="preserve">Χρηματοδότηση: </w:t>
      </w:r>
      <w:r w:rsidR="001B0A05" w:rsidRPr="00907558">
        <w:rPr>
          <w:rFonts w:asciiTheme="minorHAnsi" w:hAnsiTheme="minorHAnsi" w:cstheme="minorHAnsi"/>
          <w:sz w:val="24"/>
        </w:rPr>
        <w:t xml:space="preserve">Φορέας χρηματοδότησης της παρούσας </w:t>
      </w:r>
      <w:r w:rsidR="001B0A05" w:rsidRPr="002F3A56">
        <w:rPr>
          <w:rFonts w:asciiTheme="minorHAnsi" w:hAnsiTheme="minorHAnsi" w:cstheme="minorHAnsi"/>
          <w:sz w:val="24"/>
        </w:rPr>
        <w:t xml:space="preserve">σύμβασης είναι ο </w:t>
      </w:r>
      <w:r w:rsidR="001B0A05" w:rsidRPr="002F3A56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2F3A56">
        <w:rPr>
          <w:rFonts w:asciiTheme="minorHAnsi" w:hAnsiTheme="minorHAnsi" w:cstheme="minorHAnsi"/>
          <w:b/>
          <w:sz w:val="24"/>
        </w:rPr>
        <w:t>.</w:t>
      </w:r>
      <w:r w:rsidR="001B0A05" w:rsidRPr="002F3A56">
        <w:rPr>
          <w:rFonts w:asciiTheme="minorHAnsi" w:hAnsiTheme="minorHAnsi" w:cstheme="minorHAnsi"/>
          <w:sz w:val="24"/>
        </w:rPr>
        <w:t xml:space="preserve"> </w:t>
      </w:r>
      <w:r w:rsidR="00B11FED" w:rsidRPr="002F3A56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6A27CA" w:rsidRPr="002F3A56">
        <w:rPr>
          <w:rFonts w:asciiTheme="minorHAnsi" w:hAnsiTheme="minorHAnsi" w:cstheme="minorHAnsi"/>
          <w:sz w:val="24"/>
        </w:rPr>
        <w:t>τ</w:t>
      </w:r>
      <w:r w:rsidR="00B87103" w:rsidRPr="002F3A56">
        <w:rPr>
          <w:rFonts w:asciiTheme="minorHAnsi" w:hAnsiTheme="minorHAnsi" w:cstheme="minorHAnsi"/>
          <w:sz w:val="24"/>
        </w:rPr>
        <w:t>ον</w:t>
      </w:r>
      <w:r w:rsidR="00B11FED" w:rsidRPr="002F3A56">
        <w:rPr>
          <w:rFonts w:asciiTheme="minorHAnsi" w:hAnsiTheme="minorHAnsi" w:cstheme="minorHAnsi"/>
          <w:sz w:val="24"/>
        </w:rPr>
        <w:t xml:space="preserve"> Κ.Α. </w:t>
      </w:r>
      <w:r w:rsidR="002F3A56" w:rsidRPr="002F3A56">
        <w:rPr>
          <w:rFonts w:asciiTheme="minorHAnsi" w:hAnsiTheme="minorHAnsi" w:cstheme="minorHAnsi"/>
          <w:b/>
          <w:bCs/>
          <w:sz w:val="24"/>
        </w:rPr>
        <w:t>2</w:t>
      </w:r>
      <w:r w:rsidR="00B87103" w:rsidRPr="002F3A56">
        <w:rPr>
          <w:rFonts w:asciiTheme="minorHAnsi" w:hAnsiTheme="minorHAnsi" w:cstheme="minorHAnsi"/>
          <w:b/>
          <w:bCs/>
          <w:sz w:val="24"/>
        </w:rPr>
        <w:t>0.</w:t>
      </w:r>
      <w:r w:rsidR="00344DAA" w:rsidRPr="002F3A56">
        <w:rPr>
          <w:rFonts w:asciiTheme="minorHAnsi" w:hAnsiTheme="minorHAnsi" w:cstheme="minorHAnsi"/>
          <w:b/>
          <w:bCs/>
          <w:sz w:val="24"/>
        </w:rPr>
        <w:t>6699</w:t>
      </w:r>
      <w:r w:rsidR="00B87103" w:rsidRPr="002F3A56">
        <w:rPr>
          <w:rFonts w:asciiTheme="minorHAnsi" w:hAnsiTheme="minorHAnsi" w:cstheme="minorHAnsi"/>
          <w:b/>
          <w:bCs/>
          <w:sz w:val="24"/>
        </w:rPr>
        <w:t>.00</w:t>
      </w:r>
      <w:r w:rsidR="002F3A56" w:rsidRPr="002F3A56">
        <w:rPr>
          <w:rFonts w:asciiTheme="minorHAnsi" w:hAnsiTheme="minorHAnsi" w:cstheme="minorHAnsi"/>
          <w:b/>
          <w:bCs/>
          <w:sz w:val="24"/>
        </w:rPr>
        <w:t>01</w:t>
      </w:r>
      <w:r w:rsidR="006A27CA" w:rsidRPr="002F3A56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 w:rsidRPr="002F3A56">
        <w:rPr>
          <w:rFonts w:asciiTheme="minorHAnsi" w:hAnsiTheme="minorHAnsi" w:cstheme="minorHAnsi"/>
          <w:sz w:val="24"/>
        </w:rPr>
        <w:t>σχετικ</w:t>
      </w:r>
      <w:r w:rsidR="006A27CA" w:rsidRPr="002F3A56">
        <w:rPr>
          <w:rFonts w:asciiTheme="minorHAnsi" w:hAnsiTheme="minorHAnsi" w:cstheme="minorHAnsi"/>
          <w:sz w:val="24"/>
        </w:rPr>
        <w:t>ή</w:t>
      </w:r>
      <w:r w:rsidR="00B11FED" w:rsidRPr="002F3A56">
        <w:rPr>
          <w:rFonts w:asciiTheme="minorHAnsi" w:hAnsiTheme="minorHAnsi" w:cstheme="minorHAnsi"/>
          <w:sz w:val="24"/>
        </w:rPr>
        <w:t xml:space="preserve"> </w:t>
      </w:r>
      <w:r w:rsidR="001E6EB5" w:rsidRPr="002F3A56">
        <w:rPr>
          <w:rFonts w:asciiTheme="minorHAnsi" w:hAnsiTheme="minorHAnsi" w:cstheme="minorHAnsi"/>
          <w:sz w:val="24"/>
        </w:rPr>
        <w:t>πίστωση</w:t>
      </w:r>
      <w:r w:rsidR="00B11FED" w:rsidRPr="002F3A56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6A27CA" w:rsidRPr="002F3A56">
        <w:rPr>
          <w:rFonts w:asciiTheme="minorHAnsi" w:hAnsiTheme="minorHAnsi" w:cstheme="minorHAnsi"/>
          <w:sz w:val="24"/>
        </w:rPr>
        <w:t>ού έτους</w:t>
      </w:r>
      <w:r w:rsidR="00B11FED" w:rsidRPr="002F3A56">
        <w:rPr>
          <w:rFonts w:asciiTheme="minorHAnsi" w:hAnsiTheme="minorHAnsi" w:cstheme="minorHAnsi"/>
          <w:sz w:val="24"/>
        </w:rPr>
        <w:t xml:space="preserve"> 202</w:t>
      </w:r>
      <w:r w:rsidR="00B87103" w:rsidRPr="002F3A56">
        <w:rPr>
          <w:rFonts w:asciiTheme="minorHAnsi" w:hAnsiTheme="minorHAnsi" w:cstheme="minorHAnsi"/>
          <w:sz w:val="24"/>
        </w:rPr>
        <w:t>3</w:t>
      </w:r>
      <w:r w:rsidR="00B11FED" w:rsidRPr="002F3A56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2F3A56">
        <w:rPr>
          <w:rFonts w:asciiTheme="minorHAnsi" w:hAnsiTheme="minorHAnsi" w:cstheme="minorHAnsi"/>
          <w:sz w:val="24"/>
        </w:rPr>
        <w:t>σύμφωνα με την υπ’ αρ.</w:t>
      </w:r>
      <w:r w:rsidR="00344DAA" w:rsidRPr="002F3A56">
        <w:rPr>
          <w:rFonts w:asciiTheme="minorHAnsi" w:hAnsiTheme="minorHAnsi" w:cstheme="minorHAnsi"/>
          <w:sz w:val="24"/>
        </w:rPr>
        <w:t>376</w:t>
      </w:r>
      <w:r w:rsidR="00B11FED" w:rsidRPr="002F3A56">
        <w:rPr>
          <w:rFonts w:asciiTheme="minorHAnsi" w:hAnsiTheme="minorHAnsi" w:cstheme="minorHAnsi"/>
          <w:sz w:val="24"/>
        </w:rPr>
        <w:t>/</w:t>
      </w:r>
      <w:r w:rsidR="00EF3A6C" w:rsidRPr="002F3A56">
        <w:rPr>
          <w:rFonts w:asciiTheme="minorHAnsi" w:hAnsiTheme="minorHAnsi" w:cstheme="minorHAnsi"/>
          <w:sz w:val="24"/>
        </w:rPr>
        <w:t>0</w:t>
      </w:r>
      <w:r w:rsidR="00344DAA" w:rsidRPr="002F3A56">
        <w:rPr>
          <w:rFonts w:asciiTheme="minorHAnsi" w:hAnsiTheme="minorHAnsi" w:cstheme="minorHAnsi"/>
          <w:sz w:val="24"/>
        </w:rPr>
        <w:t>3</w:t>
      </w:r>
      <w:r w:rsidR="00B11FED" w:rsidRPr="002F3A56">
        <w:rPr>
          <w:rFonts w:asciiTheme="minorHAnsi" w:hAnsiTheme="minorHAnsi" w:cstheme="minorHAnsi"/>
          <w:sz w:val="24"/>
        </w:rPr>
        <w:t>-</w:t>
      </w:r>
      <w:r w:rsidR="00344DAA" w:rsidRPr="002F3A56">
        <w:rPr>
          <w:rFonts w:asciiTheme="minorHAnsi" w:hAnsiTheme="minorHAnsi" w:cstheme="minorHAnsi"/>
          <w:sz w:val="24"/>
        </w:rPr>
        <w:t>03</w:t>
      </w:r>
      <w:r w:rsidR="00B11FED" w:rsidRPr="002F3A56">
        <w:rPr>
          <w:rFonts w:asciiTheme="minorHAnsi" w:hAnsiTheme="minorHAnsi" w:cstheme="minorHAnsi"/>
          <w:sz w:val="24"/>
        </w:rPr>
        <w:t>-202</w:t>
      </w:r>
      <w:r w:rsidR="00344DAA" w:rsidRPr="002F3A56">
        <w:rPr>
          <w:rFonts w:asciiTheme="minorHAnsi" w:hAnsiTheme="minorHAnsi" w:cstheme="minorHAnsi"/>
          <w:sz w:val="24"/>
        </w:rPr>
        <w:t>3</w:t>
      </w:r>
      <w:r w:rsidR="00B11FED" w:rsidRPr="002F3A56">
        <w:rPr>
          <w:rFonts w:asciiTheme="minorHAnsi" w:hAnsiTheme="minorHAnsi" w:cstheme="minorHAnsi"/>
          <w:sz w:val="24"/>
        </w:rPr>
        <w:t xml:space="preserve"> απόφαση Αντιδημάρχου Οικονομικών περί διάθεσης των αναγκαίων πιστώσεων και της </w:t>
      </w:r>
      <w:r w:rsidR="00B11FED" w:rsidRPr="002F3A56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344DAA" w:rsidRPr="002F3A56">
        <w:rPr>
          <w:rFonts w:asciiTheme="minorHAnsi" w:hAnsiTheme="minorHAnsi" w:cstheme="minorHAnsi"/>
          <w:b/>
          <w:bCs/>
          <w:sz w:val="24"/>
        </w:rPr>
        <w:t>39</w:t>
      </w:r>
      <w:r w:rsidR="002F3A56" w:rsidRPr="002F3A56">
        <w:rPr>
          <w:rFonts w:asciiTheme="minorHAnsi" w:hAnsiTheme="minorHAnsi" w:cstheme="minorHAnsi"/>
          <w:b/>
          <w:bCs/>
          <w:sz w:val="24"/>
        </w:rPr>
        <w:t>5</w:t>
      </w:r>
      <w:r w:rsidR="00B11FED" w:rsidRPr="002F3A56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 w:rsidRPr="002F3A56">
        <w:rPr>
          <w:rFonts w:asciiTheme="minorHAnsi" w:hAnsiTheme="minorHAnsi" w:cstheme="minorHAnsi"/>
          <w:b/>
          <w:bCs/>
          <w:sz w:val="24"/>
        </w:rPr>
        <w:t>202</w:t>
      </w:r>
      <w:r w:rsidR="00344DAA" w:rsidRPr="002F3A56">
        <w:rPr>
          <w:rFonts w:asciiTheme="minorHAnsi" w:hAnsiTheme="minorHAnsi" w:cstheme="minorHAnsi"/>
          <w:b/>
          <w:bCs/>
          <w:sz w:val="24"/>
        </w:rPr>
        <w:t>3</w:t>
      </w:r>
      <w:r w:rsidR="00542751" w:rsidRPr="002F3A56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τηλ</w:t>
      </w:r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2242360486-487-485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footerReference w:type="default" r:id="rId16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7B" w:rsidRDefault="00ED467B" w:rsidP="00B05EED">
      <w:r>
        <w:separator/>
      </w:r>
    </w:p>
  </w:endnote>
  <w:endnote w:type="continuationSeparator" w:id="0">
    <w:p w:rsidR="00ED467B" w:rsidRDefault="00ED467B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610"/>
      <w:docPartObj>
        <w:docPartGallery w:val="Page Numbers (Bottom of Page)"/>
        <w:docPartUnique/>
      </w:docPartObj>
    </w:sdtPr>
    <w:sdtContent>
      <w:p w:rsidR="00ED467B" w:rsidRDefault="00ED467B">
        <w:pPr>
          <w:pStyle w:val="a3"/>
          <w:jc w:val="center"/>
        </w:pPr>
        <w:fldSimple w:instr=" PAGE   \* MERGEFORMAT ">
          <w:r w:rsidR="00512DC9">
            <w:rPr>
              <w:noProof/>
            </w:rPr>
            <w:t>1</w:t>
          </w:r>
        </w:fldSimple>
      </w:p>
    </w:sdtContent>
  </w:sdt>
  <w:p w:rsidR="00ED467B" w:rsidRDefault="00ED46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7B" w:rsidRDefault="00ED467B" w:rsidP="00B05EED">
      <w:r>
        <w:separator/>
      </w:r>
    </w:p>
  </w:footnote>
  <w:footnote w:type="continuationSeparator" w:id="0">
    <w:p w:rsidR="00ED467B" w:rsidRDefault="00ED467B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7B" w:rsidRDefault="00ED467B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01447"/>
    <w:rsid w:val="001153A7"/>
    <w:rsid w:val="0011572F"/>
    <w:rsid w:val="00121EDC"/>
    <w:rsid w:val="0012663D"/>
    <w:rsid w:val="00143DD3"/>
    <w:rsid w:val="00150C9D"/>
    <w:rsid w:val="0015235C"/>
    <w:rsid w:val="001713ED"/>
    <w:rsid w:val="00177F06"/>
    <w:rsid w:val="001832A6"/>
    <w:rsid w:val="00187B4D"/>
    <w:rsid w:val="001A4FE4"/>
    <w:rsid w:val="001A7E5C"/>
    <w:rsid w:val="001B0A05"/>
    <w:rsid w:val="001D049C"/>
    <w:rsid w:val="001D44FC"/>
    <w:rsid w:val="001D4886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3A56"/>
    <w:rsid w:val="002F49F6"/>
    <w:rsid w:val="002F5C29"/>
    <w:rsid w:val="003143DC"/>
    <w:rsid w:val="0032417C"/>
    <w:rsid w:val="00330747"/>
    <w:rsid w:val="00330A89"/>
    <w:rsid w:val="00344DAA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55576"/>
    <w:rsid w:val="00480314"/>
    <w:rsid w:val="004839EB"/>
    <w:rsid w:val="004A599F"/>
    <w:rsid w:val="004D1DAF"/>
    <w:rsid w:val="004E5641"/>
    <w:rsid w:val="004E67AF"/>
    <w:rsid w:val="00512DC9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5F73A3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C78B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639E"/>
    <w:rsid w:val="008B2A19"/>
    <w:rsid w:val="008C2CE7"/>
    <w:rsid w:val="008C3F06"/>
    <w:rsid w:val="008C5004"/>
    <w:rsid w:val="008D002F"/>
    <w:rsid w:val="008D48D9"/>
    <w:rsid w:val="008D5699"/>
    <w:rsid w:val="008E0678"/>
    <w:rsid w:val="008E4372"/>
    <w:rsid w:val="009019E0"/>
    <w:rsid w:val="0090397E"/>
    <w:rsid w:val="00913B41"/>
    <w:rsid w:val="00914A57"/>
    <w:rsid w:val="009222D5"/>
    <w:rsid w:val="009271BD"/>
    <w:rsid w:val="00934A7B"/>
    <w:rsid w:val="009407BE"/>
    <w:rsid w:val="009427A3"/>
    <w:rsid w:val="0094754C"/>
    <w:rsid w:val="00952F9B"/>
    <w:rsid w:val="00961408"/>
    <w:rsid w:val="0096477C"/>
    <w:rsid w:val="00965009"/>
    <w:rsid w:val="00971D3C"/>
    <w:rsid w:val="009840D6"/>
    <w:rsid w:val="00986F3E"/>
    <w:rsid w:val="009C16F6"/>
    <w:rsid w:val="009C39FF"/>
    <w:rsid w:val="009D18E1"/>
    <w:rsid w:val="009D519F"/>
    <w:rsid w:val="009D629A"/>
    <w:rsid w:val="009E1E2A"/>
    <w:rsid w:val="009F0638"/>
    <w:rsid w:val="009F1528"/>
    <w:rsid w:val="009F468C"/>
    <w:rsid w:val="00A07189"/>
    <w:rsid w:val="00A113C6"/>
    <w:rsid w:val="00A1352D"/>
    <w:rsid w:val="00A37568"/>
    <w:rsid w:val="00A432AF"/>
    <w:rsid w:val="00A54BC4"/>
    <w:rsid w:val="00A86A6A"/>
    <w:rsid w:val="00A904A3"/>
    <w:rsid w:val="00A94BC0"/>
    <w:rsid w:val="00AA110D"/>
    <w:rsid w:val="00AB33C5"/>
    <w:rsid w:val="00AC4C5B"/>
    <w:rsid w:val="00AD2B7B"/>
    <w:rsid w:val="00AE20CC"/>
    <w:rsid w:val="00AF4C68"/>
    <w:rsid w:val="00AF5F5C"/>
    <w:rsid w:val="00B005C9"/>
    <w:rsid w:val="00B05EED"/>
    <w:rsid w:val="00B11FED"/>
    <w:rsid w:val="00B12593"/>
    <w:rsid w:val="00B25CD0"/>
    <w:rsid w:val="00B276F3"/>
    <w:rsid w:val="00B324A6"/>
    <w:rsid w:val="00B33378"/>
    <w:rsid w:val="00B6344A"/>
    <w:rsid w:val="00B71B06"/>
    <w:rsid w:val="00B735B2"/>
    <w:rsid w:val="00B77974"/>
    <w:rsid w:val="00B87103"/>
    <w:rsid w:val="00B9082A"/>
    <w:rsid w:val="00BA13F5"/>
    <w:rsid w:val="00BA2372"/>
    <w:rsid w:val="00BA5EC1"/>
    <w:rsid w:val="00BB3474"/>
    <w:rsid w:val="00C13DBC"/>
    <w:rsid w:val="00C161EE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C79FE"/>
    <w:rsid w:val="00CE236B"/>
    <w:rsid w:val="00CE42AB"/>
    <w:rsid w:val="00CE4F1E"/>
    <w:rsid w:val="00D27A57"/>
    <w:rsid w:val="00D374F4"/>
    <w:rsid w:val="00D55DEB"/>
    <w:rsid w:val="00D65CB3"/>
    <w:rsid w:val="00D83CD7"/>
    <w:rsid w:val="00DA2B00"/>
    <w:rsid w:val="00DA605A"/>
    <w:rsid w:val="00DA6765"/>
    <w:rsid w:val="00DC6C46"/>
    <w:rsid w:val="00DD3F11"/>
    <w:rsid w:val="00DF3655"/>
    <w:rsid w:val="00E04C1E"/>
    <w:rsid w:val="00E05086"/>
    <w:rsid w:val="00E07C76"/>
    <w:rsid w:val="00E104F5"/>
    <w:rsid w:val="00E136F9"/>
    <w:rsid w:val="00E16608"/>
    <w:rsid w:val="00E20CF8"/>
    <w:rsid w:val="00E32C29"/>
    <w:rsid w:val="00E4155A"/>
    <w:rsid w:val="00E675BE"/>
    <w:rsid w:val="00E70C00"/>
    <w:rsid w:val="00E76773"/>
    <w:rsid w:val="00E80A36"/>
    <w:rsid w:val="00EA58E9"/>
    <w:rsid w:val="00EA7B50"/>
    <w:rsid w:val="00EB0FCF"/>
    <w:rsid w:val="00EB3676"/>
    <w:rsid w:val="00EB6457"/>
    <w:rsid w:val="00EC3823"/>
    <w:rsid w:val="00ED2DFC"/>
    <w:rsid w:val="00ED467B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55519"/>
    <w:rsid w:val="00F668AC"/>
    <w:rsid w:val="00F761F3"/>
    <w:rsid w:val="00F87C90"/>
    <w:rsid w:val="00FA001D"/>
    <w:rsid w:val="00FA27DF"/>
    <w:rsid w:val="00FA44FA"/>
    <w:rsid w:val="00FA562A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uiPriority w:val="99"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4E56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3645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2017-08-17T09:44:00Z</cp:lastPrinted>
  <dcterms:created xsi:type="dcterms:W3CDTF">2023-04-05T06:33:00Z</dcterms:created>
  <dcterms:modified xsi:type="dcterms:W3CDTF">2023-04-05T06:33:00Z</dcterms:modified>
</cp:coreProperties>
</file>