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D8" w:rsidRPr="00E5304D" w:rsidRDefault="008E15D8" w:rsidP="0031425C">
      <w:pPr>
        <w:pStyle w:val="2"/>
        <w:rPr>
          <w:lang w:val="en-US"/>
        </w:rPr>
      </w:pPr>
    </w:p>
    <w:p w:rsidR="008E15D8" w:rsidRPr="00DB650C" w:rsidRDefault="008E15D8" w:rsidP="008E15D8">
      <w:pPr>
        <w:pStyle w:val="a3"/>
        <w:rPr>
          <w:rFonts w:ascii="Arial" w:hAnsi="Arial" w:cs="Arial"/>
          <w:sz w:val="24"/>
          <w:szCs w:val="24"/>
        </w:rPr>
      </w:pPr>
    </w:p>
    <w:p w:rsidR="00271627" w:rsidRPr="00000244" w:rsidRDefault="003352BD" w:rsidP="00271627">
      <w:pPr>
        <w:rPr>
          <w:lang w:val="el-GR"/>
        </w:rPr>
      </w:pPr>
      <w:r>
        <w:rPr>
          <w:noProof/>
          <w:lang w:val="el-GR" w:eastAsia="el-GR"/>
        </w:rPr>
        <w:pict>
          <v:rect id="Rectangle 4" o:spid="_x0000_s1026" style="position:absolute;margin-left:0;margin-top:5.45pt;width:269.95pt;height:24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" strokecolor="white">
            <v:textbox style="mso-next-textbox:#Rectangle 4">
              <w:txbxContent>
                <w:p w:rsidR="0033438A" w:rsidRDefault="0033438A" w:rsidP="005461C8">
                  <w:pPr>
                    <w:jc w:val="center"/>
                    <w:rPr>
                      <w:rFonts w:eastAsia="MS Mincho"/>
                      <w:b/>
                      <w:sz w:val="24"/>
                      <w:szCs w:val="24"/>
                      <w:lang w:val="el-GR"/>
                    </w:rPr>
                  </w:pPr>
                  <w:r>
                    <w:rPr>
                      <w:rFonts w:ascii="Helvetica" w:hAnsi="Helvetica" w:cs="Helvetica"/>
                      <w:b/>
                      <w:noProof/>
                      <w:color w:val="000000"/>
                      <w:sz w:val="18"/>
                      <w:szCs w:val="18"/>
                      <w:lang w:val="el-GR" w:eastAsia="el-GR"/>
                    </w:rPr>
                    <w:drawing>
                      <wp:inline distT="0" distB="0" distL="0" distR="0">
                        <wp:extent cx="762000" cy="717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2000" cy="717550"/>
                                </a:xfrm>
                                <a:prstGeom prst="rect">
                                  <a:avLst/>
                                </a:prstGeom>
                                <a:noFill/>
                                <a:ln w="9525">
                                  <a:noFill/>
                                  <a:miter lim="800000"/>
                                  <a:headEnd/>
                                  <a:tailEnd/>
                                </a:ln>
                              </pic:spPr>
                            </pic:pic>
                          </a:graphicData>
                        </a:graphic>
                      </wp:inline>
                    </w:drawing>
                  </w:r>
                </w:p>
                <w:p w:rsidR="0033438A" w:rsidRPr="00D268E2" w:rsidRDefault="0033438A" w:rsidP="005461C8">
                  <w:pPr>
                    <w:jc w:val="center"/>
                    <w:rPr>
                      <w:rFonts w:ascii="Times New Roman" w:eastAsia="MS Mincho" w:hAnsi="Times New Roman" w:cs="Times New Roman"/>
                      <w:b/>
                      <w:sz w:val="24"/>
                      <w:szCs w:val="24"/>
                      <w:lang w:val="el-GR"/>
                    </w:rPr>
                  </w:pPr>
                  <w:r w:rsidRPr="00D268E2">
                    <w:rPr>
                      <w:rFonts w:ascii="Times New Roman" w:eastAsia="MS Mincho" w:hAnsi="Times New Roman" w:cs="Times New Roman"/>
                      <w:b/>
                      <w:sz w:val="24"/>
                      <w:szCs w:val="24"/>
                      <w:lang w:val="el-GR"/>
                    </w:rPr>
                    <w:t>ΕΛΛΗΝΙΚΗ ΔΗΜΟΚΡΑΤΙΑ</w:t>
                  </w:r>
                </w:p>
                <w:p w:rsidR="0033438A" w:rsidRPr="00D268E2" w:rsidRDefault="0033438A" w:rsidP="005461C8">
                  <w:pPr>
                    <w:pStyle w:val="a5"/>
                    <w:pBdr>
                      <w:bottom w:val="none" w:sz="0" w:space="0" w:color="auto"/>
                    </w:pBdr>
                    <w:spacing w:after="0"/>
                    <w:jc w:val="center"/>
                    <w:rPr>
                      <w:rFonts w:ascii="Times New Roman" w:eastAsia="MS Mincho" w:hAnsi="Times New Roman"/>
                      <w:b/>
                      <w:color w:val="auto"/>
                      <w:sz w:val="24"/>
                      <w:szCs w:val="24"/>
                    </w:rPr>
                  </w:pPr>
                  <w:r w:rsidRPr="00D268E2">
                    <w:rPr>
                      <w:rFonts w:ascii="Times New Roman" w:eastAsia="MS Mincho" w:hAnsi="Times New Roman"/>
                      <w:b/>
                      <w:color w:val="auto"/>
                      <w:sz w:val="24"/>
                      <w:szCs w:val="24"/>
                    </w:rPr>
                    <w:t>ΝΟΜΟΣ ΔΩΔΕΚΑΝΗΣΟΥ</w:t>
                  </w:r>
                </w:p>
                <w:p w:rsidR="0033438A" w:rsidRPr="00D268E2" w:rsidRDefault="0033438A" w:rsidP="005461C8">
                  <w:pPr>
                    <w:pStyle w:val="a5"/>
                    <w:pBdr>
                      <w:bottom w:val="none" w:sz="0" w:space="0" w:color="auto"/>
                    </w:pBdr>
                    <w:spacing w:after="0"/>
                    <w:jc w:val="center"/>
                    <w:rPr>
                      <w:rFonts w:ascii="Times New Roman" w:hAnsi="Times New Roman"/>
                      <w:b/>
                      <w:sz w:val="24"/>
                      <w:szCs w:val="24"/>
                    </w:rPr>
                  </w:pPr>
                  <w:r w:rsidRPr="00D268E2">
                    <w:rPr>
                      <w:rFonts w:ascii="Times New Roman" w:eastAsia="MS Mincho" w:hAnsi="Times New Roman"/>
                      <w:b/>
                      <w:color w:val="auto"/>
                      <w:sz w:val="24"/>
                      <w:szCs w:val="24"/>
                    </w:rPr>
                    <w:t>ΔΗΜΟΣ ΚΩ</w:t>
                  </w:r>
                </w:p>
                <w:p w:rsidR="0033438A" w:rsidRPr="00D268E2" w:rsidRDefault="0033438A" w:rsidP="005461C8">
                  <w:pPr>
                    <w:jc w:val="center"/>
                    <w:rPr>
                      <w:rFonts w:ascii="Times New Roman" w:hAnsi="Times New Roman" w:cs="Times New Roman"/>
                      <w:b/>
                      <w:lang w:val="el-GR"/>
                    </w:rPr>
                  </w:pPr>
                  <w:r w:rsidRPr="00D268E2">
                    <w:rPr>
                      <w:rFonts w:ascii="Times New Roman" w:eastAsia="MS Mincho" w:hAnsi="Times New Roman" w:cs="Times New Roman"/>
                      <w:b/>
                      <w:lang w:val="el-GR"/>
                    </w:rPr>
                    <w:t>ΔΙΕΥΘΥΝΣΗ ΤΕΧΝΙΚΩΝ ΥΠΗΡΕΣΙΩΝ</w:t>
                  </w:r>
                </w:p>
                <w:p w:rsidR="0033438A" w:rsidRPr="00D268E2" w:rsidRDefault="0033438A" w:rsidP="00341D6A">
                  <w:pPr>
                    <w:pBdr>
                      <w:bottom w:val="single" w:sz="12" w:space="2" w:color="548DD4"/>
                    </w:pBdr>
                    <w:jc w:val="center"/>
                    <w:rPr>
                      <w:rFonts w:ascii="Times New Roman" w:eastAsia="MS Mincho" w:hAnsi="Times New Roman" w:cs="Times New Roman"/>
                      <w:b/>
                      <w:color w:val="000000"/>
                      <w:sz w:val="24"/>
                      <w:szCs w:val="24"/>
                      <w:lang w:val="el-GR"/>
                    </w:rPr>
                  </w:pPr>
                  <w:r w:rsidRPr="00D268E2">
                    <w:rPr>
                      <w:rFonts w:ascii="Times New Roman" w:eastAsia="MS Mincho" w:hAnsi="Times New Roman" w:cs="Times New Roman"/>
                      <w:b/>
                      <w:color w:val="000000"/>
                      <w:lang w:val="el-GR"/>
                    </w:rPr>
                    <w:t>ΤΜΗΜΑ</w:t>
                  </w:r>
                  <w:r w:rsidRPr="00D268E2">
                    <w:rPr>
                      <w:rFonts w:ascii="Times New Roman" w:eastAsia="MS Mincho" w:hAnsi="Times New Roman" w:cs="Times New Roman"/>
                      <w:b/>
                      <w:color w:val="000000"/>
                      <w:sz w:val="24"/>
                      <w:szCs w:val="24"/>
                      <w:lang w:val="el-GR"/>
                    </w:rPr>
                    <w:t>: Ηλεκτρομηχανολογικών Έργων &amp; Σηματοδότησης</w:t>
                  </w:r>
                </w:p>
                <w:p w:rsidR="0033438A" w:rsidRPr="00D268E2" w:rsidRDefault="0033438A" w:rsidP="005461C8">
                  <w:pPr>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Ταχ</w:t>
                  </w:r>
                  <w:proofErr w:type="spellEnd"/>
                  <w:r>
                    <w:rPr>
                      <w:rFonts w:ascii="Times New Roman" w:hAnsi="Times New Roman" w:cs="Times New Roman"/>
                      <w:b/>
                      <w:sz w:val="24"/>
                      <w:szCs w:val="24"/>
                      <w:lang w:val="el-GR"/>
                    </w:rPr>
                    <w:t>. Δ/νση</w:t>
                  </w:r>
                  <w:r>
                    <w:rPr>
                      <w:rFonts w:ascii="Times New Roman" w:hAnsi="Times New Roman" w:cs="Times New Roman"/>
                      <w:b/>
                      <w:sz w:val="24"/>
                      <w:szCs w:val="24"/>
                      <w:lang w:val="el-GR"/>
                    </w:rPr>
                    <w:tab/>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Σκεύου Ζερβού 40, Κως</w:t>
                  </w:r>
                </w:p>
                <w:p w:rsidR="0033438A" w:rsidRPr="00D268E2" w:rsidRDefault="0033438A" w:rsidP="005461C8">
                  <w:pPr>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Ταχ</w:t>
                  </w:r>
                  <w:proofErr w:type="spellEnd"/>
                  <w:r>
                    <w:rPr>
                      <w:rFonts w:ascii="Times New Roman" w:hAnsi="Times New Roman" w:cs="Times New Roman"/>
                      <w:b/>
                      <w:sz w:val="24"/>
                      <w:szCs w:val="24"/>
                      <w:lang w:val="el-GR"/>
                    </w:rPr>
                    <w:t>. Κώδικας</w:t>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85300</w:t>
                  </w:r>
                </w:p>
                <w:p w:rsidR="0033438A" w:rsidRPr="00D268E2" w:rsidRDefault="0033438A" w:rsidP="005461C8">
                  <w:pPr>
                    <w:rPr>
                      <w:rFonts w:ascii="Times New Roman" w:hAnsi="Times New Roman" w:cs="Times New Roman"/>
                      <w:b/>
                      <w:sz w:val="24"/>
                      <w:szCs w:val="24"/>
                      <w:lang w:val="el-GR"/>
                    </w:rPr>
                  </w:pPr>
                  <w:r w:rsidRPr="00D268E2">
                    <w:rPr>
                      <w:rFonts w:ascii="Times New Roman" w:hAnsi="Times New Roman" w:cs="Times New Roman"/>
                      <w:b/>
                      <w:sz w:val="24"/>
                      <w:szCs w:val="24"/>
                      <w:lang w:val="el-GR"/>
                    </w:rPr>
                    <w:t>Πληρο</w:t>
                  </w:r>
                  <w:r>
                    <w:rPr>
                      <w:rFonts w:ascii="Times New Roman" w:hAnsi="Times New Roman" w:cs="Times New Roman"/>
                      <w:b/>
                      <w:sz w:val="24"/>
                      <w:szCs w:val="24"/>
                      <w:lang w:val="el-GR"/>
                    </w:rPr>
                    <w:t>φορίες</w:t>
                  </w:r>
                  <w:r>
                    <w:rPr>
                      <w:rFonts w:ascii="Times New Roman" w:hAnsi="Times New Roman" w:cs="Times New Roman"/>
                      <w:b/>
                      <w:sz w:val="24"/>
                      <w:szCs w:val="24"/>
                      <w:lang w:val="el-GR"/>
                    </w:rPr>
                    <w:tab/>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Παπαδόπουλος Γεώργιος</w:t>
                  </w:r>
                </w:p>
                <w:p w:rsidR="0033438A" w:rsidRPr="00D268E2" w:rsidRDefault="0033438A" w:rsidP="005461C8">
                  <w:pPr>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Τηλ</w:t>
                  </w:r>
                  <w:proofErr w:type="spellEnd"/>
                  <w:r>
                    <w:rPr>
                      <w:rFonts w:ascii="Times New Roman" w:hAnsi="Times New Roman" w:cs="Times New Roman"/>
                      <w:b/>
                      <w:sz w:val="24"/>
                      <w:szCs w:val="24"/>
                      <w:lang w:val="el-GR"/>
                    </w:rPr>
                    <w:t>.</w:t>
                  </w:r>
                  <w:r>
                    <w:rPr>
                      <w:rFonts w:ascii="Times New Roman" w:hAnsi="Times New Roman" w:cs="Times New Roman"/>
                      <w:b/>
                      <w:sz w:val="24"/>
                      <w:szCs w:val="24"/>
                      <w:lang w:val="el-GR"/>
                    </w:rPr>
                    <w:tab/>
                  </w:r>
                  <w:r>
                    <w:rPr>
                      <w:rFonts w:ascii="Times New Roman" w:hAnsi="Times New Roman" w:cs="Times New Roman"/>
                      <w:b/>
                      <w:sz w:val="24"/>
                      <w:szCs w:val="24"/>
                      <w:lang w:val="el-GR"/>
                    </w:rPr>
                    <w:tab/>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2242361546</w:t>
                  </w:r>
                </w:p>
                <w:p w:rsidR="0033438A" w:rsidRPr="00D268E2" w:rsidRDefault="0033438A" w:rsidP="005461C8">
                  <w:pPr>
                    <w:rPr>
                      <w:rFonts w:ascii="Times New Roman" w:hAnsi="Times New Roman" w:cs="Times New Roman"/>
                      <w:b/>
                      <w:sz w:val="24"/>
                      <w:szCs w:val="24"/>
                      <w:lang w:val="el-GR"/>
                    </w:rPr>
                  </w:pPr>
                  <w:proofErr w:type="spellStart"/>
                  <w:r>
                    <w:rPr>
                      <w:rFonts w:ascii="Times New Roman" w:hAnsi="Times New Roman" w:cs="Times New Roman"/>
                      <w:b/>
                      <w:sz w:val="24"/>
                      <w:szCs w:val="24"/>
                      <w:lang w:val="el-GR"/>
                    </w:rPr>
                    <w:t>Τηλ</w:t>
                  </w:r>
                  <w:proofErr w:type="spellEnd"/>
                  <w:r>
                    <w:rPr>
                      <w:rFonts w:ascii="Times New Roman" w:hAnsi="Times New Roman" w:cs="Times New Roman"/>
                      <w:b/>
                      <w:sz w:val="24"/>
                      <w:szCs w:val="24"/>
                      <w:lang w:val="el-GR"/>
                    </w:rPr>
                    <w:t>/</w:t>
                  </w:r>
                  <w:proofErr w:type="spellStart"/>
                  <w:r>
                    <w:rPr>
                      <w:rFonts w:ascii="Times New Roman" w:hAnsi="Times New Roman" w:cs="Times New Roman"/>
                      <w:b/>
                      <w:sz w:val="24"/>
                      <w:szCs w:val="24"/>
                      <w:lang w:val="el-GR"/>
                    </w:rPr>
                    <w:t>τυπία</w:t>
                  </w:r>
                  <w:proofErr w:type="spellEnd"/>
                  <w:r>
                    <w:rPr>
                      <w:rFonts w:ascii="Times New Roman" w:hAnsi="Times New Roman" w:cs="Times New Roman"/>
                      <w:b/>
                      <w:sz w:val="24"/>
                      <w:szCs w:val="24"/>
                      <w:lang w:val="el-GR"/>
                    </w:rPr>
                    <w:tab/>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xml:space="preserve">: </w:t>
                  </w:r>
                </w:p>
                <w:p w:rsidR="0033438A" w:rsidRPr="007131E7" w:rsidRDefault="0033438A" w:rsidP="005461C8">
                  <w:pPr>
                    <w:rPr>
                      <w:rFonts w:ascii="Times New Roman" w:hAnsi="Times New Roman" w:cs="Times New Roman"/>
                      <w:b/>
                      <w:sz w:val="24"/>
                      <w:szCs w:val="24"/>
                      <w:lang w:val="el-GR"/>
                    </w:rPr>
                  </w:pPr>
                  <w:r>
                    <w:rPr>
                      <w:rFonts w:ascii="Times New Roman" w:hAnsi="Times New Roman" w:cs="Times New Roman"/>
                      <w:b/>
                      <w:sz w:val="24"/>
                      <w:szCs w:val="24"/>
                      <w:lang w:val="el-GR"/>
                    </w:rPr>
                    <w:t>Ηλεκτρον. δ/νση</w:t>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xml:space="preserve">: </w:t>
                  </w:r>
                  <w:r w:rsidRPr="00DB3322">
                    <w:rPr>
                      <w:rFonts w:ascii="Times New Roman" w:hAnsi="Times New Roman" w:cs="Times New Roman"/>
                      <w:b/>
                      <w:sz w:val="24"/>
                      <w:szCs w:val="24"/>
                    </w:rPr>
                    <w:t>g</w:t>
                  </w:r>
                  <w:r w:rsidRPr="00DB3322">
                    <w:rPr>
                      <w:rFonts w:ascii="Times New Roman" w:hAnsi="Times New Roman" w:cs="Times New Roman"/>
                      <w:b/>
                      <w:sz w:val="24"/>
                      <w:szCs w:val="24"/>
                      <w:lang w:val="el-GR"/>
                    </w:rPr>
                    <w:t>.</w:t>
                  </w:r>
                  <w:r w:rsidRPr="00DB3322">
                    <w:rPr>
                      <w:rFonts w:ascii="Times New Roman" w:hAnsi="Times New Roman" w:cs="Times New Roman"/>
                      <w:b/>
                      <w:sz w:val="24"/>
                      <w:szCs w:val="24"/>
                    </w:rPr>
                    <w:t>papadopoulos</w:t>
                  </w:r>
                  <w:r w:rsidRPr="00DB3322">
                    <w:rPr>
                      <w:rFonts w:ascii="Times New Roman" w:hAnsi="Times New Roman" w:cs="Times New Roman"/>
                      <w:b/>
                      <w:sz w:val="24"/>
                      <w:szCs w:val="24"/>
                      <w:lang w:val="el-GR"/>
                    </w:rPr>
                    <w:t>@</w:t>
                  </w:r>
                  <w:r w:rsidRPr="00DB3322">
                    <w:rPr>
                      <w:rFonts w:ascii="Times New Roman" w:hAnsi="Times New Roman" w:cs="Times New Roman"/>
                      <w:b/>
                      <w:sz w:val="24"/>
                      <w:szCs w:val="24"/>
                    </w:rPr>
                    <w:t>kos</w:t>
                  </w:r>
                  <w:r w:rsidRPr="00DB3322">
                    <w:rPr>
                      <w:rFonts w:ascii="Times New Roman" w:hAnsi="Times New Roman" w:cs="Times New Roman"/>
                      <w:b/>
                      <w:sz w:val="24"/>
                      <w:szCs w:val="24"/>
                      <w:lang w:val="el-GR"/>
                    </w:rPr>
                    <w:t>.</w:t>
                  </w:r>
                  <w:r w:rsidRPr="00DB3322">
                    <w:rPr>
                      <w:rFonts w:ascii="Times New Roman" w:hAnsi="Times New Roman" w:cs="Times New Roman"/>
                      <w:b/>
                      <w:sz w:val="24"/>
                      <w:szCs w:val="24"/>
                    </w:rPr>
                    <w:t>gr</w:t>
                  </w:r>
                  <w:r>
                    <w:rPr>
                      <w:rFonts w:ascii="Times New Roman" w:hAnsi="Times New Roman" w:cs="Times New Roman"/>
                      <w:b/>
                      <w:sz w:val="24"/>
                      <w:szCs w:val="24"/>
                      <w:lang w:val="el-GR"/>
                    </w:rPr>
                    <w:t xml:space="preserve"> </w:t>
                  </w:r>
                </w:p>
              </w:txbxContent>
            </v:textbox>
          </v:rect>
        </w:pict>
      </w:r>
    </w:p>
    <w:p w:rsidR="00271627" w:rsidRPr="00000244" w:rsidRDefault="00271627" w:rsidP="00271627">
      <w:pPr>
        <w:rPr>
          <w:lang w:val="el-GR"/>
        </w:rPr>
      </w:pPr>
    </w:p>
    <w:p w:rsidR="00271627" w:rsidRPr="00000244" w:rsidRDefault="00271627" w:rsidP="00271627">
      <w:pPr>
        <w:rPr>
          <w:lang w:val="el-GR"/>
        </w:rPr>
      </w:pPr>
    </w:p>
    <w:p w:rsidR="00271627" w:rsidRPr="004320A4" w:rsidRDefault="00271627" w:rsidP="00271627">
      <w:pPr>
        <w:pStyle w:val="a4"/>
        <w:rPr>
          <w:b/>
          <w:sz w:val="24"/>
          <w:szCs w:val="24"/>
        </w:rPr>
      </w:pPr>
    </w:p>
    <w:p w:rsidR="00271627" w:rsidRPr="006C0100" w:rsidRDefault="00271627" w:rsidP="00271627">
      <w:pPr>
        <w:pStyle w:val="a4"/>
        <w:rPr>
          <w:b/>
          <w:sz w:val="24"/>
          <w:szCs w:val="24"/>
        </w:rPr>
      </w:pPr>
    </w:p>
    <w:p w:rsidR="00271627" w:rsidRPr="00750978" w:rsidRDefault="00271627" w:rsidP="00271627">
      <w:pPr>
        <w:pStyle w:val="a4"/>
        <w:rPr>
          <w:b/>
          <w:sz w:val="24"/>
          <w:szCs w:val="24"/>
        </w:rPr>
      </w:pPr>
    </w:p>
    <w:p w:rsidR="00852111" w:rsidRDefault="00852111" w:rsidP="00271627">
      <w:pPr>
        <w:rPr>
          <w:rFonts w:ascii="Arial" w:hAnsi="Arial" w:cs="Arial"/>
          <w:b/>
          <w:sz w:val="24"/>
          <w:szCs w:val="24"/>
          <w:lang w:val="el-GR"/>
        </w:rPr>
      </w:pPr>
    </w:p>
    <w:p w:rsidR="00852111" w:rsidRDefault="00852111" w:rsidP="00271627">
      <w:pPr>
        <w:rPr>
          <w:rFonts w:ascii="Arial" w:hAnsi="Arial" w:cs="Arial"/>
          <w:b/>
          <w:sz w:val="24"/>
          <w:szCs w:val="24"/>
          <w:lang w:val="el-GR"/>
        </w:rPr>
      </w:pPr>
    </w:p>
    <w:p w:rsidR="00852111" w:rsidRDefault="00852111" w:rsidP="00271627">
      <w:pPr>
        <w:rPr>
          <w:rFonts w:ascii="Arial" w:hAnsi="Arial" w:cs="Arial"/>
          <w:b/>
          <w:sz w:val="24"/>
          <w:szCs w:val="24"/>
          <w:lang w:val="el-GR"/>
        </w:rPr>
      </w:pPr>
    </w:p>
    <w:p w:rsidR="00852111" w:rsidRDefault="00852111" w:rsidP="00271627">
      <w:pPr>
        <w:rPr>
          <w:rFonts w:ascii="Arial" w:hAnsi="Arial" w:cs="Arial"/>
          <w:b/>
          <w:sz w:val="24"/>
          <w:szCs w:val="24"/>
          <w:lang w:val="el-GR"/>
        </w:rPr>
      </w:pPr>
    </w:p>
    <w:p w:rsidR="00852111" w:rsidRDefault="00852111" w:rsidP="00271627">
      <w:pPr>
        <w:rPr>
          <w:rFonts w:ascii="Arial" w:hAnsi="Arial" w:cs="Arial"/>
          <w:b/>
          <w:sz w:val="24"/>
          <w:szCs w:val="24"/>
          <w:lang w:val="el-GR"/>
        </w:rPr>
      </w:pPr>
    </w:p>
    <w:p w:rsidR="00852111" w:rsidRDefault="00852111" w:rsidP="00271627">
      <w:pPr>
        <w:rPr>
          <w:rFonts w:ascii="Arial" w:hAnsi="Arial" w:cs="Arial"/>
          <w:b/>
          <w:sz w:val="24"/>
          <w:szCs w:val="24"/>
          <w:lang w:val="el-GR"/>
        </w:rPr>
      </w:pPr>
    </w:p>
    <w:p w:rsidR="00852111" w:rsidRDefault="00852111" w:rsidP="00271627">
      <w:pPr>
        <w:rPr>
          <w:rFonts w:ascii="Arial" w:hAnsi="Arial" w:cs="Arial"/>
          <w:b/>
          <w:sz w:val="24"/>
          <w:szCs w:val="24"/>
          <w:lang w:val="el-GR"/>
        </w:rPr>
      </w:pPr>
    </w:p>
    <w:p w:rsidR="00852111" w:rsidRDefault="00852111" w:rsidP="00271627">
      <w:pPr>
        <w:rPr>
          <w:rFonts w:ascii="Arial" w:hAnsi="Arial" w:cs="Arial"/>
          <w:b/>
          <w:sz w:val="24"/>
          <w:szCs w:val="24"/>
          <w:lang w:val="el-GR"/>
        </w:rPr>
      </w:pPr>
    </w:p>
    <w:p w:rsidR="00852111" w:rsidRDefault="00852111" w:rsidP="00271627">
      <w:pPr>
        <w:rPr>
          <w:rFonts w:ascii="Arial" w:hAnsi="Arial" w:cs="Arial"/>
          <w:b/>
          <w:sz w:val="24"/>
          <w:szCs w:val="24"/>
          <w:lang w:val="el-GR"/>
        </w:rPr>
      </w:pPr>
    </w:p>
    <w:p w:rsidR="00C818C3" w:rsidRDefault="00C818C3" w:rsidP="00271627">
      <w:pPr>
        <w:rPr>
          <w:rFonts w:ascii="Arial" w:hAnsi="Arial" w:cs="Arial"/>
          <w:b/>
          <w:sz w:val="24"/>
          <w:szCs w:val="24"/>
          <w:lang w:val="el-GR"/>
        </w:rPr>
      </w:pPr>
    </w:p>
    <w:p w:rsidR="00C818C3" w:rsidRDefault="00C818C3" w:rsidP="00271627">
      <w:pPr>
        <w:rPr>
          <w:rFonts w:ascii="Arial" w:hAnsi="Arial" w:cs="Arial"/>
          <w:b/>
          <w:sz w:val="24"/>
          <w:szCs w:val="24"/>
          <w:lang w:val="el-GR"/>
        </w:rPr>
      </w:pPr>
    </w:p>
    <w:p w:rsidR="00C818C3" w:rsidRDefault="00C818C3" w:rsidP="00271627">
      <w:pPr>
        <w:rPr>
          <w:rFonts w:ascii="Arial" w:hAnsi="Arial" w:cs="Arial"/>
          <w:b/>
          <w:sz w:val="24"/>
          <w:szCs w:val="24"/>
          <w:lang w:val="el-GR"/>
        </w:rPr>
      </w:pPr>
    </w:p>
    <w:p w:rsidR="00D45388" w:rsidRDefault="00D45388" w:rsidP="00271627">
      <w:pPr>
        <w:rPr>
          <w:rFonts w:ascii="Arial" w:hAnsi="Arial" w:cs="Arial"/>
          <w:b/>
          <w:sz w:val="24"/>
          <w:szCs w:val="24"/>
          <w:lang w:val="el-GR"/>
        </w:rPr>
      </w:pPr>
    </w:p>
    <w:p w:rsidR="00DD070B" w:rsidRDefault="00DD070B" w:rsidP="00271627">
      <w:pPr>
        <w:rPr>
          <w:rFonts w:ascii="Arial" w:hAnsi="Arial" w:cs="Arial"/>
          <w:b/>
          <w:sz w:val="24"/>
          <w:szCs w:val="24"/>
          <w:lang w:val="el-GR"/>
        </w:rPr>
      </w:pPr>
    </w:p>
    <w:p w:rsidR="00271627" w:rsidRPr="00DB3322" w:rsidRDefault="00271627" w:rsidP="00A53B25">
      <w:pPr>
        <w:ind w:left="567" w:right="543"/>
        <w:jc w:val="center"/>
        <w:rPr>
          <w:rFonts w:ascii="Times New Roman" w:hAnsi="Times New Roman" w:cs="Times New Roman"/>
          <w:b/>
          <w:color w:val="0F243E"/>
          <w:sz w:val="24"/>
          <w:szCs w:val="24"/>
          <w:lang w:val="el-GR"/>
        </w:rPr>
      </w:pPr>
      <w:bookmarkStart w:id="0" w:name="_Hlk57186612"/>
      <w:r w:rsidRPr="00DB3322">
        <w:rPr>
          <w:rFonts w:ascii="Times New Roman" w:hAnsi="Times New Roman" w:cs="Times New Roman"/>
          <w:b/>
          <w:color w:val="0F243E"/>
          <w:sz w:val="24"/>
          <w:szCs w:val="24"/>
          <w:lang w:val="el-GR"/>
        </w:rPr>
        <w:t>ΘΕΜΑ: «</w:t>
      </w:r>
      <w:r w:rsidR="00825AA1" w:rsidRPr="00DB3322">
        <w:rPr>
          <w:rFonts w:ascii="Times New Roman" w:hAnsi="Times New Roman" w:cs="Times New Roman"/>
          <w:b/>
          <w:sz w:val="24"/>
          <w:szCs w:val="24"/>
          <w:lang w:val="el-GR"/>
        </w:rPr>
        <w:t>Συντήρηση κλιματιστικών &amp; ψυκτικών μηχανημάτων (κτίρια ευθύνης Δήμου Κω)</w:t>
      </w:r>
      <w:r w:rsidR="006C0100" w:rsidRPr="00DB3322">
        <w:rPr>
          <w:rFonts w:ascii="Times New Roman" w:hAnsi="Times New Roman" w:cs="Times New Roman"/>
          <w:b/>
          <w:color w:val="0F243E"/>
          <w:sz w:val="24"/>
          <w:szCs w:val="24"/>
          <w:lang w:val="el-GR"/>
        </w:rPr>
        <w:t>» – Α.Π.</w:t>
      </w:r>
      <w:r w:rsidR="00442811" w:rsidRPr="00DB3322">
        <w:rPr>
          <w:rFonts w:ascii="Times New Roman" w:hAnsi="Times New Roman" w:cs="Times New Roman"/>
          <w:b/>
          <w:color w:val="0F243E"/>
          <w:sz w:val="24"/>
          <w:szCs w:val="24"/>
          <w:lang w:val="el-GR"/>
        </w:rPr>
        <w:t xml:space="preserve"> </w:t>
      </w:r>
      <w:r w:rsidR="00825AA1" w:rsidRPr="00DB3322">
        <w:rPr>
          <w:rFonts w:ascii="Times New Roman" w:hAnsi="Times New Roman" w:cs="Times New Roman"/>
          <w:b/>
          <w:color w:val="0F243E"/>
          <w:sz w:val="24"/>
          <w:szCs w:val="24"/>
          <w:lang w:val="el-GR"/>
        </w:rPr>
        <w:t>02</w:t>
      </w:r>
      <w:r w:rsidR="00442811" w:rsidRPr="00DB3322">
        <w:rPr>
          <w:rFonts w:ascii="Times New Roman" w:hAnsi="Times New Roman" w:cs="Times New Roman"/>
          <w:b/>
          <w:color w:val="0F243E"/>
          <w:sz w:val="24"/>
          <w:szCs w:val="24"/>
          <w:lang w:val="el-GR"/>
        </w:rPr>
        <w:t>/</w:t>
      </w:r>
      <w:r w:rsidR="00825AA1" w:rsidRPr="00DB3322">
        <w:rPr>
          <w:rFonts w:ascii="Times New Roman" w:hAnsi="Times New Roman" w:cs="Times New Roman"/>
          <w:b/>
          <w:color w:val="0F243E"/>
          <w:sz w:val="24"/>
          <w:szCs w:val="24"/>
          <w:lang w:val="el-GR"/>
        </w:rPr>
        <w:t>2022</w:t>
      </w:r>
    </w:p>
    <w:p w:rsidR="00827FE5" w:rsidRPr="00DB3322" w:rsidRDefault="00827FE5" w:rsidP="00602A29">
      <w:pPr>
        <w:ind w:right="260"/>
        <w:jc w:val="center"/>
        <w:rPr>
          <w:rFonts w:ascii="Times New Roman" w:hAnsi="Times New Roman" w:cs="Times New Roman"/>
          <w:b/>
          <w:color w:val="0F243E"/>
          <w:sz w:val="24"/>
          <w:szCs w:val="24"/>
          <w:u w:val="single"/>
          <w:lang w:val="el-GR"/>
        </w:rPr>
      </w:pPr>
    </w:p>
    <w:p w:rsidR="00827FE5" w:rsidRPr="00DB3322" w:rsidRDefault="00827FE5" w:rsidP="00A53B25">
      <w:pPr>
        <w:pStyle w:val="a4"/>
        <w:ind w:left="567" w:right="543"/>
        <w:jc w:val="both"/>
        <w:rPr>
          <w:rFonts w:ascii="Times New Roman" w:hAnsi="Times New Roman"/>
          <w:sz w:val="24"/>
          <w:szCs w:val="24"/>
        </w:rPr>
      </w:pPr>
      <w:r w:rsidRPr="00DB3322">
        <w:rPr>
          <w:rFonts w:ascii="Times New Roman" w:hAnsi="Times New Roman"/>
          <w:b/>
          <w:color w:val="0F243E"/>
          <w:sz w:val="24"/>
          <w:szCs w:val="24"/>
        </w:rPr>
        <w:t>ΠΡΟΫΠΟΛΟΓΙΣΜΟΣ</w:t>
      </w:r>
      <w:r w:rsidR="00825AA1" w:rsidRPr="00DB3322">
        <w:rPr>
          <w:rFonts w:ascii="Times New Roman" w:hAnsi="Times New Roman"/>
          <w:b/>
          <w:color w:val="0F243E"/>
          <w:sz w:val="24"/>
          <w:szCs w:val="24"/>
        </w:rPr>
        <w:tab/>
      </w:r>
      <w:r w:rsidRPr="00DB3322">
        <w:rPr>
          <w:rFonts w:ascii="Times New Roman" w:hAnsi="Times New Roman"/>
          <w:b/>
          <w:color w:val="0F243E"/>
          <w:sz w:val="24"/>
          <w:szCs w:val="24"/>
        </w:rPr>
        <w:t>:</w:t>
      </w:r>
      <w:r w:rsidR="00825AA1" w:rsidRPr="00DB3322">
        <w:rPr>
          <w:rFonts w:ascii="Times New Roman" w:hAnsi="Times New Roman"/>
          <w:b/>
          <w:color w:val="0F243E"/>
          <w:sz w:val="24"/>
          <w:szCs w:val="24"/>
        </w:rPr>
        <w:t xml:space="preserve"> </w:t>
      </w:r>
      <w:r w:rsidR="002A6EB4">
        <w:rPr>
          <w:rFonts w:ascii="Times New Roman" w:hAnsi="Times New Roman"/>
          <w:b/>
          <w:color w:val="0F243E"/>
          <w:sz w:val="24"/>
          <w:szCs w:val="24"/>
        </w:rPr>
        <w:t>69</w:t>
      </w:r>
      <w:r w:rsidR="00FB796C">
        <w:rPr>
          <w:rFonts w:ascii="Times New Roman" w:hAnsi="Times New Roman"/>
          <w:b/>
          <w:color w:val="0F243E"/>
          <w:sz w:val="24"/>
          <w:szCs w:val="24"/>
        </w:rPr>
        <w:t>451</w:t>
      </w:r>
      <w:r w:rsidR="002A6EB4">
        <w:rPr>
          <w:rFonts w:ascii="Times New Roman" w:hAnsi="Times New Roman"/>
          <w:b/>
          <w:color w:val="0F243E"/>
          <w:sz w:val="24"/>
          <w:szCs w:val="24"/>
        </w:rPr>
        <w:t>,</w:t>
      </w:r>
      <w:r w:rsidR="00FB796C">
        <w:rPr>
          <w:rFonts w:ascii="Times New Roman" w:hAnsi="Times New Roman"/>
          <w:b/>
          <w:color w:val="0F243E"/>
          <w:sz w:val="24"/>
          <w:szCs w:val="24"/>
        </w:rPr>
        <w:t>2</w:t>
      </w:r>
      <w:r w:rsidR="002A6EB4">
        <w:rPr>
          <w:rFonts w:ascii="Times New Roman" w:hAnsi="Times New Roman"/>
          <w:b/>
          <w:color w:val="0F243E"/>
          <w:sz w:val="24"/>
          <w:szCs w:val="24"/>
        </w:rPr>
        <w:t>0</w:t>
      </w:r>
      <w:r w:rsidR="00DB3028" w:rsidRPr="00DB3322">
        <w:rPr>
          <w:rFonts w:ascii="Times New Roman" w:hAnsi="Times New Roman"/>
          <w:b/>
          <w:color w:val="0F243E"/>
          <w:sz w:val="24"/>
          <w:szCs w:val="24"/>
        </w:rPr>
        <w:t xml:space="preserve"> ευρώ</w:t>
      </w:r>
      <w:r w:rsidR="00240F96" w:rsidRPr="00DB3322">
        <w:rPr>
          <w:rFonts w:ascii="Times New Roman" w:hAnsi="Times New Roman"/>
          <w:b/>
          <w:color w:val="0F243E"/>
          <w:sz w:val="24"/>
          <w:szCs w:val="24"/>
        </w:rPr>
        <w:t xml:space="preserve">(€) </w:t>
      </w:r>
      <w:r w:rsidR="00574627" w:rsidRPr="00DB3322">
        <w:rPr>
          <w:rFonts w:ascii="Times New Roman" w:hAnsi="Times New Roman"/>
          <w:sz w:val="24"/>
          <w:szCs w:val="24"/>
        </w:rPr>
        <w:t>(συμπεριλαμβανομένου του Φ.</w:t>
      </w:r>
      <w:r w:rsidR="009821E7" w:rsidRPr="00DB3322">
        <w:rPr>
          <w:rFonts w:ascii="Times New Roman" w:hAnsi="Times New Roman"/>
          <w:sz w:val="24"/>
          <w:szCs w:val="24"/>
        </w:rPr>
        <w:t>Π.Α. 17</w:t>
      </w:r>
      <w:r w:rsidR="00574627" w:rsidRPr="00DB3322">
        <w:rPr>
          <w:rFonts w:ascii="Times New Roman" w:hAnsi="Times New Roman"/>
          <w:sz w:val="24"/>
          <w:szCs w:val="24"/>
        </w:rPr>
        <w:t>%).</w:t>
      </w:r>
    </w:p>
    <w:p w:rsidR="000A60D1" w:rsidRPr="00DB3322" w:rsidRDefault="00825AA1" w:rsidP="00A53B25">
      <w:pPr>
        <w:ind w:left="567" w:right="543"/>
        <w:jc w:val="both"/>
        <w:rPr>
          <w:rFonts w:ascii="Times New Roman" w:hAnsi="Times New Roman" w:cs="Times New Roman"/>
          <w:b/>
          <w:color w:val="0F243E"/>
          <w:sz w:val="24"/>
          <w:szCs w:val="24"/>
          <w:lang w:val="el-GR"/>
        </w:rPr>
      </w:pPr>
      <w:r w:rsidRPr="00DB3322">
        <w:rPr>
          <w:rFonts w:ascii="Times New Roman" w:hAnsi="Times New Roman" w:cs="Times New Roman"/>
          <w:b/>
          <w:color w:val="0F243E"/>
          <w:sz w:val="24"/>
          <w:szCs w:val="24"/>
          <w:lang w:val="el-GR"/>
        </w:rPr>
        <w:t>ΧΡΗΜΑΤΟΔΟΤΗΣΗ</w:t>
      </w:r>
      <w:r w:rsidRPr="00DB3322">
        <w:rPr>
          <w:rFonts w:ascii="Times New Roman" w:hAnsi="Times New Roman" w:cs="Times New Roman"/>
          <w:b/>
          <w:color w:val="0F243E"/>
          <w:sz w:val="24"/>
          <w:szCs w:val="24"/>
          <w:lang w:val="el-GR"/>
        </w:rPr>
        <w:tab/>
      </w:r>
      <w:r w:rsidR="00A53B25">
        <w:rPr>
          <w:rFonts w:ascii="Times New Roman" w:hAnsi="Times New Roman" w:cs="Times New Roman"/>
          <w:b/>
          <w:color w:val="0F243E"/>
          <w:sz w:val="24"/>
          <w:szCs w:val="24"/>
          <w:lang w:val="el-GR"/>
        </w:rPr>
        <w:tab/>
      </w:r>
      <w:r w:rsidRPr="00DB3322">
        <w:rPr>
          <w:rFonts w:ascii="Times New Roman" w:hAnsi="Times New Roman" w:cs="Times New Roman"/>
          <w:b/>
          <w:color w:val="0F243E"/>
          <w:sz w:val="24"/>
          <w:szCs w:val="24"/>
          <w:lang w:val="el-GR"/>
        </w:rPr>
        <w:t xml:space="preserve">: </w:t>
      </w:r>
      <w:r w:rsidR="000A60D1" w:rsidRPr="00324DC2">
        <w:rPr>
          <w:rFonts w:ascii="Times New Roman" w:hAnsi="Times New Roman" w:cs="Times New Roman"/>
          <w:color w:val="0F243E"/>
          <w:sz w:val="24"/>
          <w:szCs w:val="24"/>
          <w:lang w:val="el-GR"/>
        </w:rPr>
        <w:t>ΙΔΙΟΙ ΠΟΡΟΙ</w:t>
      </w:r>
    </w:p>
    <w:p w:rsidR="00DA0F9B" w:rsidRPr="00324DC2" w:rsidRDefault="000A60D1" w:rsidP="00A53B25">
      <w:pPr>
        <w:ind w:left="567" w:right="543"/>
        <w:jc w:val="both"/>
        <w:rPr>
          <w:rFonts w:ascii="Times New Roman" w:hAnsi="Times New Roman" w:cs="Times New Roman"/>
          <w:color w:val="0F243E"/>
          <w:sz w:val="24"/>
          <w:szCs w:val="24"/>
          <w:lang w:val="el-GR"/>
        </w:rPr>
      </w:pPr>
      <w:r w:rsidRPr="00DB3322">
        <w:rPr>
          <w:rFonts w:ascii="Times New Roman" w:hAnsi="Times New Roman" w:cs="Times New Roman"/>
          <w:b/>
          <w:color w:val="0F243E"/>
          <w:sz w:val="24"/>
          <w:szCs w:val="24"/>
          <w:lang w:val="el-GR"/>
        </w:rPr>
        <w:t>Κωδικός</w:t>
      </w:r>
      <w:r w:rsidR="00825AA1" w:rsidRPr="00DB3322">
        <w:rPr>
          <w:rFonts w:ascii="Times New Roman" w:hAnsi="Times New Roman" w:cs="Times New Roman"/>
          <w:b/>
          <w:color w:val="0F243E"/>
          <w:sz w:val="24"/>
          <w:szCs w:val="24"/>
          <w:lang w:val="el-GR"/>
        </w:rPr>
        <w:tab/>
      </w:r>
      <w:r w:rsidR="00825AA1" w:rsidRPr="00DB3322">
        <w:rPr>
          <w:rFonts w:ascii="Times New Roman" w:hAnsi="Times New Roman" w:cs="Times New Roman"/>
          <w:b/>
          <w:color w:val="0F243E"/>
          <w:sz w:val="24"/>
          <w:szCs w:val="24"/>
          <w:lang w:val="el-GR"/>
        </w:rPr>
        <w:tab/>
      </w:r>
      <w:r w:rsidR="00602A29" w:rsidRPr="00602A29">
        <w:rPr>
          <w:rFonts w:ascii="Times New Roman" w:hAnsi="Times New Roman" w:cs="Times New Roman"/>
          <w:b/>
          <w:color w:val="0F243E"/>
          <w:sz w:val="24"/>
          <w:szCs w:val="24"/>
          <w:lang w:val="el-GR"/>
        </w:rPr>
        <w:tab/>
      </w:r>
      <w:r w:rsidRPr="00DB3322">
        <w:rPr>
          <w:rFonts w:ascii="Times New Roman" w:hAnsi="Times New Roman" w:cs="Times New Roman"/>
          <w:b/>
          <w:color w:val="0F243E"/>
          <w:sz w:val="24"/>
          <w:szCs w:val="24"/>
          <w:lang w:val="el-GR"/>
        </w:rPr>
        <w:t>:</w:t>
      </w:r>
      <w:r w:rsidR="00324DC2">
        <w:rPr>
          <w:rFonts w:ascii="Times New Roman" w:hAnsi="Times New Roman" w:cs="Times New Roman"/>
          <w:b/>
          <w:color w:val="0F243E"/>
          <w:sz w:val="24"/>
          <w:szCs w:val="24"/>
          <w:lang w:val="el-GR"/>
        </w:rPr>
        <w:t xml:space="preserve"> </w:t>
      </w:r>
      <w:r w:rsidR="00324DC2" w:rsidRPr="00324DC2">
        <w:rPr>
          <w:rFonts w:ascii="Times New Roman" w:hAnsi="Times New Roman" w:cs="Times New Roman"/>
          <w:color w:val="0F243E"/>
          <w:sz w:val="24"/>
          <w:szCs w:val="24"/>
          <w:lang w:val="el-GR"/>
        </w:rPr>
        <w:t>10.6264.0006 «</w:t>
      </w:r>
      <w:r w:rsidR="00324DC2" w:rsidRPr="00324DC2">
        <w:rPr>
          <w:rFonts w:ascii="Times New Roman" w:hAnsi="Times New Roman" w:cs="Times New Roman"/>
          <w:sz w:val="24"/>
          <w:szCs w:val="24"/>
          <w:lang w:val="el-GR"/>
        </w:rPr>
        <w:t>Συντήρηση κλιματιστικών &amp; ψυκτικών μηχανημάτων (κτίρια ευθύνης Δήμου Κω)»</w:t>
      </w:r>
    </w:p>
    <w:p w:rsidR="000A60D1" w:rsidRPr="00DB3322" w:rsidRDefault="000A60D1" w:rsidP="00A53B25">
      <w:pPr>
        <w:ind w:left="567" w:right="543"/>
        <w:jc w:val="both"/>
        <w:rPr>
          <w:rFonts w:ascii="Times New Roman" w:hAnsi="Times New Roman" w:cs="Times New Roman"/>
          <w:b/>
          <w:color w:val="0F243E"/>
          <w:sz w:val="24"/>
          <w:szCs w:val="24"/>
          <w:lang w:val="el-GR"/>
        </w:rPr>
      </w:pPr>
    </w:p>
    <w:p w:rsidR="003F5823" w:rsidRPr="0046075C" w:rsidRDefault="00B1759D" w:rsidP="00A53B25">
      <w:pPr>
        <w:ind w:left="567" w:right="543"/>
        <w:jc w:val="both"/>
        <w:rPr>
          <w:rFonts w:ascii="Times New Roman" w:hAnsi="Times New Roman" w:cs="Times New Roman"/>
          <w:sz w:val="24"/>
          <w:szCs w:val="24"/>
          <w:lang w:val="el-GR"/>
        </w:rPr>
      </w:pPr>
      <w:r w:rsidRPr="00DB3322">
        <w:rPr>
          <w:rFonts w:ascii="Times New Roman" w:hAnsi="Times New Roman" w:cs="Times New Roman"/>
          <w:b/>
          <w:color w:val="0F243E"/>
          <w:sz w:val="24"/>
          <w:szCs w:val="24"/>
        </w:rPr>
        <w:t>CPV</w:t>
      </w:r>
      <w:r w:rsidR="00825AA1" w:rsidRPr="00DB3322">
        <w:rPr>
          <w:rFonts w:ascii="Times New Roman" w:hAnsi="Times New Roman" w:cs="Times New Roman"/>
          <w:b/>
          <w:color w:val="0F243E"/>
          <w:sz w:val="24"/>
          <w:szCs w:val="24"/>
          <w:lang w:val="el-GR"/>
        </w:rPr>
        <w:tab/>
      </w:r>
      <w:r w:rsidR="00825AA1" w:rsidRPr="00DB3322">
        <w:rPr>
          <w:rFonts w:ascii="Times New Roman" w:hAnsi="Times New Roman" w:cs="Times New Roman"/>
          <w:b/>
          <w:color w:val="0F243E"/>
          <w:sz w:val="24"/>
          <w:szCs w:val="24"/>
          <w:lang w:val="el-GR"/>
        </w:rPr>
        <w:tab/>
      </w:r>
      <w:r w:rsidR="00825AA1" w:rsidRPr="00DB3322">
        <w:rPr>
          <w:rFonts w:ascii="Times New Roman" w:hAnsi="Times New Roman" w:cs="Times New Roman"/>
          <w:b/>
          <w:color w:val="0F243E"/>
          <w:sz w:val="24"/>
          <w:szCs w:val="24"/>
          <w:lang w:val="el-GR"/>
        </w:rPr>
        <w:tab/>
      </w:r>
      <w:r w:rsidR="00602A29" w:rsidRPr="00602A29">
        <w:rPr>
          <w:rFonts w:ascii="Times New Roman" w:hAnsi="Times New Roman" w:cs="Times New Roman"/>
          <w:b/>
          <w:color w:val="0F243E"/>
          <w:sz w:val="24"/>
          <w:szCs w:val="24"/>
          <w:lang w:val="el-GR"/>
        </w:rPr>
        <w:tab/>
      </w:r>
      <w:r w:rsidR="00825AA1" w:rsidRPr="00324DC2">
        <w:rPr>
          <w:rFonts w:ascii="Times New Roman" w:hAnsi="Times New Roman" w:cs="Times New Roman"/>
          <w:b/>
          <w:color w:val="0F243E"/>
          <w:sz w:val="24"/>
          <w:szCs w:val="24"/>
          <w:lang w:val="el-GR"/>
        </w:rPr>
        <w:t>:</w:t>
      </w:r>
      <w:r w:rsidR="00602A29" w:rsidRPr="00602A29">
        <w:rPr>
          <w:rFonts w:ascii="Times New Roman" w:hAnsi="Times New Roman" w:cs="Times New Roman"/>
          <w:color w:val="0F243E"/>
          <w:sz w:val="24"/>
          <w:szCs w:val="24"/>
          <w:lang w:val="el-GR"/>
        </w:rPr>
        <w:t xml:space="preserve"> </w:t>
      </w:r>
      <w:r w:rsidR="0046075C">
        <w:rPr>
          <w:rFonts w:ascii="Times New Roman" w:hAnsi="Times New Roman" w:cs="Times New Roman"/>
          <w:color w:val="0F243E"/>
          <w:sz w:val="24"/>
          <w:szCs w:val="24"/>
          <w:lang w:val="el-GR"/>
        </w:rPr>
        <w:t>50730000-1 «</w:t>
      </w:r>
      <w:r w:rsidR="0046075C" w:rsidRPr="0046075C">
        <w:rPr>
          <w:rFonts w:ascii="Times New Roman" w:hAnsi="Times New Roman" w:cs="Times New Roman"/>
          <w:sz w:val="24"/>
          <w:szCs w:val="24"/>
          <w:lang w:val="el-GR"/>
        </w:rPr>
        <w:t xml:space="preserve">Υπηρεσίες επισκευής </w:t>
      </w:r>
      <w:r w:rsidR="0046075C">
        <w:rPr>
          <w:rFonts w:ascii="Times New Roman" w:hAnsi="Times New Roman" w:cs="Times New Roman"/>
          <w:sz w:val="24"/>
          <w:szCs w:val="24"/>
          <w:lang w:val="el-GR"/>
        </w:rPr>
        <w:t>και συντήρησης ψυκτικών συγκροτημάτων».</w:t>
      </w:r>
    </w:p>
    <w:p w:rsidR="0035627E" w:rsidRPr="00DB3322" w:rsidRDefault="0035627E" w:rsidP="00A53B25">
      <w:pPr>
        <w:ind w:left="567" w:right="543"/>
        <w:jc w:val="both"/>
        <w:rPr>
          <w:rFonts w:ascii="Times New Roman" w:hAnsi="Times New Roman" w:cs="Times New Roman"/>
          <w:color w:val="0F243E"/>
          <w:sz w:val="24"/>
          <w:szCs w:val="24"/>
          <w:lang w:val="el-GR"/>
        </w:rPr>
      </w:pPr>
    </w:p>
    <w:p w:rsidR="00421593" w:rsidRPr="00DB3322" w:rsidRDefault="00421593" w:rsidP="00A53B25">
      <w:pPr>
        <w:ind w:left="567" w:right="543"/>
        <w:jc w:val="both"/>
        <w:rPr>
          <w:rFonts w:ascii="Times New Roman" w:hAnsi="Times New Roman" w:cs="Times New Roman"/>
          <w:sz w:val="24"/>
          <w:szCs w:val="24"/>
          <w:u w:val="single"/>
          <w:lang w:val="el-GR"/>
        </w:rPr>
      </w:pPr>
    </w:p>
    <w:p w:rsidR="00421593" w:rsidRPr="00DB3322" w:rsidRDefault="00421593" w:rsidP="00A53B25">
      <w:pPr>
        <w:ind w:left="567" w:right="543"/>
        <w:jc w:val="both"/>
        <w:rPr>
          <w:rFonts w:ascii="Times New Roman" w:hAnsi="Times New Roman" w:cs="Times New Roman"/>
          <w:sz w:val="24"/>
          <w:szCs w:val="24"/>
          <w:u w:val="single"/>
          <w:lang w:val="el-GR"/>
        </w:rPr>
      </w:pPr>
    </w:p>
    <w:p w:rsidR="00421593" w:rsidRPr="00DB3322" w:rsidRDefault="00421593" w:rsidP="00A53B25">
      <w:pPr>
        <w:ind w:left="567" w:right="543"/>
        <w:jc w:val="both"/>
        <w:rPr>
          <w:rFonts w:ascii="Times New Roman" w:hAnsi="Times New Roman" w:cs="Times New Roman"/>
          <w:sz w:val="24"/>
          <w:szCs w:val="24"/>
          <w:u w:val="single"/>
          <w:lang w:val="el-GR"/>
        </w:rPr>
      </w:pPr>
    </w:p>
    <w:p w:rsidR="00421593" w:rsidRPr="00DB3322" w:rsidRDefault="00421593" w:rsidP="00A53B25">
      <w:pPr>
        <w:ind w:left="567" w:right="543"/>
        <w:jc w:val="both"/>
        <w:rPr>
          <w:rFonts w:ascii="Times New Roman" w:hAnsi="Times New Roman" w:cs="Times New Roman"/>
          <w:sz w:val="24"/>
          <w:szCs w:val="24"/>
          <w:u w:val="single"/>
          <w:lang w:val="el-GR"/>
        </w:rPr>
      </w:pPr>
    </w:p>
    <w:p w:rsidR="007823D8" w:rsidRPr="00DB3322" w:rsidRDefault="007823D8" w:rsidP="00A53B25">
      <w:pPr>
        <w:ind w:left="567" w:right="543"/>
        <w:rPr>
          <w:rFonts w:ascii="Times New Roman" w:hAnsi="Times New Roman" w:cs="Times New Roman"/>
          <w:b/>
          <w:sz w:val="24"/>
          <w:szCs w:val="24"/>
          <w:u w:val="single"/>
          <w:lang w:val="el-GR"/>
        </w:rPr>
      </w:pPr>
      <w:r w:rsidRPr="00DB3322">
        <w:rPr>
          <w:rFonts w:ascii="Times New Roman" w:hAnsi="Times New Roman" w:cs="Times New Roman"/>
          <w:b/>
          <w:sz w:val="24"/>
          <w:szCs w:val="24"/>
          <w:u w:val="single"/>
          <w:lang w:val="el-GR"/>
        </w:rPr>
        <w:t xml:space="preserve">Π Ε Ρ Ι Ε Χ Ο Μ Ε Ν Α </w:t>
      </w:r>
    </w:p>
    <w:p w:rsidR="007823D8" w:rsidRPr="00DB3322" w:rsidRDefault="007823D8" w:rsidP="00A53B25">
      <w:pPr>
        <w:ind w:left="567" w:right="543"/>
        <w:rPr>
          <w:rFonts w:ascii="Times New Roman" w:hAnsi="Times New Roman" w:cs="Times New Roman"/>
          <w:sz w:val="24"/>
          <w:szCs w:val="24"/>
          <w:lang w:val="el-GR"/>
        </w:rPr>
      </w:pPr>
    </w:p>
    <w:p w:rsidR="007823D8" w:rsidRPr="00DB3322" w:rsidRDefault="007823D8" w:rsidP="00A53B25">
      <w:pPr>
        <w:ind w:left="567" w:right="543"/>
        <w:rPr>
          <w:rFonts w:ascii="Times New Roman" w:hAnsi="Times New Roman" w:cs="Times New Roman"/>
          <w:sz w:val="24"/>
          <w:szCs w:val="24"/>
          <w:lang w:val="el-GR"/>
        </w:rPr>
      </w:pPr>
      <w:r w:rsidRPr="00DB3322">
        <w:rPr>
          <w:rFonts w:ascii="Times New Roman" w:hAnsi="Times New Roman" w:cs="Times New Roman"/>
          <w:sz w:val="24"/>
          <w:szCs w:val="24"/>
          <w:lang w:val="el-GR"/>
        </w:rPr>
        <w:t>1. Τεχνική Έκθεση</w:t>
      </w:r>
      <w:r w:rsidR="0086051A" w:rsidRPr="00DB3322">
        <w:rPr>
          <w:rFonts w:ascii="Times New Roman" w:hAnsi="Times New Roman" w:cs="Times New Roman"/>
          <w:sz w:val="24"/>
          <w:szCs w:val="24"/>
          <w:lang w:val="el-GR"/>
        </w:rPr>
        <w:t>.</w:t>
      </w:r>
    </w:p>
    <w:p w:rsidR="003B213C" w:rsidRPr="00DB3322" w:rsidRDefault="007823D8" w:rsidP="00A53B25">
      <w:pPr>
        <w:ind w:left="567" w:right="543"/>
        <w:rPr>
          <w:rFonts w:ascii="Times New Roman" w:hAnsi="Times New Roman" w:cs="Times New Roman"/>
          <w:sz w:val="24"/>
          <w:szCs w:val="24"/>
          <w:lang w:val="el-GR"/>
        </w:rPr>
      </w:pPr>
      <w:r w:rsidRPr="00DB3322">
        <w:rPr>
          <w:rFonts w:ascii="Times New Roman" w:hAnsi="Times New Roman" w:cs="Times New Roman"/>
          <w:sz w:val="24"/>
          <w:szCs w:val="24"/>
          <w:lang w:val="el-GR"/>
        </w:rPr>
        <w:t xml:space="preserve">2. Ενδεικτικός Προϋπολογισμός </w:t>
      </w:r>
    </w:p>
    <w:p w:rsidR="007823D8" w:rsidRPr="00DB3322" w:rsidRDefault="003B213C" w:rsidP="00A53B25">
      <w:pPr>
        <w:ind w:left="567" w:right="543"/>
        <w:rPr>
          <w:rFonts w:ascii="Times New Roman" w:hAnsi="Times New Roman" w:cs="Times New Roman"/>
          <w:sz w:val="24"/>
          <w:szCs w:val="24"/>
          <w:lang w:val="el-GR"/>
        </w:rPr>
      </w:pPr>
      <w:r w:rsidRPr="00DB3322">
        <w:rPr>
          <w:rFonts w:ascii="Times New Roman" w:hAnsi="Times New Roman" w:cs="Times New Roman"/>
          <w:sz w:val="24"/>
          <w:szCs w:val="24"/>
          <w:lang w:val="el-GR"/>
        </w:rPr>
        <w:t xml:space="preserve">3. </w:t>
      </w:r>
      <w:r w:rsidR="002A6591">
        <w:rPr>
          <w:rFonts w:ascii="Times New Roman" w:hAnsi="Times New Roman" w:cs="Times New Roman"/>
          <w:sz w:val="24"/>
          <w:szCs w:val="24"/>
          <w:lang w:val="el-GR"/>
        </w:rPr>
        <w:t xml:space="preserve">Τεχνική Περιγραφή - </w:t>
      </w:r>
      <w:r w:rsidR="000B3F67" w:rsidRPr="00DB3322">
        <w:rPr>
          <w:rFonts w:ascii="Times New Roman" w:hAnsi="Times New Roman" w:cs="Times New Roman"/>
          <w:sz w:val="24"/>
          <w:szCs w:val="24"/>
          <w:lang w:val="el-GR"/>
        </w:rPr>
        <w:t xml:space="preserve">Τεχνικές </w:t>
      </w:r>
      <w:r w:rsidR="0086051A" w:rsidRPr="00DB3322">
        <w:rPr>
          <w:rFonts w:ascii="Times New Roman" w:hAnsi="Times New Roman" w:cs="Times New Roman"/>
          <w:sz w:val="24"/>
          <w:szCs w:val="24"/>
          <w:lang w:val="el-GR"/>
        </w:rPr>
        <w:t>Προδιαγραφές.</w:t>
      </w:r>
    </w:p>
    <w:p w:rsidR="007823D8" w:rsidRPr="00DB3322" w:rsidRDefault="003B213C" w:rsidP="00A53B25">
      <w:pPr>
        <w:ind w:left="567" w:right="543"/>
        <w:rPr>
          <w:rFonts w:ascii="Times New Roman" w:hAnsi="Times New Roman" w:cs="Times New Roman"/>
          <w:sz w:val="24"/>
          <w:szCs w:val="24"/>
          <w:lang w:val="el-GR"/>
        </w:rPr>
      </w:pPr>
      <w:r w:rsidRPr="00DB3322">
        <w:rPr>
          <w:rFonts w:ascii="Times New Roman" w:hAnsi="Times New Roman" w:cs="Times New Roman"/>
          <w:sz w:val="24"/>
          <w:szCs w:val="24"/>
          <w:lang w:val="el-GR"/>
        </w:rPr>
        <w:t>4</w:t>
      </w:r>
      <w:r w:rsidR="009D09D9" w:rsidRPr="00DB3322">
        <w:rPr>
          <w:rFonts w:ascii="Times New Roman" w:hAnsi="Times New Roman" w:cs="Times New Roman"/>
          <w:sz w:val="24"/>
          <w:szCs w:val="24"/>
          <w:lang w:val="el-GR"/>
        </w:rPr>
        <w:t>. Έντυπ</w:t>
      </w:r>
      <w:r w:rsidRPr="00DB3322">
        <w:rPr>
          <w:rFonts w:ascii="Times New Roman" w:hAnsi="Times New Roman" w:cs="Times New Roman"/>
          <w:sz w:val="24"/>
          <w:szCs w:val="24"/>
          <w:lang w:val="el-GR"/>
        </w:rPr>
        <w:t>ο</w:t>
      </w:r>
      <w:r w:rsidR="002273A4" w:rsidRPr="00DB3322">
        <w:rPr>
          <w:rFonts w:ascii="Times New Roman" w:hAnsi="Times New Roman" w:cs="Times New Roman"/>
          <w:sz w:val="24"/>
          <w:szCs w:val="24"/>
          <w:lang w:val="el-GR"/>
        </w:rPr>
        <w:t xml:space="preserve"> </w:t>
      </w:r>
      <w:r w:rsidR="007823D8" w:rsidRPr="00DB3322">
        <w:rPr>
          <w:rFonts w:ascii="Times New Roman" w:hAnsi="Times New Roman" w:cs="Times New Roman"/>
          <w:sz w:val="24"/>
          <w:szCs w:val="24"/>
          <w:lang w:val="el-GR"/>
        </w:rPr>
        <w:t xml:space="preserve">Οικονομικής Προσφοράς </w:t>
      </w:r>
    </w:p>
    <w:p w:rsidR="0035627E" w:rsidRPr="00DB3322" w:rsidRDefault="003B213C" w:rsidP="00A53B25">
      <w:pPr>
        <w:ind w:left="567" w:right="543"/>
        <w:rPr>
          <w:rFonts w:ascii="Arial" w:hAnsi="Arial" w:cs="Arial"/>
          <w:color w:val="0F243E"/>
          <w:sz w:val="24"/>
          <w:szCs w:val="24"/>
          <w:lang w:val="el-GR"/>
        </w:rPr>
      </w:pPr>
      <w:r w:rsidRPr="00DB3322">
        <w:rPr>
          <w:rFonts w:ascii="Times New Roman" w:hAnsi="Times New Roman" w:cs="Times New Roman"/>
          <w:sz w:val="24"/>
          <w:szCs w:val="24"/>
          <w:lang w:val="el-GR"/>
        </w:rPr>
        <w:t>5</w:t>
      </w:r>
      <w:r w:rsidR="007823D8" w:rsidRPr="00DB3322">
        <w:rPr>
          <w:rFonts w:ascii="Times New Roman" w:hAnsi="Times New Roman" w:cs="Times New Roman"/>
          <w:sz w:val="24"/>
          <w:szCs w:val="24"/>
          <w:lang w:val="el-GR"/>
        </w:rPr>
        <w:t xml:space="preserve">. </w:t>
      </w:r>
      <w:r w:rsidR="002273A4" w:rsidRPr="00DB3322">
        <w:rPr>
          <w:rFonts w:ascii="Times New Roman" w:hAnsi="Times New Roman" w:cs="Times New Roman"/>
          <w:sz w:val="24"/>
          <w:szCs w:val="24"/>
          <w:lang w:val="el-GR"/>
        </w:rPr>
        <w:t xml:space="preserve">Γενική </w:t>
      </w:r>
      <w:r w:rsidR="007823D8" w:rsidRPr="00DB3322">
        <w:rPr>
          <w:rFonts w:ascii="Times New Roman" w:hAnsi="Times New Roman" w:cs="Times New Roman"/>
          <w:sz w:val="24"/>
          <w:szCs w:val="24"/>
          <w:lang w:val="el-GR"/>
        </w:rPr>
        <w:t>Συγγραφή υποχρεώσεων</w:t>
      </w:r>
    </w:p>
    <w:p w:rsidR="0035627E" w:rsidRDefault="0035627E">
      <w:pPr>
        <w:widowControl/>
        <w:autoSpaceDE/>
        <w:autoSpaceDN/>
        <w:rPr>
          <w:rFonts w:ascii="Arial" w:hAnsi="Arial" w:cs="Arial"/>
          <w:b/>
          <w:color w:val="0F243E"/>
          <w:sz w:val="24"/>
          <w:szCs w:val="24"/>
          <w:u w:val="single"/>
          <w:lang w:val="el-GR"/>
        </w:rPr>
      </w:pPr>
      <w:r>
        <w:rPr>
          <w:rFonts w:ascii="Arial" w:hAnsi="Arial" w:cs="Arial"/>
          <w:b/>
          <w:color w:val="0F243E"/>
          <w:sz w:val="24"/>
          <w:szCs w:val="24"/>
          <w:u w:val="single"/>
          <w:lang w:val="el-GR"/>
        </w:rPr>
        <w:br w:type="page"/>
      </w:r>
    </w:p>
    <w:tbl>
      <w:tblPr>
        <w:tblStyle w:val="a9"/>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276"/>
        <w:gridCol w:w="4111"/>
      </w:tblGrid>
      <w:tr w:rsidR="00421593" w:rsidTr="00583D92">
        <w:trPr>
          <w:trHeight w:val="416"/>
        </w:trPr>
        <w:tc>
          <w:tcPr>
            <w:tcW w:w="3969" w:type="dxa"/>
          </w:tcPr>
          <w:p w:rsidR="00421593" w:rsidRPr="00421593" w:rsidRDefault="00421593" w:rsidP="0042159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lastRenderedPageBreak/>
              <w:t>ΔΗΜΟΣ ΚΩ</w:t>
            </w:r>
          </w:p>
        </w:tc>
        <w:tc>
          <w:tcPr>
            <w:tcW w:w="1276" w:type="dxa"/>
          </w:tcPr>
          <w:p w:rsidR="00421593" w:rsidRPr="00421593" w:rsidRDefault="002D00CB" w:rsidP="00421593">
            <w:pPr>
              <w:jc w:val="cente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ΑΡ.ΜΕΛ</w:t>
            </w:r>
            <w:r w:rsidR="00421593">
              <w:rPr>
                <w:rFonts w:ascii="Times New Roman" w:hAnsi="Times New Roman" w:cs="Times New Roman"/>
                <w:color w:val="0F243E"/>
                <w:sz w:val="20"/>
                <w:szCs w:val="20"/>
                <w:lang w:val="el-GR"/>
              </w:rPr>
              <w:t>:</w:t>
            </w:r>
          </w:p>
        </w:tc>
        <w:tc>
          <w:tcPr>
            <w:tcW w:w="4111" w:type="dxa"/>
          </w:tcPr>
          <w:p w:rsidR="00421593" w:rsidRPr="00421593" w:rsidRDefault="002D00CB" w:rsidP="00421593">
            <w:pP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02</w:t>
            </w:r>
            <w:r w:rsidR="00421593">
              <w:rPr>
                <w:rFonts w:ascii="Times New Roman" w:hAnsi="Times New Roman" w:cs="Times New Roman"/>
                <w:color w:val="0F243E"/>
                <w:sz w:val="20"/>
                <w:szCs w:val="20"/>
                <w:lang w:val="el-GR"/>
              </w:rPr>
              <w:t>/202</w:t>
            </w:r>
            <w:r>
              <w:rPr>
                <w:rFonts w:ascii="Times New Roman" w:hAnsi="Times New Roman" w:cs="Times New Roman"/>
                <w:color w:val="0F243E"/>
                <w:sz w:val="20"/>
                <w:szCs w:val="20"/>
                <w:lang w:val="el-GR"/>
              </w:rPr>
              <w:t>2</w:t>
            </w:r>
          </w:p>
        </w:tc>
      </w:tr>
      <w:tr w:rsidR="00421593" w:rsidRPr="00D658E1" w:rsidTr="00583D92">
        <w:tc>
          <w:tcPr>
            <w:tcW w:w="3969" w:type="dxa"/>
          </w:tcPr>
          <w:p w:rsidR="00421593" w:rsidRPr="00421593" w:rsidRDefault="00421593" w:rsidP="0042159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Δ/ΝΣΗ ΤΕΧΝΙΚΩΝ ΥΠΗΡΕΣΙΩΝ</w:t>
            </w:r>
          </w:p>
        </w:tc>
        <w:tc>
          <w:tcPr>
            <w:tcW w:w="1276" w:type="dxa"/>
          </w:tcPr>
          <w:p w:rsidR="00421593" w:rsidRPr="00421593" w:rsidRDefault="00421593" w:rsidP="00421593">
            <w:pPr>
              <w:jc w:val="center"/>
              <w:rPr>
                <w:rFonts w:ascii="Times New Roman" w:hAnsi="Times New Roman" w:cs="Times New Roman"/>
                <w:color w:val="0F243E"/>
                <w:sz w:val="20"/>
                <w:szCs w:val="20"/>
                <w:lang w:val="el-GR"/>
              </w:rPr>
            </w:pPr>
          </w:p>
        </w:tc>
        <w:tc>
          <w:tcPr>
            <w:tcW w:w="4111" w:type="dxa"/>
          </w:tcPr>
          <w:p w:rsidR="00421593" w:rsidRPr="00421593" w:rsidRDefault="002D00CB" w:rsidP="002D00CB">
            <w:pPr>
              <w:jc w:val="both"/>
              <w:rPr>
                <w:rFonts w:ascii="Times New Roman" w:hAnsi="Times New Roman" w:cs="Times New Roman"/>
                <w:color w:val="0F243E"/>
                <w:sz w:val="20"/>
                <w:szCs w:val="20"/>
                <w:lang w:val="el-GR"/>
              </w:rPr>
            </w:pPr>
            <w:r>
              <w:rPr>
                <w:rFonts w:ascii="Times New Roman" w:hAnsi="Times New Roman" w:cs="Times New Roman"/>
                <w:b/>
                <w:sz w:val="24"/>
                <w:szCs w:val="24"/>
                <w:lang w:val="el-GR"/>
              </w:rPr>
              <w:t>Συντήρηση κλιματιστικών &amp; ψυκτικών μηχανημάτων (κτίρια ευθύνης Δήμου Κω)</w:t>
            </w:r>
          </w:p>
        </w:tc>
      </w:tr>
    </w:tbl>
    <w:p w:rsidR="00421593" w:rsidRDefault="00421593" w:rsidP="00482F46">
      <w:pPr>
        <w:jc w:val="center"/>
        <w:rPr>
          <w:rFonts w:ascii="Times New Roman" w:hAnsi="Times New Roman" w:cs="Times New Roman"/>
          <w:b/>
          <w:color w:val="0F243E"/>
          <w:sz w:val="24"/>
          <w:szCs w:val="24"/>
          <w:u w:val="single"/>
          <w:lang w:val="el-GR"/>
        </w:rPr>
      </w:pPr>
    </w:p>
    <w:p w:rsidR="00421593" w:rsidRDefault="00421593" w:rsidP="00482F46">
      <w:pPr>
        <w:jc w:val="center"/>
        <w:rPr>
          <w:rFonts w:ascii="Times New Roman" w:hAnsi="Times New Roman" w:cs="Times New Roman"/>
          <w:b/>
          <w:color w:val="0F243E"/>
          <w:sz w:val="24"/>
          <w:szCs w:val="24"/>
          <w:u w:val="single"/>
          <w:lang w:val="el-GR"/>
        </w:rPr>
      </w:pPr>
    </w:p>
    <w:p w:rsidR="0034653F" w:rsidRPr="00C549C8" w:rsidRDefault="004831B9" w:rsidP="004831B9">
      <w:pPr>
        <w:pStyle w:val="a7"/>
        <w:ind w:left="720" w:firstLine="0"/>
        <w:jc w:val="center"/>
        <w:rPr>
          <w:rFonts w:ascii="Times New Roman" w:hAnsi="Times New Roman" w:cs="Times New Roman"/>
          <w:b/>
          <w:color w:val="0F243E"/>
          <w:sz w:val="24"/>
          <w:szCs w:val="24"/>
          <w:u w:val="single"/>
          <w:lang w:val="el-GR"/>
        </w:rPr>
      </w:pPr>
      <w:r w:rsidRPr="004831B9">
        <w:rPr>
          <w:rFonts w:ascii="Times New Roman" w:hAnsi="Times New Roman" w:cs="Times New Roman"/>
          <w:b/>
          <w:color w:val="0F243E"/>
          <w:sz w:val="24"/>
          <w:szCs w:val="24"/>
          <w:lang w:val="el-GR"/>
        </w:rPr>
        <w:t xml:space="preserve">1. </w:t>
      </w:r>
      <w:r w:rsidR="00DA0F9B" w:rsidRPr="00C549C8">
        <w:rPr>
          <w:rFonts w:ascii="Times New Roman" w:hAnsi="Times New Roman" w:cs="Times New Roman"/>
          <w:b/>
          <w:color w:val="0F243E"/>
          <w:sz w:val="24"/>
          <w:szCs w:val="24"/>
          <w:u w:val="single"/>
          <w:lang w:val="el-GR"/>
        </w:rPr>
        <w:t xml:space="preserve">ΤΕΧΝΙΚΗ ΕΚΘΕΣΗ </w:t>
      </w:r>
    </w:p>
    <w:p w:rsidR="00DA0F9B" w:rsidRPr="00BA2854" w:rsidRDefault="00DA0F9B" w:rsidP="00C125E7">
      <w:pPr>
        <w:ind w:left="567" w:right="543"/>
        <w:jc w:val="center"/>
        <w:rPr>
          <w:rFonts w:ascii="Times New Roman" w:hAnsi="Times New Roman" w:cs="Times New Roman"/>
          <w:color w:val="0F243E"/>
          <w:sz w:val="24"/>
          <w:szCs w:val="24"/>
          <w:u w:val="single"/>
          <w:lang w:val="el-GR"/>
        </w:rPr>
      </w:pPr>
    </w:p>
    <w:p w:rsidR="00181263" w:rsidRPr="009E026A" w:rsidRDefault="00917B61" w:rsidP="00181263">
      <w:pPr>
        <w:pStyle w:val="a7"/>
        <w:widowControl/>
        <w:autoSpaceDE/>
        <w:autoSpaceDN/>
        <w:spacing w:before="0"/>
        <w:ind w:left="567" w:right="543" w:firstLine="0"/>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Το αντικείμενο της παρούσας μ</w:t>
      </w:r>
      <w:r w:rsidR="00181263">
        <w:rPr>
          <w:rFonts w:ascii="Times New Roman" w:hAnsi="Times New Roman" w:cs="Times New Roman"/>
          <w:sz w:val="24"/>
          <w:szCs w:val="24"/>
          <w:lang w:val="el-GR"/>
        </w:rPr>
        <w:t>ελέτης</w:t>
      </w:r>
      <w:r w:rsidR="00181263" w:rsidRPr="00181263">
        <w:rPr>
          <w:rFonts w:ascii="Times New Roman" w:hAnsi="Times New Roman" w:cs="Times New Roman"/>
          <w:sz w:val="24"/>
          <w:szCs w:val="24"/>
          <w:lang w:val="el-GR"/>
        </w:rPr>
        <w:t xml:space="preserve"> είναι η ανάληψη τη</w:t>
      </w:r>
      <w:r w:rsidR="008D4E29">
        <w:rPr>
          <w:rFonts w:ascii="Times New Roman" w:hAnsi="Times New Roman" w:cs="Times New Roman"/>
          <w:sz w:val="24"/>
          <w:szCs w:val="24"/>
          <w:lang w:val="el-GR"/>
        </w:rPr>
        <w:t>ς προληπτικής και επιδιορθωτικής</w:t>
      </w:r>
      <w:r w:rsidR="00181263" w:rsidRPr="00181263">
        <w:rPr>
          <w:rFonts w:ascii="Times New Roman" w:hAnsi="Times New Roman" w:cs="Times New Roman"/>
          <w:sz w:val="24"/>
          <w:szCs w:val="24"/>
          <w:lang w:val="el-GR"/>
        </w:rPr>
        <w:t xml:space="preserve"> συντήρησης με αναλώσιμα υλικά και εξαρτήματα</w:t>
      </w:r>
      <w:r>
        <w:rPr>
          <w:rFonts w:ascii="Times New Roman" w:hAnsi="Times New Roman" w:cs="Times New Roman"/>
          <w:sz w:val="24"/>
          <w:szCs w:val="24"/>
          <w:lang w:val="el-GR"/>
        </w:rPr>
        <w:t>,</w:t>
      </w:r>
      <w:r w:rsidR="00181263" w:rsidRPr="00181263">
        <w:rPr>
          <w:rFonts w:ascii="Times New Roman" w:hAnsi="Times New Roman" w:cs="Times New Roman"/>
          <w:sz w:val="24"/>
          <w:szCs w:val="24"/>
          <w:lang w:val="el-GR"/>
        </w:rPr>
        <w:t xml:space="preserve"> του κλιματισμού</w:t>
      </w:r>
      <w:r w:rsidR="00181263">
        <w:rPr>
          <w:rFonts w:ascii="Times New Roman" w:hAnsi="Times New Roman" w:cs="Times New Roman"/>
          <w:sz w:val="24"/>
          <w:szCs w:val="24"/>
          <w:lang w:val="el-GR"/>
        </w:rPr>
        <w:t xml:space="preserve"> των εγκαταστάσεων του Δήμου Κω</w:t>
      </w:r>
      <w:r w:rsidR="00181263" w:rsidRPr="00181263">
        <w:rPr>
          <w:rFonts w:ascii="Times New Roman" w:hAnsi="Times New Roman" w:cs="Times New Roman"/>
          <w:sz w:val="24"/>
          <w:szCs w:val="24"/>
          <w:lang w:val="el-GR"/>
        </w:rPr>
        <w:t xml:space="preserve"> που αναφέροντα</w:t>
      </w:r>
      <w:r w:rsidR="00181263">
        <w:rPr>
          <w:rFonts w:ascii="Times New Roman" w:hAnsi="Times New Roman" w:cs="Times New Roman"/>
          <w:sz w:val="24"/>
          <w:szCs w:val="24"/>
          <w:lang w:val="el-GR"/>
        </w:rPr>
        <w:t>ι στο τεύχος «</w:t>
      </w:r>
      <w:r w:rsidR="00995FDC">
        <w:rPr>
          <w:rFonts w:ascii="Times New Roman" w:hAnsi="Times New Roman" w:cs="Times New Roman"/>
          <w:sz w:val="24"/>
          <w:szCs w:val="24"/>
          <w:lang w:val="el-GR"/>
        </w:rPr>
        <w:t xml:space="preserve">Τεχνική Περιγραφή - </w:t>
      </w:r>
      <w:r w:rsidR="00181263">
        <w:rPr>
          <w:rFonts w:ascii="Times New Roman" w:hAnsi="Times New Roman" w:cs="Times New Roman"/>
          <w:sz w:val="24"/>
          <w:szCs w:val="24"/>
          <w:lang w:val="el-GR"/>
        </w:rPr>
        <w:t>Τεχνικές Προδιαγραφές»</w:t>
      </w:r>
      <w:r w:rsidR="00B53817">
        <w:rPr>
          <w:rFonts w:ascii="Times New Roman" w:hAnsi="Times New Roman" w:cs="Times New Roman"/>
          <w:sz w:val="24"/>
          <w:szCs w:val="24"/>
          <w:lang w:val="el-GR"/>
        </w:rPr>
        <w:t xml:space="preserve"> καθώς και η όσο το δυνατόν άμεση αποκατάσταση βλαβών του εξοπλισμού</w:t>
      </w:r>
      <w:r>
        <w:rPr>
          <w:rFonts w:ascii="Times New Roman" w:hAnsi="Times New Roman" w:cs="Times New Roman"/>
          <w:sz w:val="24"/>
          <w:szCs w:val="24"/>
          <w:lang w:val="el-GR"/>
        </w:rPr>
        <w:t>. Σκοπός της μ</w:t>
      </w:r>
      <w:r w:rsidR="00181263">
        <w:rPr>
          <w:rFonts w:ascii="Times New Roman" w:hAnsi="Times New Roman" w:cs="Times New Roman"/>
          <w:sz w:val="24"/>
          <w:szCs w:val="24"/>
          <w:lang w:val="el-GR"/>
        </w:rPr>
        <w:t>ελέτης</w:t>
      </w:r>
      <w:r w:rsidR="00181263" w:rsidRPr="00181263">
        <w:rPr>
          <w:rFonts w:ascii="Times New Roman" w:hAnsi="Times New Roman" w:cs="Times New Roman"/>
          <w:sz w:val="24"/>
          <w:szCs w:val="24"/>
          <w:lang w:val="el-GR"/>
        </w:rPr>
        <w:t xml:space="preserve"> είναι η επίτευξη της συνεχούς, ασφαλούς και αποδοτική</w:t>
      </w:r>
      <w:r w:rsidR="00181263">
        <w:rPr>
          <w:rFonts w:ascii="Times New Roman" w:hAnsi="Times New Roman" w:cs="Times New Roman"/>
          <w:sz w:val="24"/>
          <w:szCs w:val="24"/>
          <w:lang w:val="el-GR"/>
        </w:rPr>
        <w:t>ς λειτουργίας των εγκαταστάσεων κλιματισμού που βρίσκονται σ</w:t>
      </w:r>
      <w:r w:rsidR="001F2529">
        <w:rPr>
          <w:rFonts w:ascii="Times New Roman" w:hAnsi="Times New Roman" w:cs="Times New Roman"/>
          <w:sz w:val="24"/>
          <w:szCs w:val="24"/>
          <w:lang w:val="el-GR"/>
        </w:rPr>
        <w:t>τα κτίρια ευθύνης του Δήμου Κω.</w:t>
      </w:r>
    </w:p>
    <w:p w:rsidR="002D00CB" w:rsidRDefault="00917B61" w:rsidP="00917B61">
      <w:pPr>
        <w:widowControl/>
        <w:adjustRightInd w:val="0"/>
        <w:ind w:left="567" w:right="543"/>
        <w:jc w:val="both"/>
        <w:rPr>
          <w:rFonts w:ascii="Times New Roman" w:eastAsia="Calibri" w:hAnsi="Times New Roman" w:cs="Times New Roman"/>
          <w:sz w:val="24"/>
          <w:szCs w:val="24"/>
          <w:lang w:val="el-GR" w:eastAsia="el-GR"/>
        </w:rPr>
      </w:pPr>
      <w:r w:rsidRPr="00917B61">
        <w:rPr>
          <w:rFonts w:ascii="Times New Roman" w:eastAsia="Calibri" w:hAnsi="Times New Roman" w:cs="Times New Roman"/>
          <w:sz w:val="24"/>
          <w:szCs w:val="24"/>
          <w:lang w:val="el-GR" w:eastAsia="el-GR"/>
        </w:rPr>
        <w:t>Οι ανωτέρω</w:t>
      </w:r>
      <w:r>
        <w:rPr>
          <w:rFonts w:ascii="Times New Roman" w:eastAsia="Calibri" w:hAnsi="Times New Roman" w:cs="Times New Roman"/>
          <w:sz w:val="24"/>
          <w:szCs w:val="24"/>
          <w:lang w:val="el-GR" w:eastAsia="el-GR"/>
        </w:rPr>
        <w:t xml:space="preserve"> εργασίες </w:t>
      </w:r>
      <w:r w:rsidRPr="00917B61">
        <w:rPr>
          <w:rFonts w:ascii="Times New Roman" w:eastAsia="Calibri" w:hAnsi="Times New Roman" w:cs="Times New Roman"/>
          <w:sz w:val="24"/>
          <w:szCs w:val="24"/>
          <w:lang w:val="el-GR" w:eastAsia="el-GR"/>
        </w:rPr>
        <w:t>δεν δύναται να γίνουν με το προσωπικό που διαθέτει η Τεχνική Υπηρεσία του Δήμου, καθώς ο Δήμος δεν διαθέτει το απαραίτητο προσωπικό, και ειδικότερα υπάλληλο με την ειδικότητα Συντηρητή Κλιματιστικών (Ψυκτικό), ενώ παράλληλα δεν διαθέτει και την απαραίτητη υλικοτεχνική υποδομή (Πιεστικά πλήρωσης, ψυκτικό αέριο (</w:t>
      </w:r>
      <w:proofErr w:type="spellStart"/>
      <w:r w:rsidRPr="00917B61">
        <w:rPr>
          <w:rFonts w:ascii="Times New Roman" w:eastAsia="Calibri" w:hAnsi="Times New Roman" w:cs="Times New Roman"/>
          <w:sz w:val="24"/>
          <w:szCs w:val="24"/>
          <w:lang w:val="el-GR" w:eastAsia="el-GR"/>
        </w:rPr>
        <w:t>φρέον</w:t>
      </w:r>
      <w:proofErr w:type="spellEnd"/>
      <w:r w:rsidRPr="00917B61">
        <w:rPr>
          <w:rFonts w:ascii="Times New Roman" w:eastAsia="Calibri" w:hAnsi="Times New Roman" w:cs="Times New Roman"/>
          <w:sz w:val="24"/>
          <w:szCs w:val="24"/>
          <w:lang w:val="el-GR" w:eastAsia="el-GR"/>
        </w:rPr>
        <w:t>) κλπ</w:t>
      </w:r>
      <w:r>
        <w:rPr>
          <w:rFonts w:ascii="Times New Roman" w:eastAsia="Calibri" w:hAnsi="Times New Roman" w:cs="Times New Roman"/>
          <w:sz w:val="24"/>
          <w:szCs w:val="24"/>
          <w:lang w:val="el-GR" w:eastAsia="el-GR"/>
        </w:rPr>
        <w:t>)</w:t>
      </w:r>
      <w:r w:rsidRPr="00917B61">
        <w:rPr>
          <w:rFonts w:ascii="Times New Roman" w:eastAsia="Calibri" w:hAnsi="Times New Roman" w:cs="Times New Roman"/>
          <w:sz w:val="24"/>
          <w:szCs w:val="24"/>
          <w:lang w:val="el-GR" w:eastAsia="el-GR"/>
        </w:rPr>
        <w:t>. Για το λόγο αυτό κρίνεται απαραίτητη η ανάθεση της ανωτέρω υπηρ</w:t>
      </w:r>
      <w:r>
        <w:rPr>
          <w:rFonts w:ascii="Times New Roman" w:eastAsia="Calibri" w:hAnsi="Times New Roman" w:cs="Times New Roman"/>
          <w:sz w:val="24"/>
          <w:szCs w:val="24"/>
          <w:lang w:val="el-GR" w:eastAsia="el-GR"/>
        </w:rPr>
        <w:t>εσίας σε εξειδικευμένο προσωπικό</w:t>
      </w:r>
      <w:r w:rsidRPr="00917B61">
        <w:rPr>
          <w:rFonts w:ascii="Times New Roman" w:eastAsia="Calibri" w:hAnsi="Times New Roman" w:cs="Times New Roman"/>
          <w:sz w:val="24"/>
          <w:szCs w:val="24"/>
          <w:lang w:val="el-GR" w:eastAsia="el-GR"/>
        </w:rPr>
        <w:t xml:space="preserve"> συντήρησης.</w:t>
      </w:r>
    </w:p>
    <w:p w:rsidR="004614CF" w:rsidRPr="00602A29" w:rsidRDefault="004614CF" w:rsidP="00602A29">
      <w:pPr>
        <w:widowControl/>
        <w:adjustRightInd w:val="0"/>
        <w:ind w:left="567" w:right="543"/>
        <w:jc w:val="both"/>
        <w:rPr>
          <w:rFonts w:ascii="Times New Roman" w:eastAsia="Calibri" w:hAnsi="Times New Roman" w:cs="Times New Roman"/>
          <w:sz w:val="24"/>
          <w:szCs w:val="24"/>
          <w:lang w:val="el-GR" w:eastAsia="el-GR"/>
        </w:rPr>
      </w:pPr>
      <w:r w:rsidRPr="0039415B">
        <w:rPr>
          <w:rFonts w:ascii="Times New Roman" w:hAnsi="Times New Roman" w:cs="Times New Roman"/>
          <w:sz w:val="24"/>
          <w:szCs w:val="24"/>
          <w:lang w:val="el-GR"/>
        </w:rPr>
        <w:t xml:space="preserve">Ο ενδεικτικός προϋπολογισμός της δαπάνης για την εκτέλεση των εργασιών ανέρχεται στο ποσό των </w:t>
      </w:r>
      <w:r w:rsidR="007640CF" w:rsidRPr="0039415B">
        <w:rPr>
          <w:rFonts w:ascii="Times New Roman" w:hAnsi="Times New Roman" w:cs="Times New Roman"/>
          <w:sz w:val="24"/>
          <w:szCs w:val="24"/>
          <w:lang w:val="el-GR"/>
        </w:rPr>
        <w:t>69</w:t>
      </w:r>
      <w:r w:rsidR="00FB796C" w:rsidRPr="0039415B">
        <w:rPr>
          <w:rFonts w:ascii="Times New Roman" w:hAnsi="Times New Roman" w:cs="Times New Roman"/>
          <w:sz w:val="24"/>
          <w:szCs w:val="24"/>
          <w:lang w:val="el-GR"/>
        </w:rPr>
        <w:t>451</w:t>
      </w:r>
      <w:r w:rsidR="007640CF" w:rsidRPr="0039415B">
        <w:rPr>
          <w:rFonts w:ascii="Times New Roman" w:hAnsi="Times New Roman" w:cs="Times New Roman"/>
          <w:sz w:val="24"/>
          <w:szCs w:val="24"/>
          <w:lang w:val="el-GR"/>
        </w:rPr>
        <w:t>,</w:t>
      </w:r>
      <w:r w:rsidR="00FB796C" w:rsidRPr="0039415B">
        <w:rPr>
          <w:rFonts w:ascii="Times New Roman" w:hAnsi="Times New Roman" w:cs="Times New Roman"/>
          <w:sz w:val="24"/>
          <w:szCs w:val="24"/>
          <w:lang w:val="el-GR"/>
        </w:rPr>
        <w:t>2</w:t>
      </w:r>
      <w:r w:rsidR="007640CF" w:rsidRPr="0039415B">
        <w:rPr>
          <w:rFonts w:ascii="Times New Roman" w:hAnsi="Times New Roman" w:cs="Times New Roman"/>
          <w:sz w:val="24"/>
          <w:szCs w:val="24"/>
          <w:lang w:val="el-GR"/>
        </w:rPr>
        <w:t>0</w:t>
      </w:r>
      <w:r w:rsidRPr="0039415B">
        <w:rPr>
          <w:rFonts w:ascii="Times New Roman" w:hAnsi="Times New Roman" w:cs="Times New Roman"/>
          <w:sz w:val="24"/>
          <w:szCs w:val="24"/>
          <w:lang w:val="el-GR"/>
        </w:rPr>
        <w:t>€ (συμπεριλαμβανομένου του Φ.Π.Α. 17%) και θα βαρύνει τον κωδικό Κ.Α. 10.6264.0006 του οικονομικού προϋπολογισμού 2022 του</w:t>
      </w:r>
      <w:r w:rsidRPr="00602A29">
        <w:rPr>
          <w:rFonts w:ascii="Times New Roman" w:hAnsi="Times New Roman" w:cs="Times New Roman"/>
          <w:w w:val="90"/>
          <w:sz w:val="24"/>
          <w:szCs w:val="24"/>
          <w:lang w:val="el-GR"/>
        </w:rPr>
        <w:t xml:space="preserve"> </w:t>
      </w:r>
      <w:r w:rsidRPr="00602A29">
        <w:rPr>
          <w:rFonts w:ascii="Times New Roman" w:hAnsi="Times New Roman" w:cs="Times New Roman"/>
          <w:spacing w:val="8"/>
          <w:sz w:val="24"/>
          <w:szCs w:val="24"/>
          <w:lang w:val="el-GR"/>
        </w:rPr>
        <w:t>Δήμου Κω.</w:t>
      </w:r>
    </w:p>
    <w:p w:rsidR="00AF78D0" w:rsidRPr="00BA2854" w:rsidRDefault="002D00CB" w:rsidP="00602A29">
      <w:pPr>
        <w:pStyle w:val="3"/>
        <w:spacing w:after="0"/>
        <w:ind w:left="567" w:right="543"/>
        <w:jc w:val="both"/>
        <w:rPr>
          <w:rFonts w:ascii="Times New Roman" w:hAnsi="Times New Roman" w:cs="Times New Roman"/>
          <w:sz w:val="24"/>
          <w:szCs w:val="24"/>
          <w:lang w:val="el-GR"/>
        </w:rPr>
      </w:pPr>
      <w:r>
        <w:rPr>
          <w:rFonts w:ascii="Times New Roman" w:hAnsi="Times New Roman" w:cs="Times New Roman"/>
          <w:sz w:val="24"/>
          <w:szCs w:val="24"/>
          <w:lang w:val="el-GR"/>
        </w:rPr>
        <w:t>Η</w:t>
      </w:r>
      <w:r w:rsidR="00B27598">
        <w:rPr>
          <w:rFonts w:ascii="Times New Roman" w:hAnsi="Times New Roman" w:cs="Times New Roman"/>
          <w:sz w:val="24"/>
          <w:szCs w:val="24"/>
          <w:lang w:val="el-GR"/>
        </w:rPr>
        <w:t xml:space="preserve"> εκτέλεση της παρούσας Μελέτης Υπηρεσιών</w:t>
      </w:r>
      <w:r w:rsidR="009C5A24" w:rsidRPr="00BA2854">
        <w:rPr>
          <w:rFonts w:ascii="Times New Roman" w:hAnsi="Times New Roman" w:cs="Times New Roman"/>
          <w:sz w:val="24"/>
          <w:szCs w:val="24"/>
          <w:lang w:val="el-GR"/>
        </w:rPr>
        <w:t xml:space="preserve"> θα γίνει </w:t>
      </w:r>
      <w:r w:rsidR="001377FD">
        <w:rPr>
          <w:rFonts w:ascii="Times New Roman" w:hAnsi="Times New Roman" w:cs="Times New Roman"/>
          <w:sz w:val="24"/>
          <w:szCs w:val="24"/>
          <w:lang w:val="el-GR"/>
        </w:rPr>
        <w:t xml:space="preserve">με ΑΝΟΙΧΤΗ </w:t>
      </w:r>
      <w:r w:rsidR="009C5A24" w:rsidRPr="00BA2854">
        <w:rPr>
          <w:rFonts w:ascii="Times New Roman" w:hAnsi="Times New Roman" w:cs="Times New Roman"/>
          <w:sz w:val="24"/>
          <w:szCs w:val="24"/>
          <w:lang w:val="el-GR"/>
        </w:rPr>
        <w:t>δ</w:t>
      </w:r>
      <w:r w:rsidR="001377FD">
        <w:rPr>
          <w:rFonts w:ascii="Times New Roman" w:hAnsi="Times New Roman" w:cs="Times New Roman"/>
          <w:sz w:val="24"/>
          <w:szCs w:val="24"/>
          <w:lang w:val="el-GR"/>
        </w:rPr>
        <w:t xml:space="preserve">ιαδικασία </w:t>
      </w:r>
      <w:r w:rsidR="00D4758A">
        <w:rPr>
          <w:rFonts w:ascii="Times New Roman" w:hAnsi="Times New Roman" w:cs="Times New Roman"/>
          <w:sz w:val="24"/>
          <w:szCs w:val="24"/>
          <w:lang w:val="el-GR"/>
        </w:rPr>
        <w:t xml:space="preserve">διαγωνισμού </w:t>
      </w:r>
      <w:r w:rsidR="001377FD">
        <w:rPr>
          <w:rFonts w:ascii="Times New Roman" w:hAnsi="Times New Roman" w:cs="Times New Roman"/>
          <w:sz w:val="24"/>
          <w:szCs w:val="24"/>
          <w:lang w:val="el-GR"/>
        </w:rPr>
        <w:t>σύμφωνα με το άρθρο 27</w:t>
      </w:r>
      <w:r w:rsidR="009C5A24" w:rsidRPr="00BA2854">
        <w:rPr>
          <w:rFonts w:ascii="Times New Roman" w:hAnsi="Times New Roman" w:cs="Times New Roman"/>
          <w:sz w:val="24"/>
          <w:szCs w:val="24"/>
          <w:lang w:val="el-GR"/>
        </w:rPr>
        <w:t xml:space="preserve"> του Ν.4412/16 και με κριτήριο κατακύρωσης την πλέον συμφέρουσα από οικονομικής άποψης προσφορά βάση της </w:t>
      </w:r>
      <w:r w:rsidR="008A6F15">
        <w:rPr>
          <w:rFonts w:ascii="Times New Roman" w:hAnsi="Times New Roman" w:cs="Times New Roman"/>
          <w:sz w:val="24"/>
          <w:szCs w:val="24"/>
          <w:lang w:val="el-GR"/>
        </w:rPr>
        <w:t>τιμής, για το σύνολο του προ</w:t>
      </w:r>
      <w:r w:rsidR="00D62050">
        <w:rPr>
          <w:rFonts w:ascii="Times New Roman" w:hAnsi="Times New Roman" w:cs="Times New Roman"/>
          <w:sz w:val="24"/>
          <w:szCs w:val="24"/>
          <w:lang w:val="el-GR"/>
        </w:rPr>
        <w:t>ϋ</w:t>
      </w:r>
      <w:r w:rsidR="008A6F15">
        <w:rPr>
          <w:rFonts w:ascii="Times New Roman" w:hAnsi="Times New Roman" w:cs="Times New Roman"/>
          <w:sz w:val="24"/>
          <w:szCs w:val="24"/>
          <w:lang w:val="el-GR"/>
        </w:rPr>
        <w:t xml:space="preserve">πολογισμού </w:t>
      </w:r>
      <w:r w:rsidR="009C5A24" w:rsidRPr="00BA2854">
        <w:rPr>
          <w:rFonts w:ascii="Times New Roman" w:hAnsi="Times New Roman" w:cs="Times New Roman"/>
          <w:sz w:val="24"/>
          <w:szCs w:val="24"/>
          <w:lang w:val="el-GR"/>
        </w:rPr>
        <w:t>και σύμφωνα με τα οριζόμενα</w:t>
      </w:r>
      <w:r w:rsidR="00AF78D0" w:rsidRPr="00BA2854">
        <w:rPr>
          <w:rFonts w:ascii="Times New Roman" w:hAnsi="Times New Roman" w:cs="Times New Roman"/>
          <w:sz w:val="24"/>
          <w:szCs w:val="24"/>
          <w:lang w:val="el-GR"/>
        </w:rPr>
        <w:t>:</w:t>
      </w:r>
    </w:p>
    <w:p w:rsidR="003C70A4" w:rsidRPr="00BA2854" w:rsidRDefault="00227184" w:rsidP="00917B61">
      <w:pPr>
        <w:pStyle w:val="3"/>
        <w:widowControl/>
        <w:suppressAutoHyphens/>
        <w:autoSpaceDE/>
        <w:autoSpaceDN/>
        <w:spacing w:after="0"/>
        <w:ind w:left="567" w:right="543"/>
        <w:jc w:val="both"/>
        <w:rPr>
          <w:rFonts w:ascii="Times New Roman" w:hAnsi="Times New Roman" w:cs="Times New Roman"/>
          <w:sz w:val="24"/>
          <w:szCs w:val="24"/>
          <w:lang w:val="el-GR"/>
        </w:rPr>
      </w:pPr>
      <w:r w:rsidRPr="00BA2854">
        <w:rPr>
          <w:rFonts w:ascii="Times New Roman" w:hAnsi="Times New Roman" w:cs="Times New Roman"/>
          <w:sz w:val="24"/>
          <w:szCs w:val="24"/>
          <w:lang w:val="el-GR"/>
        </w:rPr>
        <w:t xml:space="preserve">1) </w:t>
      </w:r>
      <w:r w:rsidR="003C70A4" w:rsidRPr="00BA2854">
        <w:rPr>
          <w:rFonts w:ascii="Times New Roman" w:hAnsi="Times New Roman" w:cs="Times New Roman"/>
          <w:sz w:val="24"/>
          <w:szCs w:val="24"/>
          <w:lang w:val="el-GR"/>
        </w:rPr>
        <w:t>Του Ν. 4412/2016 (ΦΕΚ Α΄ 147/08-08-2016) «Δηµόσιες Συµβάσεις Έργων, Προµηθειών και Υπηρεσιών (προσαρμογή στις Οδηγίες 2014/24/ΕΕ και 2014/25/ΕΕ)» όπως τροποποιήθηκαν και ισχύουν,</w:t>
      </w:r>
    </w:p>
    <w:p w:rsidR="001F772C" w:rsidRPr="001F772C" w:rsidRDefault="00227184" w:rsidP="00917B61">
      <w:pPr>
        <w:pStyle w:val="3"/>
        <w:widowControl/>
        <w:suppressAutoHyphens/>
        <w:autoSpaceDE/>
        <w:autoSpaceDN/>
        <w:spacing w:after="0"/>
        <w:ind w:left="567" w:right="543"/>
        <w:jc w:val="both"/>
        <w:rPr>
          <w:rFonts w:ascii="Times New Roman" w:hAnsi="Times New Roman" w:cs="Times New Roman"/>
          <w:sz w:val="24"/>
          <w:szCs w:val="24"/>
          <w:lang w:val="el-GR"/>
        </w:rPr>
      </w:pPr>
      <w:r w:rsidRPr="00BA2854">
        <w:rPr>
          <w:rFonts w:ascii="Times New Roman" w:hAnsi="Times New Roman" w:cs="Times New Roman"/>
          <w:sz w:val="24"/>
          <w:szCs w:val="24"/>
          <w:lang w:val="el-GR"/>
        </w:rPr>
        <w:t xml:space="preserve">2) </w:t>
      </w:r>
      <w:r w:rsidR="003C70A4" w:rsidRPr="00BA2854">
        <w:rPr>
          <w:rFonts w:ascii="Times New Roman" w:hAnsi="Times New Roman" w:cs="Times New Roman"/>
          <w:sz w:val="24"/>
          <w:szCs w:val="24"/>
          <w:lang w:val="el-GR"/>
        </w:rPr>
        <w:t>Του Ν. 4782/2021 (ΦΕΚ Α΄ 36/2021)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227184" w:rsidRPr="00A76E13" w:rsidRDefault="00BE51E0" w:rsidP="00C125E7">
      <w:pPr>
        <w:pStyle w:val="a4"/>
        <w:ind w:left="567" w:right="543"/>
        <w:jc w:val="both"/>
        <w:rPr>
          <w:rFonts w:ascii="Times New Roman" w:hAnsi="Times New Roman"/>
          <w:sz w:val="24"/>
          <w:szCs w:val="24"/>
        </w:rPr>
      </w:pPr>
      <w:r w:rsidRPr="00BA2854">
        <w:rPr>
          <w:rFonts w:ascii="Times New Roman" w:hAnsi="Times New Roman"/>
          <w:sz w:val="24"/>
          <w:szCs w:val="24"/>
        </w:rPr>
        <w:t>Η</w:t>
      </w:r>
      <w:r w:rsidR="003C70A4" w:rsidRPr="00BA2854">
        <w:rPr>
          <w:rFonts w:ascii="Times New Roman" w:hAnsi="Times New Roman"/>
          <w:sz w:val="24"/>
          <w:szCs w:val="24"/>
        </w:rPr>
        <w:t xml:space="preserve"> σύμβαση θα έχει διάρ</w:t>
      </w:r>
      <w:r w:rsidR="00A76E13">
        <w:rPr>
          <w:rFonts w:ascii="Times New Roman" w:hAnsi="Times New Roman"/>
          <w:sz w:val="24"/>
          <w:szCs w:val="24"/>
        </w:rPr>
        <w:t>κεια ενός (1</w:t>
      </w:r>
      <w:r w:rsidR="004734D1" w:rsidRPr="00BA2854">
        <w:rPr>
          <w:rFonts w:ascii="Times New Roman" w:hAnsi="Times New Roman"/>
          <w:sz w:val="24"/>
          <w:szCs w:val="24"/>
        </w:rPr>
        <w:t xml:space="preserve">) </w:t>
      </w:r>
      <w:r w:rsidR="00A76E13">
        <w:rPr>
          <w:rFonts w:ascii="Times New Roman" w:hAnsi="Times New Roman"/>
          <w:sz w:val="24"/>
          <w:szCs w:val="24"/>
        </w:rPr>
        <w:t>έτους</w:t>
      </w:r>
      <w:r w:rsidRPr="00BA2854">
        <w:rPr>
          <w:rFonts w:ascii="Times New Roman" w:hAnsi="Times New Roman"/>
          <w:sz w:val="24"/>
          <w:szCs w:val="24"/>
        </w:rPr>
        <w:t xml:space="preserve"> από την ημερομηνία υπογραφής της.</w:t>
      </w:r>
    </w:p>
    <w:p w:rsidR="001F351A" w:rsidRPr="00BA2854" w:rsidRDefault="001F351A" w:rsidP="00C125E7">
      <w:pPr>
        <w:pStyle w:val="a4"/>
        <w:ind w:left="567" w:right="543"/>
        <w:jc w:val="center"/>
        <w:rPr>
          <w:rFonts w:ascii="Times New Roman" w:hAnsi="Times New Roman"/>
          <w:sz w:val="24"/>
          <w:szCs w:val="24"/>
        </w:rPr>
      </w:pPr>
    </w:p>
    <w:p w:rsidR="001F351A" w:rsidRPr="00BA2854" w:rsidRDefault="001F351A" w:rsidP="00C125E7">
      <w:pPr>
        <w:pStyle w:val="a4"/>
        <w:ind w:left="567" w:right="543"/>
        <w:jc w:val="center"/>
        <w:rPr>
          <w:rFonts w:ascii="Times New Roman" w:hAnsi="Times New Roman"/>
          <w:sz w:val="24"/>
          <w:szCs w:val="24"/>
        </w:rPr>
      </w:pPr>
    </w:p>
    <w:p w:rsidR="00572AE1" w:rsidRPr="00BA2854" w:rsidRDefault="001F772C" w:rsidP="00AE016C">
      <w:pPr>
        <w:pStyle w:val="a4"/>
        <w:ind w:left="567" w:right="543"/>
        <w:jc w:val="center"/>
        <w:rPr>
          <w:rFonts w:ascii="Times New Roman" w:hAnsi="Times New Roman"/>
          <w:sz w:val="24"/>
          <w:szCs w:val="24"/>
        </w:rPr>
      </w:pPr>
      <w:r>
        <w:rPr>
          <w:rFonts w:ascii="Times New Roman" w:hAnsi="Times New Roman"/>
          <w:sz w:val="24"/>
          <w:szCs w:val="24"/>
        </w:rPr>
        <w:t xml:space="preserve">Κως, </w:t>
      </w:r>
      <w:r w:rsidR="00D658E1">
        <w:rPr>
          <w:rFonts w:ascii="Times New Roman" w:hAnsi="Times New Roman"/>
          <w:sz w:val="24"/>
          <w:szCs w:val="24"/>
        </w:rPr>
        <w:t>27-05-2022</w:t>
      </w:r>
    </w:p>
    <w:p w:rsidR="00572AE1" w:rsidRPr="00BA2854" w:rsidRDefault="00572AE1" w:rsidP="00C125E7">
      <w:pPr>
        <w:pStyle w:val="a4"/>
        <w:ind w:left="567" w:right="543"/>
        <w:jc w:val="center"/>
        <w:rPr>
          <w:rFonts w:ascii="Times New Roman" w:hAnsi="Times New Roman"/>
          <w:sz w:val="24"/>
          <w:szCs w:val="24"/>
        </w:rPr>
      </w:pPr>
      <w:r w:rsidRPr="00BA2854">
        <w:rPr>
          <w:rFonts w:ascii="Times New Roman" w:hAnsi="Times New Roman"/>
          <w:sz w:val="24"/>
          <w:szCs w:val="24"/>
        </w:rPr>
        <w:t>Ο Συντάξας:</w:t>
      </w:r>
    </w:p>
    <w:p w:rsidR="00200629" w:rsidRPr="00BA2854" w:rsidRDefault="00200629" w:rsidP="00C125E7">
      <w:pPr>
        <w:pStyle w:val="a4"/>
        <w:ind w:left="567" w:right="543"/>
        <w:rPr>
          <w:rFonts w:ascii="Times New Roman" w:hAnsi="Times New Roman"/>
          <w:sz w:val="24"/>
          <w:szCs w:val="24"/>
        </w:rPr>
      </w:pPr>
    </w:p>
    <w:p w:rsidR="00070BD8" w:rsidRPr="00BA2854" w:rsidRDefault="00070BD8" w:rsidP="00C125E7">
      <w:pPr>
        <w:pStyle w:val="a4"/>
        <w:ind w:left="567" w:right="543"/>
        <w:rPr>
          <w:rFonts w:ascii="Times New Roman" w:hAnsi="Times New Roman"/>
          <w:sz w:val="24"/>
          <w:szCs w:val="24"/>
        </w:rPr>
      </w:pPr>
    </w:p>
    <w:p w:rsidR="00070BD8" w:rsidRPr="00BA2854" w:rsidRDefault="00070BD8" w:rsidP="00C125E7">
      <w:pPr>
        <w:pStyle w:val="a4"/>
        <w:ind w:left="567" w:right="543"/>
        <w:rPr>
          <w:rFonts w:ascii="Times New Roman" w:hAnsi="Times New Roman"/>
          <w:sz w:val="24"/>
          <w:szCs w:val="24"/>
        </w:rPr>
      </w:pPr>
    </w:p>
    <w:p w:rsidR="00070BD8" w:rsidRPr="00BA2854" w:rsidRDefault="00070BD8" w:rsidP="00C125E7">
      <w:pPr>
        <w:pStyle w:val="a4"/>
        <w:ind w:left="567" w:right="543"/>
        <w:rPr>
          <w:rFonts w:ascii="Times New Roman" w:hAnsi="Times New Roman"/>
          <w:sz w:val="24"/>
          <w:szCs w:val="24"/>
        </w:rPr>
      </w:pPr>
    </w:p>
    <w:p w:rsidR="00200629" w:rsidRPr="00BA2854" w:rsidRDefault="00B47E72" w:rsidP="00C125E7">
      <w:pPr>
        <w:pStyle w:val="a4"/>
        <w:ind w:left="567" w:right="543"/>
        <w:jc w:val="center"/>
        <w:rPr>
          <w:rFonts w:ascii="Times New Roman" w:hAnsi="Times New Roman"/>
          <w:sz w:val="24"/>
          <w:szCs w:val="24"/>
        </w:rPr>
      </w:pPr>
      <w:r w:rsidRPr="00BA2854">
        <w:rPr>
          <w:rFonts w:ascii="Times New Roman" w:hAnsi="Times New Roman"/>
          <w:sz w:val="24"/>
          <w:szCs w:val="24"/>
        </w:rPr>
        <w:t>Παπαδόπουλος Γεώργιος</w:t>
      </w:r>
    </w:p>
    <w:p w:rsidR="00070BD8" w:rsidRPr="00BA2854" w:rsidRDefault="00B47E72" w:rsidP="00C125E7">
      <w:pPr>
        <w:pStyle w:val="a4"/>
        <w:ind w:left="567" w:right="543"/>
        <w:jc w:val="center"/>
        <w:rPr>
          <w:rFonts w:ascii="Times New Roman" w:hAnsi="Times New Roman"/>
          <w:sz w:val="24"/>
          <w:szCs w:val="24"/>
        </w:rPr>
      </w:pPr>
      <w:r w:rsidRPr="00BA2854">
        <w:rPr>
          <w:rFonts w:ascii="Times New Roman" w:hAnsi="Times New Roman"/>
          <w:sz w:val="24"/>
          <w:szCs w:val="24"/>
        </w:rPr>
        <w:t>Ηλ/γος Μηχανικός Τ.Ε.</w:t>
      </w:r>
      <w:bookmarkStart w:id="1" w:name="_Hlk57187006"/>
      <w:bookmarkEnd w:id="0"/>
    </w:p>
    <w:p w:rsidR="00FE121F" w:rsidRPr="00070BD8" w:rsidRDefault="00070BD8" w:rsidP="00070BD8">
      <w:pPr>
        <w:widowControl/>
        <w:autoSpaceDE/>
        <w:autoSpaceDN/>
        <w:rPr>
          <w:rFonts w:ascii="Arial" w:eastAsia="Calibri" w:hAnsi="Arial" w:cs="Arial"/>
          <w:sz w:val="24"/>
          <w:szCs w:val="24"/>
          <w:lang w:val="el-GR"/>
        </w:rPr>
      </w:pPr>
      <w:r w:rsidRPr="00D15122">
        <w:rPr>
          <w:rFonts w:ascii="Arial" w:hAnsi="Arial" w:cs="Arial"/>
          <w:sz w:val="24"/>
          <w:szCs w:val="24"/>
          <w:lang w:val="el-GR"/>
        </w:rPr>
        <w:br w:type="page"/>
      </w: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1276"/>
        <w:gridCol w:w="4253"/>
      </w:tblGrid>
      <w:tr w:rsidR="00421593" w:rsidTr="008C008C">
        <w:trPr>
          <w:trHeight w:val="416"/>
        </w:trPr>
        <w:tc>
          <w:tcPr>
            <w:tcW w:w="4394" w:type="dxa"/>
          </w:tcPr>
          <w:p w:rsidR="00421593" w:rsidRPr="00421593" w:rsidRDefault="00421593" w:rsidP="00273A3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lastRenderedPageBreak/>
              <w:t>ΔΗΜΟΣ ΚΩ</w:t>
            </w:r>
          </w:p>
        </w:tc>
        <w:tc>
          <w:tcPr>
            <w:tcW w:w="1276" w:type="dxa"/>
          </w:tcPr>
          <w:p w:rsidR="00421593" w:rsidRPr="00421593" w:rsidRDefault="00584BB2" w:rsidP="00273A33">
            <w:pPr>
              <w:jc w:val="cente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ΑΡ.ΜΕΛ</w:t>
            </w:r>
            <w:r w:rsidR="00421593">
              <w:rPr>
                <w:rFonts w:ascii="Times New Roman" w:hAnsi="Times New Roman" w:cs="Times New Roman"/>
                <w:color w:val="0F243E"/>
                <w:sz w:val="20"/>
                <w:szCs w:val="20"/>
                <w:lang w:val="el-GR"/>
              </w:rPr>
              <w:t>:</w:t>
            </w:r>
          </w:p>
        </w:tc>
        <w:tc>
          <w:tcPr>
            <w:tcW w:w="4253" w:type="dxa"/>
          </w:tcPr>
          <w:p w:rsidR="00421593" w:rsidRPr="00421593" w:rsidRDefault="00584BB2" w:rsidP="00273A33">
            <w:pP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02</w:t>
            </w:r>
            <w:r w:rsidR="00421593">
              <w:rPr>
                <w:rFonts w:ascii="Times New Roman" w:hAnsi="Times New Roman" w:cs="Times New Roman"/>
                <w:color w:val="0F243E"/>
                <w:sz w:val="20"/>
                <w:szCs w:val="20"/>
                <w:lang w:val="el-GR"/>
              </w:rPr>
              <w:t>/202</w:t>
            </w:r>
            <w:r>
              <w:rPr>
                <w:rFonts w:ascii="Times New Roman" w:hAnsi="Times New Roman" w:cs="Times New Roman"/>
                <w:color w:val="0F243E"/>
                <w:sz w:val="20"/>
                <w:szCs w:val="20"/>
                <w:lang w:val="el-GR"/>
              </w:rPr>
              <w:t>2</w:t>
            </w:r>
          </w:p>
        </w:tc>
      </w:tr>
      <w:tr w:rsidR="00421593" w:rsidRPr="00D658E1" w:rsidTr="008C008C">
        <w:tc>
          <w:tcPr>
            <w:tcW w:w="4394" w:type="dxa"/>
          </w:tcPr>
          <w:p w:rsidR="00421593" w:rsidRPr="00421593" w:rsidRDefault="00421593" w:rsidP="00273A3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Δ/ΝΣΗ ΤΕΧΝΙΚΩΝ ΥΠΗΡΕΣΙΩΝ</w:t>
            </w:r>
          </w:p>
        </w:tc>
        <w:tc>
          <w:tcPr>
            <w:tcW w:w="1276" w:type="dxa"/>
          </w:tcPr>
          <w:p w:rsidR="00421593" w:rsidRPr="00421593" w:rsidRDefault="00421593" w:rsidP="00273A33">
            <w:pPr>
              <w:jc w:val="center"/>
              <w:rPr>
                <w:rFonts w:ascii="Times New Roman" w:hAnsi="Times New Roman" w:cs="Times New Roman"/>
                <w:color w:val="0F243E"/>
                <w:sz w:val="20"/>
                <w:szCs w:val="20"/>
                <w:lang w:val="el-GR"/>
              </w:rPr>
            </w:pPr>
          </w:p>
        </w:tc>
        <w:tc>
          <w:tcPr>
            <w:tcW w:w="4253" w:type="dxa"/>
          </w:tcPr>
          <w:p w:rsidR="00421593" w:rsidRPr="00421593" w:rsidRDefault="00584BB2" w:rsidP="00584BB2">
            <w:pPr>
              <w:jc w:val="both"/>
              <w:rPr>
                <w:rFonts w:ascii="Times New Roman" w:hAnsi="Times New Roman" w:cs="Times New Roman"/>
                <w:color w:val="0F243E"/>
                <w:sz w:val="20"/>
                <w:szCs w:val="20"/>
                <w:lang w:val="el-GR"/>
              </w:rPr>
            </w:pPr>
            <w:r>
              <w:rPr>
                <w:rFonts w:ascii="Times New Roman" w:hAnsi="Times New Roman" w:cs="Times New Roman"/>
                <w:b/>
                <w:sz w:val="24"/>
                <w:szCs w:val="24"/>
                <w:lang w:val="el-GR"/>
              </w:rPr>
              <w:t>Συντήρηση κλιματιστικών &amp; ψυκτικών μηχανημάτων (κτίρια ευθύνης Δήμου Κω)</w:t>
            </w:r>
          </w:p>
        </w:tc>
      </w:tr>
      <w:tr w:rsidR="00421593" w:rsidRPr="00D658E1" w:rsidTr="008C008C">
        <w:trPr>
          <w:trHeight w:val="464"/>
        </w:trPr>
        <w:tc>
          <w:tcPr>
            <w:tcW w:w="4394" w:type="dxa"/>
          </w:tcPr>
          <w:p w:rsidR="00421593" w:rsidRPr="00421593" w:rsidRDefault="00421593" w:rsidP="00273A33">
            <w:pPr>
              <w:jc w:val="center"/>
              <w:rPr>
                <w:rFonts w:ascii="Times New Roman" w:hAnsi="Times New Roman" w:cs="Times New Roman"/>
                <w:color w:val="0F243E"/>
                <w:sz w:val="20"/>
                <w:szCs w:val="20"/>
                <w:lang w:val="el-GR"/>
              </w:rPr>
            </w:pPr>
          </w:p>
        </w:tc>
        <w:tc>
          <w:tcPr>
            <w:tcW w:w="1276" w:type="dxa"/>
          </w:tcPr>
          <w:p w:rsidR="00421593" w:rsidRPr="00421593" w:rsidRDefault="00421593" w:rsidP="00273A33">
            <w:pPr>
              <w:jc w:val="center"/>
              <w:rPr>
                <w:rFonts w:ascii="Times New Roman" w:hAnsi="Times New Roman" w:cs="Times New Roman"/>
                <w:color w:val="0F243E"/>
                <w:sz w:val="20"/>
                <w:szCs w:val="20"/>
                <w:lang w:val="el-GR"/>
              </w:rPr>
            </w:pPr>
          </w:p>
        </w:tc>
        <w:tc>
          <w:tcPr>
            <w:tcW w:w="4253" w:type="dxa"/>
          </w:tcPr>
          <w:p w:rsidR="00421593" w:rsidRPr="00D268E2" w:rsidRDefault="00421593" w:rsidP="00273A33">
            <w:pPr>
              <w:rPr>
                <w:rFonts w:ascii="Times New Roman" w:hAnsi="Times New Roman" w:cs="Times New Roman"/>
                <w:b/>
                <w:sz w:val="24"/>
                <w:szCs w:val="24"/>
                <w:lang w:val="el-GR"/>
              </w:rPr>
            </w:pPr>
          </w:p>
        </w:tc>
      </w:tr>
    </w:tbl>
    <w:p w:rsidR="00DD070B" w:rsidRDefault="00DD070B" w:rsidP="00AF5359">
      <w:pPr>
        <w:rPr>
          <w:rFonts w:ascii="Arial" w:hAnsi="Arial" w:cs="Arial"/>
          <w:b/>
          <w:color w:val="0F243E"/>
          <w:sz w:val="24"/>
          <w:szCs w:val="24"/>
          <w:lang w:val="el-GR"/>
        </w:rPr>
      </w:pPr>
    </w:p>
    <w:p w:rsidR="007466D9" w:rsidRDefault="004831B9" w:rsidP="008C008C">
      <w:pPr>
        <w:ind w:left="567" w:right="543"/>
        <w:jc w:val="center"/>
        <w:rPr>
          <w:rFonts w:ascii="Times New Roman" w:hAnsi="Times New Roman" w:cs="Times New Roman"/>
          <w:b/>
          <w:color w:val="0F243E"/>
          <w:sz w:val="24"/>
          <w:szCs w:val="24"/>
          <w:u w:val="single"/>
          <w:lang w:val="el-GR"/>
        </w:rPr>
      </w:pPr>
      <w:r w:rsidRPr="004831B9">
        <w:rPr>
          <w:rFonts w:ascii="Times New Roman" w:hAnsi="Times New Roman" w:cs="Times New Roman"/>
          <w:b/>
          <w:color w:val="0F243E"/>
          <w:sz w:val="24"/>
          <w:szCs w:val="24"/>
          <w:lang w:val="el-GR"/>
        </w:rPr>
        <w:t xml:space="preserve">2. </w:t>
      </w:r>
      <w:r w:rsidR="00421593">
        <w:rPr>
          <w:rFonts w:ascii="Times New Roman" w:hAnsi="Times New Roman" w:cs="Times New Roman"/>
          <w:b/>
          <w:color w:val="0F243E"/>
          <w:sz w:val="24"/>
          <w:szCs w:val="24"/>
          <w:u w:val="single"/>
          <w:lang w:val="el-GR"/>
        </w:rPr>
        <w:t>Ε</w:t>
      </w:r>
      <w:r w:rsidR="00C549C8">
        <w:rPr>
          <w:rFonts w:ascii="Times New Roman" w:hAnsi="Times New Roman" w:cs="Times New Roman"/>
          <w:b/>
          <w:color w:val="0F243E"/>
          <w:sz w:val="24"/>
          <w:szCs w:val="24"/>
          <w:u w:val="single"/>
          <w:lang w:val="el-GR"/>
        </w:rPr>
        <w:t>ΝΔΕΙΚΤΙΚΟΣ ΠΡΟΫΠΟΛΟΓΙΣΜΟΣ</w:t>
      </w:r>
    </w:p>
    <w:p w:rsidR="00421593" w:rsidRPr="002640BD" w:rsidRDefault="00421593" w:rsidP="00421593">
      <w:pPr>
        <w:jc w:val="center"/>
        <w:rPr>
          <w:rFonts w:ascii="Times New Roman" w:hAnsi="Times New Roman" w:cs="Times New Roman"/>
          <w:sz w:val="24"/>
          <w:szCs w:val="24"/>
          <w:lang w:val="el-GR"/>
        </w:rPr>
      </w:pPr>
    </w:p>
    <w:bookmarkStart w:id="2" w:name="_Hlk39658788"/>
    <w:bookmarkEnd w:id="1"/>
    <w:p w:rsidR="00372CBD" w:rsidRDefault="00523A50" w:rsidP="008C008C">
      <w:pPr>
        <w:ind w:right="260"/>
        <w:rPr>
          <w:lang w:val="el-GR"/>
        </w:rPr>
      </w:pPr>
      <w:r w:rsidRPr="007C5E6A">
        <w:rPr>
          <w:lang w:val="el-GR"/>
        </w:rPr>
        <w:fldChar w:fldCharType="begin"/>
      </w:r>
      <w:r w:rsidRPr="007C5E6A">
        <w:rPr>
          <w:lang w:val="el-GR"/>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εξοπλισμού.xlsx!Φύλλο2!R1C1:R16C6" "" \a \p </w:instrText>
      </w:r>
      <w:r w:rsidRPr="007C5E6A">
        <w:rPr>
          <w:lang w:val="el-GR"/>
        </w:rPr>
        <w:fldChar w:fldCharType="separate"/>
      </w:r>
      <w:r w:rsidRPr="007C5E6A">
        <w:rPr>
          <w:lang w:val="el-GR"/>
        </w:rPr>
        <w:object w:dxaOrig="10005" w:dyaOrig="10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529.5pt">
            <v:imagedata r:id="rId9" o:title=""/>
          </v:shape>
        </w:object>
      </w:r>
      <w:r w:rsidRPr="007C5E6A">
        <w:rPr>
          <w:lang w:val="el-GR"/>
        </w:rPr>
        <w:fldChar w:fldCharType="end"/>
      </w:r>
    </w:p>
    <w:p w:rsidR="00372CBD" w:rsidRPr="005475F0" w:rsidRDefault="00523A50" w:rsidP="005475F0">
      <w:pPr>
        <w:ind w:right="-24"/>
        <w:rPr>
          <w:rFonts w:ascii="Times New Roman" w:hAnsi="Times New Roman" w:cs="Times New Roman"/>
          <w:lang w:val="el-GR"/>
        </w:rPr>
      </w:pPr>
      <w:r w:rsidRPr="0071591C">
        <w:rPr>
          <w:lang w:val="el-GR"/>
        </w:rPr>
        <w:lastRenderedPageBreak/>
        <w:fldChar w:fldCharType="begin"/>
      </w:r>
      <w:r w:rsidRPr="0071591C">
        <w:rPr>
          <w:lang w:val="el-GR"/>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εξοπλισμού.xlsx!Φύλλο2!R1C8:R7C11" "" \a \p </w:instrText>
      </w:r>
      <w:r w:rsidRPr="0071591C">
        <w:rPr>
          <w:lang w:val="el-GR"/>
        </w:rPr>
        <w:fldChar w:fldCharType="separate"/>
      </w:r>
      <w:r w:rsidRPr="0071591C">
        <w:rPr>
          <w:lang w:val="el-GR"/>
        </w:rPr>
        <w:object w:dxaOrig="10815" w:dyaOrig="4605">
          <v:shape id="_x0000_i1026" type="#_x0000_t75" style="width:489.75pt;height:230.25pt">
            <v:imagedata r:id="rId10" o:title=""/>
          </v:shape>
        </w:object>
      </w:r>
      <w:r w:rsidRPr="0071591C">
        <w:rPr>
          <w:lang w:val="el-GR"/>
        </w:rPr>
        <w:fldChar w:fldCharType="end"/>
      </w:r>
    </w:p>
    <w:tbl>
      <w:tblPr>
        <w:tblW w:w="7371" w:type="dxa"/>
        <w:tblInd w:w="2518" w:type="dxa"/>
        <w:tblLook w:val="04A0"/>
      </w:tblPr>
      <w:tblGrid>
        <w:gridCol w:w="4961"/>
        <w:gridCol w:w="2410"/>
      </w:tblGrid>
      <w:tr w:rsidR="00A92A6E" w:rsidRPr="00A92A6E" w:rsidTr="00D658E1">
        <w:trPr>
          <w:trHeight w:val="799"/>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A6E" w:rsidRPr="00A92A6E" w:rsidRDefault="00A92A6E" w:rsidP="00A92A6E">
            <w:pPr>
              <w:widowControl/>
              <w:autoSpaceDE/>
              <w:autoSpaceDN/>
              <w:jc w:val="center"/>
              <w:rPr>
                <w:rFonts w:ascii="Times New Roman" w:eastAsia="Times New Roman" w:hAnsi="Times New Roman" w:cs="Times New Roman"/>
                <w:b/>
                <w:bCs/>
                <w:color w:val="000000"/>
                <w:lang w:val="el-GR" w:eastAsia="el-GR"/>
              </w:rPr>
            </w:pPr>
            <w:r w:rsidRPr="00A92A6E">
              <w:rPr>
                <w:rFonts w:ascii="Times New Roman" w:eastAsia="Times New Roman" w:hAnsi="Times New Roman" w:cs="Times New Roman"/>
                <w:b/>
                <w:bCs/>
                <w:color w:val="000000"/>
                <w:lang w:val="el-GR" w:eastAsia="el-GR"/>
              </w:rPr>
              <w:t>Γενικό Σύνολο χωρίς ΦΠΑ(€) A+B</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92A6E" w:rsidRPr="00A92A6E" w:rsidRDefault="003A3B5D" w:rsidP="00A92A6E">
            <w:pPr>
              <w:widowControl/>
              <w:autoSpaceDE/>
              <w:autoSpaceDN/>
              <w:jc w:val="center"/>
              <w:rPr>
                <w:rFonts w:ascii="Calibri" w:eastAsia="Times New Roman" w:hAnsi="Calibri" w:cs="Calibri"/>
                <w:color w:val="000000"/>
                <w:lang w:val="el-GR" w:eastAsia="el-GR"/>
              </w:rPr>
            </w:pPr>
            <w:r>
              <w:rPr>
                <w:rFonts w:ascii="Calibri" w:eastAsia="Times New Roman" w:hAnsi="Calibri" w:cs="Calibri"/>
                <w:color w:val="000000"/>
                <w:lang w:val="el-GR" w:eastAsia="el-GR"/>
              </w:rPr>
              <w:t>59360</w:t>
            </w:r>
            <w:r w:rsidR="00A92A6E" w:rsidRPr="00A92A6E">
              <w:rPr>
                <w:rFonts w:ascii="Calibri" w:eastAsia="Times New Roman" w:hAnsi="Calibri" w:cs="Calibri"/>
                <w:color w:val="000000"/>
                <w:lang w:val="el-GR" w:eastAsia="el-GR"/>
              </w:rPr>
              <w:t>,00</w:t>
            </w:r>
            <w:r w:rsidR="00D658E1">
              <w:rPr>
                <w:rFonts w:ascii="Calibri" w:eastAsia="Times New Roman" w:hAnsi="Calibri" w:cs="Calibri"/>
                <w:color w:val="000000"/>
                <w:lang w:val="el-GR" w:eastAsia="el-GR"/>
              </w:rPr>
              <w:t xml:space="preserve"> €</w:t>
            </w:r>
          </w:p>
        </w:tc>
      </w:tr>
      <w:tr w:rsidR="00A92A6E" w:rsidRPr="00A92A6E" w:rsidTr="00D658E1">
        <w:trPr>
          <w:trHeight w:val="702"/>
        </w:trPr>
        <w:tc>
          <w:tcPr>
            <w:tcW w:w="4961" w:type="dxa"/>
            <w:tcBorders>
              <w:top w:val="nil"/>
              <w:left w:val="single" w:sz="4" w:space="0" w:color="auto"/>
              <w:bottom w:val="single" w:sz="4" w:space="0" w:color="auto"/>
              <w:right w:val="single" w:sz="4" w:space="0" w:color="auto"/>
            </w:tcBorders>
            <w:shd w:val="clear" w:color="auto" w:fill="auto"/>
            <w:noWrap/>
            <w:vAlign w:val="center"/>
            <w:hideMark/>
          </w:tcPr>
          <w:p w:rsidR="00A92A6E" w:rsidRPr="00A92A6E" w:rsidRDefault="00A92A6E" w:rsidP="00A92A6E">
            <w:pPr>
              <w:widowControl/>
              <w:autoSpaceDE/>
              <w:autoSpaceDN/>
              <w:jc w:val="center"/>
              <w:rPr>
                <w:rFonts w:ascii="Times New Roman" w:eastAsia="Times New Roman" w:hAnsi="Times New Roman" w:cs="Times New Roman"/>
                <w:b/>
                <w:bCs/>
                <w:color w:val="000000"/>
                <w:lang w:val="el-GR" w:eastAsia="el-GR"/>
              </w:rPr>
            </w:pPr>
            <w:r w:rsidRPr="00A92A6E">
              <w:rPr>
                <w:rFonts w:ascii="Times New Roman" w:eastAsia="Times New Roman" w:hAnsi="Times New Roman" w:cs="Times New Roman"/>
                <w:b/>
                <w:bCs/>
                <w:color w:val="000000"/>
                <w:lang w:val="el-GR" w:eastAsia="el-GR"/>
              </w:rPr>
              <w:t>ΦΠΑ 17%</w:t>
            </w:r>
          </w:p>
        </w:tc>
        <w:tc>
          <w:tcPr>
            <w:tcW w:w="2410" w:type="dxa"/>
            <w:tcBorders>
              <w:top w:val="nil"/>
              <w:left w:val="nil"/>
              <w:bottom w:val="single" w:sz="4" w:space="0" w:color="auto"/>
              <w:right w:val="single" w:sz="4" w:space="0" w:color="auto"/>
            </w:tcBorders>
            <w:shd w:val="clear" w:color="auto" w:fill="auto"/>
            <w:noWrap/>
            <w:vAlign w:val="center"/>
            <w:hideMark/>
          </w:tcPr>
          <w:p w:rsidR="007B3B51" w:rsidRPr="00D658E1" w:rsidRDefault="003A3B5D" w:rsidP="00A92A6E">
            <w:pPr>
              <w:widowControl/>
              <w:autoSpaceDE/>
              <w:autoSpaceDN/>
              <w:jc w:val="center"/>
              <w:rPr>
                <w:rFonts w:ascii="Calibri" w:eastAsia="Times New Roman" w:hAnsi="Calibri" w:cs="Calibri"/>
                <w:color w:val="000000"/>
                <w:lang w:val="el-GR" w:eastAsia="el-GR"/>
              </w:rPr>
            </w:pPr>
            <w:r>
              <w:rPr>
                <w:rFonts w:ascii="Calibri" w:eastAsia="Times New Roman" w:hAnsi="Calibri" w:cs="Calibri"/>
                <w:color w:val="000000"/>
                <w:lang w:val="el-GR" w:eastAsia="el-GR"/>
              </w:rPr>
              <w:t>10091</w:t>
            </w:r>
            <w:r w:rsidR="00A92A6E" w:rsidRPr="00A92A6E">
              <w:rPr>
                <w:rFonts w:ascii="Calibri" w:eastAsia="Times New Roman" w:hAnsi="Calibri" w:cs="Calibri"/>
                <w:color w:val="000000"/>
                <w:lang w:val="el-GR" w:eastAsia="el-GR"/>
              </w:rPr>
              <w:t>,</w:t>
            </w:r>
            <w:r>
              <w:rPr>
                <w:rFonts w:ascii="Calibri" w:eastAsia="Times New Roman" w:hAnsi="Calibri" w:cs="Calibri"/>
                <w:color w:val="000000"/>
                <w:lang w:val="el-GR" w:eastAsia="el-GR"/>
              </w:rPr>
              <w:t>2</w:t>
            </w:r>
            <w:r w:rsidR="007B3B51">
              <w:rPr>
                <w:rFonts w:ascii="Calibri" w:eastAsia="Times New Roman" w:hAnsi="Calibri" w:cs="Calibri"/>
                <w:color w:val="000000"/>
                <w:lang w:eastAsia="el-GR"/>
              </w:rPr>
              <w:t>0</w:t>
            </w:r>
            <w:r w:rsidR="00D658E1">
              <w:rPr>
                <w:rFonts w:ascii="Calibri" w:eastAsia="Times New Roman" w:hAnsi="Calibri" w:cs="Calibri"/>
                <w:color w:val="000000"/>
                <w:lang w:val="el-GR" w:eastAsia="el-GR"/>
              </w:rPr>
              <w:t xml:space="preserve"> €</w:t>
            </w:r>
          </w:p>
        </w:tc>
      </w:tr>
      <w:tr w:rsidR="00A92A6E" w:rsidRPr="00A92A6E" w:rsidTr="00D658E1">
        <w:trPr>
          <w:trHeight w:val="799"/>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A92A6E" w:rsidRPr="00A92A6E" w:rsidRDefault="00A92A6E" w:rsidP="00A92A6E">
            <w:pPr>
              <w:widowControl/>
              <w:autoSpaceDE/>
              <w:autoSpaceDN/>
              <w:jc w:val="center"/>
              <w:rPr>
                <w:rFonts w:ascii="Times New Roman" w:eastAsia="Times New Roman" w:hAnsi="Times New Roman" w:cs="Times New Roman"/>
                <w:b/>
                <w:bCs/>
                <w:color w:val="000000"/>
                <w:lang w:val="el-GR" w:eastAsia="el-GR"/>
              </w:rPr>
            </w:pPr>
            <w:r w:rsidRPr="00A92A6E">
              <w:rPr>
                <w:rFonts w:ascii="Times New Roman" w:eastAsia="Times New Roman" w:hAnsi="Times New Roman" w:cs="Times New Roman"/>
                <w:b/>
                <w:bCs/>
                <w:color w:val="000000"/>
                <w:lang w:val="el-GR" w:eastAsia="el-GR"/>
              </w:rPr>
              <w:t>Γενικό Σύνολο με ΦΠΑ(€)</w:t>
            </w:r>
          </w:p>
        </w:tc>
        <w:tc>
          <w:tcPr>
            <w:tcW w:w="2410" w:type="dxa"/>
            <w:tcBorders>
              <w:top w:val="nil"/>
              <w:left w:val="nil"/>
              <w:bottom w:val="single" w:sz="4" w:space="0" w:color="auto"/>
              <w:right w:val="single" w:sz="4" w:space="0" w:color="auto"/>
            </w:tcBorders>
            <w:shd w:val="clear" w:color="auto" w:fill="auto"/>
            <w:noWrap/>
            <w:vAlign w:val="center"/>
            <w:hideMark/>
          </w:tcPr>
          <w:p w:rsidR="00A92A6E" w:rsidRPr="00D658E1" w:rsidRDefault="003A3B5D" w:rsidP="003A3B5D">
            <w:pPr>
              <w:jc w:val="center"/>
              <w:rPr>
                <w:rFonts w:ascii="Calibri" w:hAnsi="Calibri" w:cs="Calibri"/>
                <w:color w:val="000000"/>
                <w:lang w:val="el-GR"/>
              </w:rPr>
            </w:pPr>
            <w:r>
              <w:rPr>
                <w:rFonts w:ascii="Calibri" w:hAnsi="Calibri" w:cs="Calibri"/>
                <w:color w:val="000000"/>
              </w:rPr>
              <w:t>69451,20</w:t>
            </w:r>
            <w:r w:rsidR="00D658E1">
              <w:rPr>
                <w:rFonts w:ascii="Calibri" w:hAnsi="Calibri" w:cs="Calibri"/>
                <w:color w:val="000000"/>
                <w:lang w:val="el-GR"/>
              </w:rPr>
              <w:t xml:space="preserve"> €</w:t>
            </w:r>
          </w:p>
        </w:tc>
      </w:tr>
    </w:tbl>
    <w:p w:rsidR="00372CBD" w:rsidRPr="005475F0" w:rsidRDefault="00372CBD">
      <w:pPr>
        <w:rPr>
          <w:rFonts w:ascii="Times New Roman" w:hAnsi="Times New Roman" w:cs="Times New Roman"/>
        </w:rPr>
      </w:pPr>
    </w:p>
    <w:bookmarkEnd w:id="2"/>
    <w:p w:rsidR="00273A33" w:rsidRPr="00481A8D" w:rsidRDefault="00481A8D" w:rsidP="005D0EC4">
      <w:pPr>
        <w:pStyle w:val="a7"/>
        <w:ind w:left="0" w:right="-24" w:firstLine="0"/>
        <w:jc w:val="both"/>
        <w:rPr>
          <w:rFonts w:ascii="Times New Roman" w:eastAsia="Arial" w:hAnsi="Times New Roman" w:cs="Times New Roman"/>
          <w:sz w:val="24"/>
          <w:szCs w:val="24"/>
          <w:lang w:val="el-GR"/>
        </w:rPr>
      </w:pPr>
      <w:r w:rsidRPr="00481A8D">
        <w:rPr>
          <w:rFonts w:ascii="Times New Roman" w:hAnsi="Times New Roman" w:cs="Times New Roman"/>
          <w:sz w:val="24"/>
          <w:szCs w:val="24"/>
          <w:lang w:val="el-GR"/>
        </w:rPr>
        <w:t>Οι αναφερόμενες τιμές διαμορφώθηκαν με βάση προγενέστερη εμπειρία, προγενέστερες παρόμοιες συμβάσεις, από πρόσφατους επαγγελματικούς καταλόγους, με προκαταρκτική πρόσφατη έρευνα αγοράς στο διαδίκτυο και διαβούλευση τόσο με την τοπική όσο και την κεντρική αγορά (έρευνα αγ</w:t>
      </w:r>
      <w:r>
        <w:rPr>
          <w:rFonts w:ascii="Times New Roman" w:hAnsi="Times New Roman" w:cs="Times New Roman"/>
          <w:sz w:val="24"/>
          <w:szCs w:val="24"/>
          <w:lang w:val="el-GR"/>
        </w:rPr>
        <w:t>οράς).</w:t>
      </w:r>
    </w:p>
    <w:p w:rsidR="00481A8D" w:rsidRDefault="00481A8D" w:rsidP="005D0EC4">
      <w:pPr>
        <w:pStyle w:val="a7"/>
        <w:ind w:left="0" w:right="-24" w:firstLine="0"/>
        <w:jc w:val="both"/>
        <w:rPr>
          <w:rFonts w:ascii="Times New Roman" w:eastAsia="Arial" w:hAnsi="Times New Roman" w:cs="Times New Roman"/>
          <w:sz w:val="24"/>
          <w:szCs w:val="24"/>
          <w:lang w:val="el-GR"/>
        </w:rPr>
      </w:pPr>
    </w:p>
    <w:p w:rsidR="00481A8D" w:rsidRPr="001A749B" w:rsidRDefault="00481A8D" w:rsidP="005D0EC4">
      <w:pPr>
        <w:pStyle w:val="a7"/>
        <w:ind w:left="0" w:right="-24" w:firstLine="0"/>
        <w:jc w:val="both"/>
        <w:rPr>
          <w:rFonts w:ascii="Times New Roman" w:eastAsia="Arial" w:hAnsi="Times New Roman" w:cs="Times New Roman"/>
          <w:sz w:val="24"/>
          <w:szCs w:val="24"/>
          <w:lang w:val="el-GR"/>
        </w:rPr>
      </w:pPr>
    </w:p>
    <w:p w:rsidR="00044B5C" w:rsidRPr="005475F0" w:rsidRDefault="00044B5C" w:rsidP="00044B5C">
      <w:pPr>
        <w:pStyle w:val="a4"/>
        <w:jc w:val="center"/>
        <w:rPr>
          <w:rFonts w:ascii="Times New Roman" w:hAnsi="Times New Roman"/>
          <w:sz w:val="24"/>
          <w:szCs w:val="24"/>
        </w:rPr>
      </w:pPr>
      <w:r>
        <w:rPr>
          <w:rFonts w:ascii="Times New Roman" w:hAnsi="Times New Roman"/>
          <w:sz w:val="24"/>
          <w:szCs w:val="24"/>
        </w:rPr>
        <w:t>Κ</w:t>
      </w:r>
      <w:r w:rsidRPr="006B1679">
        <w:rPr>
          <w:rFonts w:ascii="Times New Roman" w:hAnsi="Times New Roman"/>
          <w:sz w:val="24"/>
          <w:szCs w:val="24"/>
        </w:rPr>
        <w:t>ως,</w:t>
      </w:r>
      <w:r w:rsidR="00D658E1">
        <w:rPr>
          <w:rFonts w:ascii="Times New Roman" w:hAnsi="Times New Roman"/>
          <w:sz w:val="24"/>
          <w:szCs w:val="24"/>
        </w:rPr>
        <w:t xml:space="preserve"> 27-05-2022</w:t>
      </w:r>
    </w:p>
    <w:p w:rsidR="00044B5C" w:rsidRPr="006B1679" w:rsidRDefault="00044B5C" w:rsidP="00044B5C">
      <w:pPr>
        <w:pStyle w:val="a4"/>
        <w:jc w:val="center"/>
        <w:rPr>
          <w:rFonts w:ascii="Times New Roman" w:hAnsi="Times New Roman"/>
          <w:sz w:val="24"/>
          <w:szCs w:val="24"/>
        </w:rPr>
      </w:pPr>
    </w:p>
    <w:p w:rsidR="00044B5C" w:rsidRPr="006B1679" w:rsidRDefault="00044B5C" w:rsidP="00044B5C">
      <w:pPr>
        <w:pStyle w:val="a4"/>
        <w:rPr>
          <w:rFonts w:ascii="Times New Roman" w:hAnsi="Times New Roman"/>
          <w:sz w:val="24"/>
          <w:szCs w:val="24"/>
        </w:rPr>
      </w:pPr>
    </w:p>
    <w:p w:rsidR="00044B5C" w:rsidRPr="006B1679" w:rsidRDefault="00044B5C" w:rsidP="00044B5C">
      <w:pPr>
        <w:pStyle w:val="a4"/>
        <w:ind w:left="720" w:firstLine="720"/>
        <w:rPr>
          <w:rFonts w:ascii="Times New Roman" w:hAnsi="Times New Roman"/>
          <w:sz w:val="24"/>
          <w:szCs w:val="24"/>
        </w:rPr>
      </w:pPr>
      <w:r w:rsidRPr="006B1679">
        <w:rPr>
          <w:rFonts w:ascii="Times New Roman" w:hAnsi="Times New Roman"/>
          <w:sz w:val="24"/>
          <w:szCs w:val="24"/>
        </w:rPr>
        <w:t xml:space="preserve">Ο Συντάξας:                                                     </w:t>
      </w:r>
      <w:r>
        <w:rPr>
          <w:rFonts w:ascii="Times New Roman" w:hAnsi="Times New Roman"/>
          <w:sz w:val="24"/>
          <w:szCs w:val="24"/>
        </w:rPr>
        <w:t xml:space="preserve">                </w:t>
      </w:r>
      <w:r w:rsidRPr="006B1679">
        <w:rPr>
          <w:rFonts w:ascii="Times New Roman" w:hAnsi="Times New Roman"/>
          <w:sz w:val="24"/>
          <w:szCs w:val="24"/>
        </w:rPr>
        <w:t>ΘΕΩΡΗΘΗΚΕ:</w:t>
      </w:r>
    </w:p>
    <w:p w:rsidR="00044B5C" w:rsidRPr="006B1679" w:rsidRDefault="00044B5C" w:rsidP="00044B5C">
      <w:pPr>
        <w:pStyle w:val="a4"/>
        <w:ind w:left="72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B1679">
        <w:rPr>
          <w:rFonts w:ascii="Times New Roman" w:hAnsi="Times New Roman"/>
          <w:sz w:val="24"/>
          <w:szCs w:val="24"/>
        </w:rPr>
        <w:t>Ο Προϊστάμενος Δ/σης</w:t>
      </w:r>
    </w:p>
    <w:p w:rsidR="00044B5C" w:rsidRPr="006B1679" w:rsidRDefault="00044B5C" w:rsidP="00044B5C">
      <w:pPr>
        <w:pStyle w:val="a4"/>
        <w:ind w:left="720" w:firstLine="720"/>
        <w:rPr>
          <w:rFonts w:ascii="Times New Roman" w:hAnsi="Times New Roman"/>
          <w:sz w:val="24"/>
          <w:szCs w:val="24"/>
        </w:rPr>
      </w:pP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Pr>
          <w:rFonts w:ascii="Times New Roman" w:hAnsi="Times New Roman"/>
          <w:sz w:val="24"/>
          <w:szCs w:val="24"/>
        </w:rPr>
        <w:tab/>
        <w:t xml:space="preserve">  </w:t>
      </w:r>
      <w:r w:rsidRPr="006B1679">
        <w:rPr>
          <w:rFonts w:ascii="Times New Roman" w:hAnsi="Times New Roman"/>
          <w:sz w:val="24"/>
          <w:szCs w:val="24"/>
        </w:rPr>
        <w:t>Τεχνικών Υπηρεσιών</w:t>
      </w:r>
    </w:p>
    <w:p w:rsidR="00044B5C" w:rsidRPr="006B1679" w:rsidRDefault="00044B5C" w:rsidP="00044B5C">
      <w:pPr>
        <w:pStyle w:val="a4"/>
        <w:rPr>
          <w:rFonts w:ascii="Times New Roman" w:hAnsi="Times New Roman"/>
          <w:sz w:val="24"/>
          <w:szCs w:val="24"/>
        </w:rPr>
      </w:pPr>
    </w:p>
    <w:p w:rsidR="00044B5C" w:rsidRPr="006B1679" w:rsidRDefault="00044B5C" w:rsidP="00044B5C">
      <w:pPr>
        <w:pStyle w:val="a4"/>
        <w:ind w:firstLine="720"/>
        <w:rPr>
          <w:rFonts w:ascii="Times New Roman" w:hAnsi="Times New Roman"/>
          <w:sz w:val="24"/>
          <w:szCs w:val="24"/>
        </w:rPr>
      </w:pPr>
    </w:p>
    <w:p w:rsidR="00044B5C" w:rsidRPr="006B1679" w:rsidRDefault="00044B5C" w:rsidP="00044B5C">
      <w:pPr>
        <w:pStyle w:val="a4"/>
        <w:ind w:firstLine="720"/>
        <w:rPr>
          <w:rFonts w:ascii="Times New Roman" w:hAnsi="Times New Roman"/>
          <w:sz w:val="24"/>
          <w:szCs w:val="24"/>
        </w:rPr>
      </w:pPr>
    </w:p>
    <w:p w:rsidR="00044B5C" w:rsidRPr="006B1679" w:rsidRDefault="00044B5C" w:rsidP="00044B5C">
      <w:pPr>
        <w:pStyle w:val="a4"/>
        <w:ind w:firstLine="720"/>
        <w:rPr>
          <w:rFonts w:ascii="Times New Roman" w:hAnsi="Times New Roman"/>
          <w:sz w:val="24"/>
          <w:szCs w:val="24"/>
        </w:rPr>
      </w:pPr>
      <w:r>
        <w:rPr>
          <w:rFonts w:ascii="Times New Roman" w:hAnsi="Times New Roman"/>
          <w:sz w:val="24"/>
          <w:szCs w:val="24"/>
        </w:rPr>
        <w:t xml:space="preserve">  </w:t>
      </w:r>
      <w:r w:rsidRPr="006B1679">
        <w:rPr>
          <w:rFonts w:ascii="Times New Roman" w:hAnsi="Times New Roman"/>
          <w:sz w:val="24"/>
          <w:szCs w:val="24"/>
        </w:rPr>
        <w:t>Παπαδόπουλος Γεώργιος</w:t>
      </w: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Pr>
          <w:rFonts w:ascii="Times New Roman" w:hAnsi="Times New Roman"/>
          <w:sz w:val="24"/>
          <w:szCs w:val="24"/>
        </w:rPr>
        <w:tab/>
      </w:r>
      <w:r w:rsidRPr="006B1679">
        <w:rPr>
          <w:rFonts w:ascii="Times New Roman" w:hAnsi="Times New Roman"/>
          <w:sz w:val="24"/>
          <w:szCs w:val="24"/>
        </w:rPr>
        <w:t xml:space="preserve">Νεκτάριος Γεωργαντής </w:t>
      </w:r>
    </w:p>
    <w:p w:rsidR="00044B5C" w:rsidRDefault="00044B5C" w:rsidP="00044B5C">
      <w:pPr>
        <w:pStyle w:val="a4"/>
        <w:tabs>
          <w:tab w:val="left" w:pos="5010"/>
        </w:tabs>
        <w:rPr>
          <w:rFonts w:ascii="Times New Roman" w:hAnsi="Times New Roman"/>
          <w:sz w:val="24"/>
          <w:szCs w:val="24"/>
        </w:rPr>
      </w:pPr>
      <w:r w:rsidRPr="006B1679">
        <w:rPr>
          <w:rFonts w:ascii="Times New Roman" w:hAnsi="Times New Roman"/>
          <w:sz w:val="24"/>
          <w:szCs w:val="24"/>
        </w:rPr>
        <w:t xml:space="preserve">             </w:t>
      </w:r>
      <w:r>
        <w:rPr>
          <w:rFonts w:ascii="Times New Roman" w:hAnsi="Times New Roman"/>
          <w:sz w:val="24"/>
          <w:szCs w:val="24"/>
        </w:rPr>
        <w:t xml:space="preserve">  </w:t>
      </w:r>
      <w:r w:rsidRPr="006B1679">
        <w:rPr>
          <w:rFonts w:ascii="Times New Roman" w:hAnsi="Times New Roman"/>
          <w:sz w:val="24"/>
          <w:szCs w:val="24"/>
        </w:rPr>
        <w:t xml:space="preserve"> </w:t>
      </w:r>
      <w:proofErr w:type="spellStart"/>
      <w:r w:rsidRPr="006B1679">
        <w:rPr>
          <w:rFonts w:ascii="Times New Roman" w:hAnsi="Times New Roman"/>
          <w:sz w:val="24"/>
          <w:szCs w:val="24"/>
        </w:rPr>
        <w:t>Ηλ</w:t>
      </w:r>
      <w:proofErr w:type="spellEnd"/>
      <w:r w:rsidRPr="006B1679">
        <w:rPr>
          <w:rFonts w:ascii="Times New Roman" w:hAnsi="Times New Roman"/>
          <w:sz w:val="24"/>
          <w:szCs w:val="24"/>
        </w:rPr>
        <w:t>/</w:t>
      </w:r>
      <w:proofErr w:type="spellStart"/>
      <w:r w:rsidRPr="006B1679">
        <w:rPr>
          <w:rFonts w:ascii="Times New Roman" w:hAnsi="Times New Roman"/>
          <w:sz w:val="24"/>
          <w:szCs w:val="24"/>
        </w:rPr>
        <w:t>γος</w:t>
      </w:r>
      <w:proofErr w:type="spellEnd"/>
      <w:r w:rsidRPr="006B1679">
        <w:rPr>
          <w:rFonts w:ascii="Times New Roman" w:hAnsi="Times New Roman"/>
          <w:sz w:val="24"/>
          <w:szCs w:val="24"/>
        </w:rPr>
        <w:t xml:space="preserve"> Μηχανικός Τ.Ε.</w:t>
      </w:r>
      <w:r w:rsidRPr="006B167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B1679">
        <w:rPr>
          <w:rFonts w:ascii="Times New Roman" w:hAnsi="Times New Roman"/>
          <w:sz w:val="24"/>
          <w:szCs w:val="24"/>
          <w:lang w:val="en-US"/>
        </w:rPr>
        <w:t>Msc</w:t>
      </w:r>
      <w:r w:rsidRPr="006B1679">
        <w:rPr>
          <w:rFonts w:ascii="Times New Roman" w:hAnsi="Times New Roman"/>
          <w:sz w:val="24"/>
          <w:szCs w:val="24"/>
        </w:rPr>
        <w:t xml:space="preserve"> Μηχανικός Πληροφορικής &amp; Η/Υ</w:t>
      </w:r>
    </w:p>
    <w:p w:rsidR="00044B5C" w:rsidRDefault="00044B5C">
      <w:pPr>
        <w:widowControl/>
        <w:autoSpaceDE/>
        <w:autoSpaceDN/>
        <w:rPr>
          <w:rFonts w:ascii="Times New Roman" w:eastAsia="Calibri" w:hAnsi="Times New Roman" w:cs="Times New Roman"/>
          <w:sz w:val="24"/>
          <w:szCs w:val="24"/>
          <w:lang w:val="el-GR"/>
        </w:rPr>
      </w:pPr>
      <w:r>
        <w:rPr>
          <w:rFonts w:ascii="Times New Roman" w:hAnsi="Times New Roman"/>
          <w:sz w:val="24"/>
          <w:szCs w:val="24"/>
        </w:rPr>
        <w:br w:type="page"/>
      </w:r>
    </w:p>
    <w:p w:rsidR="00044B5C" w:rsidRPr="006B1679" w:rsidRDefault="00044B5C" w:rsidP="00044B5C">
      <w:pPr>
        <w:pStyle w:val="a4"/>
        <w:tabs>
          <w:tab w:val="left" w:pos="5010"/>
        </w:tabs>
        <w:rPr>
          <w:rFonts w:ascii="Times New Roman" w:hAnsi="Times New Roman"/>
          <w:sz w:val="24"/>
          <w:szCs w:val="24"/>
        </w:rPr>
      </w:pPr>
    </w:p>
    <w:p w:rsidR="00273A33" w:rsidRDefault="00273A33">
      <w:pPr>
        <w:widowControl/>
        <w:autoSpaceDE/>
        <w:autoSpaceDN/>
        <w:rPr>
          <w:rFonts w:ascii="Times New Roman" w:eastAsia="Arial" w:hAnsi="Times New Roman" w:cs="Times New Roman"/>
          <w:sz w:val="24"/>
          <w:szCs w:val="24"/>
          <w:lang w:val="el-GR"/>
        </w:rPr>
      </w:pP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1276"/>
        <w:gridCol w:w="4253"/>
      </w:tblGrid>
      <w:tr w:rsidR="00C549C8" w:rsidTr="008A27CD">
        <w:trPr>
          <w:trHeight w:val="416"/>
        </w:trPr>
        <w:tc>
          <w:tcPr>
            <w:tcW w:w="4394" w:type="dxa"/>
          </w:tcPr>
          <w:p w:rsidR="00C549C8" w:rsidRPr="00421593" w:rsidRDefault="00C549C8" w:rsidP="0018126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ΔΗΜΟΣ ΚΩ</w:t>
            </w:r>
          </w:p>
        </w:tc>
        <w:tc>
          <w:tcPr>
            <w:tcW w:w="1276" w:type="dxa"/>
          </w:tcPr>
          <w:p w:rsidR="00C549C8" w:rsidRPr="00421593" w:rsidRDefault="00DE2DC9" w:rsidP="00181263">
            <w:pPr>
              <w:jc w:val="cente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ΑΡ.ΜΕΛ</w:t>
            </w:r>
            <w:r w:rsidR="00C549C8">
              <w:rPr>
                <w:rFonts w:ascii="Times New Roman" w:hAnsi="Times New Roman" w:cs="Times New Roman"/>
                <w:color w:val="0F243E"/>
                <w:sz w:val="20"/>
                <w:szCs w:val="20"/>
                <w:lang w:val="el-GR"/>
              </w:rPr>
              <w:t>:</w:t>
            </w:r>
          </w:p>
        </w:tc>
        <w:tc>
          <w:tcPr>
            <w:tcW w:w="4253" w:type="dxa"/>
          </w:tcPr>
          <w:p w:rsidR="00C549C8" w:rsidRPr="00421593" w:rsidRDefault="00DE2DC9" w:rsidP="00181263">
            <w:pP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02</w:t>
            </w:r>
            <w:r w:rsidR="00C549C8">
              <w:rPr>
                <w:rFonts w:ascii="Times New Roman" w:hAnsi="Times New Roman" w:cs="Times New Roman"/>
                <w:color w:val="0F243E"/>
                <w:sz w:val="20"/>
                <w:szCs w:val="20"/>
                <w:lang w:val="el-GR"/>
              </w:rPr>
              <w:t>/202</w:t>
            </w:r>
            <w:r>
              <w:rPr>
                <w:rFonts w:ascii="Times New Roman" w:hAnsi="Times New Roman" w:cs="Times New Roman"/>
                <w:color w:val="0F243E"/>
                <w:sz w:val="20"/>
                <w:szCs w:val="20"/>
                <w:lang w:val="el-GR"/>
              </w:rPr>
              <w:t>2</w:t>
            </w:r>
          </w:p>
        </w:tc>
      </w:tr>
      <w:tr w:rsidR="00C549C8" w:rsidRPr="00D658E1" w:rsidTr="008A27CD">
        <w:tc>
          <w:tcPr>
            <w:tcW w:w="4394" w:type="dxa"/>
          </w:tcPr>
          <w:p w:rsidR="00C549C8" w:rsidRPr="00421593" w:rsidRDefault="00C549C8" w:rsidP="0018126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Δ/ΝΣΗ ΤΕΧΝΙΚΩΝ ΥΠΗΡΕΣΙΩΝ</w:t>
            </w:r>
          </w:p>
        </w:tc>
        <w:tc>
          <w:tcPr>
            <w:tcW w:w="1276" w:type="dxa"/>
          </w:tcPr>
          <w:p w:rsidR="00C549C8" w:rsidRPr="00421593" w:rsidRDefault="00C549C8" w:rsidP="00181263">
            <w:pPr>
              <w:jc w:val="center"/>
              <w:rPr>
                <w:rFonts w:ascii="Times New Roman" w:hAnsi="Times New Roman" w:cs="Times New Roman"/>
                <w:color w:val="0F243E"/>
                <w:sz w:val="20"/>
                <w:szCs w:val="20"/>
                <w:lang w:val="el-GR"/>
              </w:rPr>
            </w:pPr>
          </w:p>
        </w:tc>
        <w:tc>
          <w:tcPr>
            <w:tcW w:w="4253" w:type="dxa"/>
          </w:tcPr>
          <w:p w:rsidR="00C549C8" w:rsidRPr="00421593" w:rsidRDefault="00DE2DC9" w:rsidP="00DE2DC9">
            <w:pPr>
              <w:jc w:val="both"/>
              <w:rPr>
                <w:rFonts w:ascii="Times New Roman" w:hAnsi="Times New Roman" w:cs="Times New Roman"/>
                <w:color w:val="0F243E"/>
                <w:sz w:val="20"/>
                <w:szCs w:val="20"/>
                <w:lang w:val="el-GR"/>
              </w:rPr>
            </w:pPr>
            <w:r>
              <w:rPr>
                <w:rFonts w:ascii="Times New Roman" w:hAnsi="Times New Roman" w:cs="Times New Roman"/>
                <w:b/>
                <w:sz w:val="24"/>
                <w:szCs w:val="24"/>
                <w:lang w:val="el-GR"/>
              </w:rPr>
              <w:t>Συντήρηση κλιματιστικών &amp; ψυκτικών μηχανημάτων (κτίρια ευθύνης Δήμου Κω)</w:t>
            </w:r>
          </w:p>
        </w:tc>
      </w:tr>
    </w:tbl>
    <w:p w:rsidR="006E1C95" w:rsidRDefault="006E1C95" w:rsidP="006E1C95">
      <w:pPr>
        <w:pStyle w:val="a7"/>
        <w:ind w:left="1080" w:right="543" w:firstLine="0"/>
        <w:jc w:val="both"/>
        <w:rPr>
          <w:rFonts w:ascii="Times New Roman" w:eastAsia="Arial" w:hAnsi="Times New Roman" w:cs="Times New Roman"/>
          <w:sz w:val="24"/>
          <w:szCs w:val="24"/>
          <w:lang w:val="el-GR"/>
        </w:rPr>
      </w:pPr>
    </w:p>
    <w:p w:rsidR="00C549C8" w:rsidRDefault="00C549C8"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Default="004831B9" w:rsidP="006E1C95">
      <w:pPr>
        <w:pStyle w:val="a7"/>
        <w:ind w:left="1080" w:right="543" w:firstLine="0"/>
        <w:jc w:val="both"/>
        <w:rPr>
          <w:rFonts w:ascii="Times New Roman" w:eastAsia="Arial" w:hAnsi="Times New Roman" w:cs="Times New Roman"/>
          <w:sz w:val="24"/>
          <w:szCs w:val="24"/>
          <w:lang w:val="el-GR"/>
        </w:rPr>
      </w:pPr>
    </w:p>
    <w:p w:rsidR="004831B9" w:rsidRPr="00292094" w:rsidRDefault="004831B9" w:rsidP="006E1C95">
      <w:pPr>
        <w:pStyle w:val="a7"/>
        <w:ind w:left="1080" w:right="543" w:firstLine="0"/>
        <w:jc w:val="both"/>
        <w:rPr>
          <w:rFonts w:ascii="Times New Roman" w:eastAsia="Arial" w:hAnsi="Times New Roman" w:cs="Times New Roman"/>
          <w:sz w:val="24"/>
          <w:szCs w:val="24"/>
          <w:lang w:val="el-GR"/>
        </w:rPr>
      </w:pPr>
    </w:p>
    <w:p w:rsidR="006E1C95" w:rsidRPr="004831B9" w:rsidRDefault="00C549C8" w:rsidP="00062565">
      <w:pPr>
        <w:pStyle w:val="a7"/>
        <w:ind w:left="567" w:right="543" w:firstLine="0"/>
        <w:jc w:val="center"/>
        <w:rPr>
          <w:rFonts w:ascii="Times New Roman" w:eastAsia="Arial" w:hAnsi="Times New Roman" w:cs="Times New Roman"/>
          <w:b/>
          <w:sz w:val="32"/>
          <w:szCs w:val="32"/>
          <w:u w:val="single"/>
          <w:lang w:val="el-GR"/>
        </w:rPr>
      </w:pPr>
      <w:r w:rsidRPr="004831B9">
        <w:rPr>
          <w:rFonts w:ascii="Times New Roman" w:eastAsia="Arial" w:hAnsi="Times New Roman" w:cs="Times New Roman"/>
          <w:b/>
          <w:sz w:val="32"/>
          <w:szCs w:val="32"/>
          <w:lang w:val="el-GR"/>
        </w:rPr>
        <w:t xml:space="preserve">3. </w:t>
      </w:r>
      <w:r w:rsidR="002A6591" w:rsidRPr="004831B9">
        <w:rPr>
          <w:rFonts w:ascii="Times New Roman" w:eastAsia="Arial" w:hAnsi="Times New Roman" w:cs="Times New Roman"/>
          <w:b/>
          <w:sz w:val="32"/>
          <w:szCs w:val="32"/>
          <w:u w:val="single"/>
          <w:lang w:val="el-GR"/>
        </w:rPr>
        <w:t xml:space="preserve">ΤΕΧΝΙΚΗ ΠΕΡΙΓΡΑΦΗ - </w:t>
      </w:r>
      <w:r w:rsidRPr="004831B9">
        <w:rPr>
          <w:rFonts w:ascii="Times New Roman" w:eastAsia="Arial" w:hAnsi="Times New Roman" w:cs="Times New Roman"/>
          <w:b/>
          <w:sz w:val="32"/>
          <w:szCs w:val="32"/>
          <w:u w:val="single"/>
          <w:lang w:val="el-GR"/>
        </w:rPr>
        <w:t>ΤΕΧΝΙΚΕΣ ΠΡΟΔΙΑΓΡΑΦΕΣ</w:t>
      </w:r>
    </w:p>
    <w:p w:rsidR="00C549C8" w:rsidRDefault="00C549C8" w:rsidP="00062565">
      <w:pPr>
        <w:pStyle w:val="a7"/>
        <w:ind w:left="567" w:right="543" w:firstLine="0"/>
        <w:jc w:val="both"/>
        <w:rPr>
          <w:rFonts w:ascii="Times New Roman" w:eastAsia="Arial" w:hAnsi="Times New Roman" w:cs="Times New Roman"/>
          <w:sz w:val="24"/>
          <w:szCs w:val="24"/>
          <w:lang w:val="el-GR"/>
        </w:rPr>
      </w:pPr>
    </w:p>
    <w:p w:rsidR="004831B9" w:rsidRDefault="004831B9" w:rsidP="00062565">
      <w:pPr>
        <w:pStyle w:val="a7"/>
        <w:ind w:left="567" w:right="543" w:firstLine="0"/>
        <w:jc w:val="both"/>
        <w:rPr>
          <w:rFonts w:ascii="Times New Roman" w:eastAsia="Arial" w:hAnsi="Times New Roman" w:cs="Times New Roman"/>
          <w:sz w:val="24"/>
          <w:szCs w:val="24"/>
          <w:lang w:val="el-GR"/>
        </w:rPr>
      </w:pPr>
    </w:p>
    <w:p w:rsidR="004831B9" w:rsidRDefault="004831B9" w:rsidP="00062565">
      <w:pPr>
        <w:pStyle w:val="a7"/>
        <w:ind w:left="567" w:right="543" w:firstLine="0"/>
        <w:jc w:val="both"/>
        <w:rPr>
          <w:rFonts w:ascii="Times New Roman" w:eastAsia="Arial" w:hAnsi="Times New Roman" w:cs="Times New Roman"/>
          <w:sz w:val="24"/>
          <w:szCs w:val="24"/>
          <w:lang w:val="el-GR"/>
        </w:rPr>
      </w:pPr>
    </w:p>
    <w:p w:rsidR="004831B9" w:rsidRDefault="004831B9" w:rsidP="000F0978">
      <w:pPr>
        <w:pStyle w:val="a7"/>
        <w:numPr>
          <w:ilvl w:val="0"/>
          <w:numId w:val="3"/>
        </w:numPr>
        <w:ind w:right="543"/>
        <w:jc w:val="both"/>
        <w:rPr>
          <w:rFonts w:ascii="Times New Roman" w:eastAsia="Arial" w:hAnsi="Times New Roman" w:cs="Times New Roman"/>
          <w:b/>
          <w:sz w:val="24"/>
          <w:szCs w:val="24"/>
          <w:lang w:val="el-GR"/>
        </w:rPr>
        <w:sectPr w:rsidR="004831B9" w:rsidSect="00D15122">
          <w:footerReference w:type="default" r:id="rId11"/>
          <w:pgSz w:w="11906" w:h="16838"/>
          <w:pgMar w:top="720" w:right="720" w:bottom="720" w:left="720" w:header="708" w:footer="708" w:gutter="0"/>
          <w:cols w:space="708"/>
          <w:docGrid w:linePitch="360"/>
        </w:sectPr>
      </w:pPr>
    </w:p>
    <w:p w:rsidR="00AC736C" w:rsidRDefault="00A16DF2" w:rsidP="000F0978">
      <w:pPr>
        <w:pStyle w:val="a7"/>
        <w:numPr>
          <w:ilvl w:val="0"/>
          <w:numId w:val="3"/>
        </w:numPr>
        <w:ind w:right="543"/>
        <w:jc w:val="both"/>
        <w:rPr>
          <w:rFonts w:ascii="Times New Roman" w:eastAsia="Arial" w:hAnsi="Times New Roman" w:cs="Times New Roman"/>
          <w:sz w:val="24"/>
          <w:szCs w:val="24"/>
          <w:lang w:val="el-GR"/>
        </w:rPr>
      </w:pPr>
      <w:r w:rsidRPr="007A2CEC">
        <w:rPr>
          <w:rFonts w:ascii="Times New Roman" w:eastAsia="Arial" w:hAnsi="Times New Roman" w:cs="Times New Roman"/>
          <w:b/>
          <w:sz w:val="24"/>
          <w:szCs w:val="24"/>
          <w:lang w:val="el-GR"/>
        </w:rPr>
        <w:lastRenderedPageBreak/>
        <w:t>Περιγραφή εξοπλισμού</w:t>
      </w:r>
    </w:p>
    <w:p w:rsidR="00AC736C" w:rsidRPr="00AC736C" w:rsidRDefault="00AC736C" w:rsidP="00AC736C">
      <w:pPr>
        <w:pStyle w:val="a7"/>
        <w:ind w:left="720" w:right="543" w:firstLine="0"/>
        <w:jc w:val="both"/>
        <w:rPr>
          <w:rFonts w:ascii="Times New Roman" w:eastAsia="Arial" w:hAnsi="Times New Roman" w:cs="Times New Roman"/>
          <w:sz w:val="24"/>
          <w:szCs w:val="24"/>
          <w:lang w:val="el-GR"/>
        </w:rPr>
      </w:pPr>
    </w:p>
    <w:p w:rsidR="00A16DF2" w:rsidRDefault="00A01743" w:rsidP="0009188B">
      <w:pPr>
        <w:pStyle w:val="a7"/>
        <w:ind w:left="567" w:right="-24" w:firstLine="0"/>
        <w:jc w:val="both"/>
        <w:rPr>
          <w:rFonts w:ascii="Times New Roman" w:eastAsia="Arial" w:hAnsi="Times New Roman" w:cs="Times New Roman"/>
          <w:sz w:val="24"/>
          <w:szCs w:val="24"/>
          <w:lang w:val="el-GR"/>
        </w:rPr>
      </w:pPr>
      <w:r w:rsidRPr="006A04FE">
        <w:rPr>
          <w:rFonts w:ascii="Times New Roman" w:eastAsia="Arial" w:hAnsi="Times New Roman" w:cs="Times New Roman"/>
          <w:sz w:val="24"/>
          <w:szCs w:val="24"/>
          <w:lang w:val="el-GR"/>
        </w:rPr>
        <w:fldChar w:fldCharType="begin"/>
      </w:r>
      <w:r w:rsidRPr="006A04FE">
        <w:rPr>
          <w:rFonts w:ascii="Times New Roman" w:eastAsia="Arial" w:hAnsi="Times New Roman" w:cs="Times New Roman"/>
          <w:sz w:val="24"/>
          <w:szCs w:val="24"/>
          <w:lang w:val="el-GR"/>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εξοπλισμού.xlsx!Φύλλο1!R1C1:R11C15" "" \a \p </w:instrText>
      </w:r>
      <w:r w:rsidRPr="006A04FE">
        <w:rPr>
          <w:rFonts w:ascii="Times New Roman" w:eastAsia="Arial" w:hAnsi="Times New Roman" w:cs="Times New Roman"/>
          <w:sz w:val="24"/>
          <w:szCs w:val="24"/>
          <w:lang w:val="el-GR"/>
        </w:rPr>
        <w:fldChar w:fldCharType="separate"/>
      </w:r>
      <w:r w:rsidRPr="006A04FE">
        <w:rPr>
          <w:rFonts w:ascii="Times New Roman" w:eastAsia="Arial" w:hAnsi="Times New Roman" w:cs="Times New Roman"/>
          <w:sz w:val="24"/>
          <w:szCs w:val="24"/>
          <w:lang w:val="el-GR"/>
        </w:rPr>
        <w:object w:dxaOrig="18105" w:dyaOrig="7245">
          <v:shape id="_x0000_i1027" type="#_x0000_t75" style="width:675pt;height:459pt">
            <v:imagedata r:id="rId12" o:title=""/>
          </v:shape>
        </w:object>
      </w:r>
      <w:r w:rsidRPr="006A04FE">
        <w:rPr>
          <w:rFonts w:ascii="Times New Roman" w:eastAsia="Arial" w:hAnsi="Times New Roman" w:cs="Times New Roman"/>
          <w:sz w:val="24"/>
          <w:szCs w:val="24"/>
          <w:lang w:val="el-GR"/>
        </w:rPr>
        <w:fldChar w:fldCharType="end"/>
      </w:r>
    </w:p>
    <w:p w:rsidR="004831B9" w:rsidRDefault="004831B9" w:rsidP="00AC736C">
      <w:pPr>
        <w:pStyle w:val="a7"/>
        <w:ind w:left="0" w:right="-24" w:firstLine="0"/>
        <w:jc w:val="both"/>
        <w:rPr>
          <w:rFonts w:ascii="Times New Roman" w:eastAsia="Arial" w:hAnsi="Times New Roman" w:cs="Times New Roman"/>
          <w:sz w:val="24"/>
          <w:szCs w:val="24"/>
          <w:lang w:val="el-GR"/>
        </w:rPr>
        <w:sectPr w:rsidR="004831B9" w:rsidSect="004831B9">
          <w:pgSz w:w="16838" w:h="11906" w:orient="landscape"/>
          <w:pgMar w:top="720" w:right="720" w:bottom="720" w:left="720" w:header="708" w:footer="708" w:gutter="0"/>
          <w:cols w:space="708"/>
          <w:docGrid w:linePitch="360"/>
        </w:sectPr>
      </w:pPr>
    </w:p>
    <w:p w:rsidR="00AC736C" w:rsidRPr="00A16DF2" w:rsidRDefault="00A01743" w:rsidP="00AC736C">
      <w:pPr>
        <w:pStyle w:val="a7"/>
        <w:ind w:left="0" w:right="-24" w:firstLine="0"/>
        <w:jc w:val="both"/>
        <w:rPr>
          <w:rFonts w:ascii="Times New Roman" w:eastAsia="Arial" w:hAnsi="Times New Roman" w:cs="Times New Roman"/>
          <w:sz w:val="24"/>
          <w:szCs w:val="24"/>
          <w:lang w:val="el-GR"/>
        </w:rPr>
      </w:pPr>
      <w:r w:rsidRPr="006A04FE">
        <w:rPr>
          <w:rFonts w:ascii="Times New Roman" w:eastAsia="Arial" w:hAnsi="Times New Roman" w:cs="Times New Roman"/>
          <w:sz w:val="24"/>
          <w:szCs w:val="24"/>
          <w:lang w:val="el-GR"/>
        </w:rPr>
        <w:lastRenderedPageBreak/>
        <w:fldChar w:fldCharType="begin"/>
      </w:r>
      <w:r w:rsidRPr="006A04FE">
        <w:rPr>
          <w:rFonts w:ascii="Times New Roman" w:eastAsia="Arial" w:hAnsi="Times New Roman" w:cs="Times New Roman"/>
          <w:sz w:val="24"/>
          <w:szCs w:val="24"/>
          <w:lang w:val="el-GR"/>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εξοπλισμού.xlsx!Φύλλο1!R13C1:R39C15" "" \a \p </w:instrText>
      </w:r>
      <w:r w:rsidRPr="006A04FE">
        <w:rPr>
          <w:rFonts w:ascii="Times New Roman" w:eastAsia="Arial" w:hAnsi="Times New Roman" w:cs="Times New Roman"/>
          <w:sz w:val="24"/>
          <w:szCs w:val="24"/>
          <w:lang w:val="el-GR"/>
        </w:rPr>
        <w:fldChar w:fldCharType="separate"/>
      </w:r>
      <w:r w:rsidRPr="006A04FE">
        <w:rPr>
          <w:rFonts w:ascii="Times New Roman" w:eastAsia="Arial" w:hAnsi="Times New Roman" w:cs="Times New Roman"/>
          <w:sz w:val="24"/>
          <w:szCs w:val="24"/>
          <w:lang w:val="el-GR"/>
        </w:rPr>
        <w:object w:dxaOrig="18105" w:dyaOrig="11340">
          <v:shape id="_x0000_i1028" type="#_x0000_t75" style="width:510pt;height:617.25pt">
            <v:imagedata r:id="rId13" o:title=""/>
          </v:shape>
        </w:object>
      </w:r>
      <w:r w:rsidRPr="006A04FE">
        <w:rPr>
          <w:rFonts w:ascii="Times New Roman" w:eastAsia="Arial" w:hAnsi="Times New Roman" w:cs="Times New Roman"/>
          <w:sz w:val="24"/>
          <w:szCs w:val="24"/>
          <w:lang w:val="el-GR"/>
        </w:rPr>
        <w:fldChar w:fldCharType="end"/>
      </w:r>
    </w:p>
    <w:p w:rsidR="00D84044" w:rsidRDefault="00D84044" w:rsidP="00062565">
      <w:pPr>
        <w:pStyle w:val="a4"/>
        <w:ind w:left="567" w:right="543"/>
        <w:jc w:val="both"/>
        <w:rPr>
          <w:rFonts w:ascii="Times New Roman" w:hAnsi="Times New Roman"/>
          <w:sz w:val="24"/>
          <w:szCs w:val="24"/>
        </w:rPr>
      </w:pPr>
    </w:p>
    <w:p w:rsidR="008D4E29" w:rsidRDefault="00A01743" w:rsidP="002A489B">
      <w:pPr>
        <w:pStyle w:val="a4"/>
        <w:ind w:right="-11"/>
        <w:jc w:val="both"/>
        <w:rPr>
          <w:rFonts w:ascii="Times New Roman" w:hAnsi="Times New Roman"/>
          <w:sz w:val="24"/>
          <w:szCs w:val="24"/>
        </w:rPr>
      </w:pPr>
      <w:r w:rsidRPr="009973E8">
        <w:rPr>
          <w:rFonts w:ascii="Times New Roman" w:hAnsi="Times New Roman"/>
          <w:sz w:val="24"/>
          <w:szCs w:val="24"/>
        </w:rPr>
        <w:lastRenderedPageBreak/>
        <w:fldChar w:fldCharType="begin"/>
      </w:r>
      <w:r w:rsidRPr="009973E8">
        <w:rPr>
          <w:rFonts w:ascii="Times New Roman" w:hAnsi="Times New Roman"/>
          <w:sz w:val="24"/>
          <w:szCs w:val="24"/>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εξοπλισμού.xlsx!Φύλλο1!R41C1:R63C15" "" \a \p </w:instrText>
      </w:r>
      <w:r w:rsidRPr="009973E8">
        <w:rPr>
          <w:rFonts w:ascii="Times New Roman" w:hAnsi="Times New Roman"/>
          <w:sz w:val="24"/>
          <w:szCs w:val="24"/>
        </w:rPr>
        <w:fldChar w:fldCharType="separate"/>
      </w:r>
      <w:r w:rsidRPr="009973E8">
        <w:rPr>
          <w:rFonts w:ascii="Times New Roman" w:hAnsi="Times New Roman"/>
          <w:sz w:val="24"/>
          <w:szCs w:val="24"/>
        </w:rPr>
        <w:object w:dxaOrig="18105" w:dyaOrig="9780">
          <v:shape id="_x0000_i1029" type="#_x0000_t75" style="width:510pt;height:617.25pt">
            <v:imagedata r:id="rId14" o:title=""/>
          </v:shape>
        </w:object>
      </w:r>
      <w:r w:rsidRPr="009973E8">
        <w:rPr>
          <w:rFonts w:ascii="Times New Roman" w:hAnsi="Times New Roman"/>
          <w:sz w:val="24"/>
          <w:szCs w:val="24"/>
        </w:rPr>
        <w:fldChar w:fldCharType="end"/>
      </w:r>
    </w:p>
    <w:p w:rsidR="00A2014F" w:rsidRDefault="00A2014F" w:rsidP="00062565">
      <w:pPr>
        <w:pStyle w:val="a4"/>
        <w:ind w:left="567" w:right="543"/>
        <w:jc w:val="both"/>
        <w:rPr>
          <w:rFonts w:ascii="Times New Roman" w:hAnsi="Times New Roman"/>
          <w:sz w:val="24"/>
          <w:szCs w:val="24"/>
        </w:rPr>
      </w:pPr>
    </w:p>
    <w:p w:rsidR="00A2014F" w:rsidRDefault="00A2014F" w:rsidP="00062565">
      <w:pPr>
        <w:pStyle w:val="a4"/>
        <w:ind w:left="567" w:right="543"/>
        <w:jc w:val="both"/>
        <w:rPr>
          <w:rFonts w:ascii="Times New Roman" w:hAnsi="Times New Roman"/>
          <w:sz w:val="24"/>
          <w:szCs w:val="24"/>
        </w:rPr>
      </w:pPr>
    </w:p>
    <w:p w:rsidR="00A2014F" w:rsidRDefault="00A2014F" w:rsidP="00062565">
      <w:pPr>
        <w:pStyle w:val="a4"/>
        <w:ind w:left="567" w:right="543"/>
        <w:jc w:val="both"/>
        <w:rPr>
          <w:rFonts w:ascii="Times New Roman" w:hAnsi="Times New Roman"/>
          <w:sz w:val="24"/>
          <w:szCs w:val="24"/>
        </w:rPr>
      </w:pPr>
    </w:p>
    <w:p w:rsidR="00A2014F" w:rsidRDefault="00A2014F" w:rsidP="00062565">
      <w:pPr>
        <w:pStyle w:val="a4"/>
        <w:ind w:left="567" w:right="543"/>
        <w:jc w:val="both"/>
        <w:rPr>
          <w:rFonts w:ascii="Times New Roman" w:hAnsi="Times New Roman"/>
          <w:sz w:val="24"/>
          <w:szCs w:val="24"/>
        </w:rPr>
      </w:pPr>
    </w:p>
    <w:p w:rsidR="00A2014F" w:rsidRDefault="00A2014F" w:rsidP="00062565">
      <w:pPr>
        <w:pStyle w:val="a4"/>
        <w:ind w:left="567" w:right="543"/>
        <w:jc w:val="both"/>
        <w:rPr>
          <w:rFonts w:ascii="Times New Roman" w:hAnsi="Times New Roman"/>
          <w:sz w:val="24"/>
          <w:szCs w:val="24"/>
        </w:rPr>
      </w:pPr>
    </w:p>
    <w:p w:rsidR="00A2014F" w:rsidRDefault="00A2014F" w:rsidP="00062565">
      <w:pPr>
        <w:pStyle w:val="a4"/>
        <w:ind w:left="567" w:right="543"/>
        <w:jc w:val="both"/>
        <w:rPr>
          <w:rFonts w:ascii="Times New Roman" w:hAnsi="Times New Roman"/>
          <w:sz w:val="24"/>
          <w:szCs w:val="24"/>
        </w:rPr>
      </w:pPr>
    </w:p>
    <w:p w:rsidR="00A2014F" w:rsidRDefault="00A2014F" w:rsidP="00062565">
      <w:pPr>
        <w:pStyle w:val="a4"/>
        <w:ind w:left="567" w:right="543"/>
        <w:jc w:val="both"/>
        <w:rPr>
          <w:rFonts w:ascii="Times New Roman" w:hAnsi="Times New Roman"/>
          <w:sz w:val="24"/>
          <w:szCs w:val="24"/>
        </w:rPr>
      </w:pPr>
    </w:p>
    <w:p w:rsidR="00A2014F" w:rsidRDefault="00A2014F" w:rsidP="00062565">
      <w:pPr>
        <w:pStyle w:val="a4"/>
        <w:ind w:left="567" w:right="543"/>
        <w:jc w:val="both"/>
        <w:rPr>
          <w:rFonts w:ascii="Times New Roman" w:hAnsi="Times New Roman"/>
          <w:sz w:val="24"/>
          <w:szCs w:val="24"/>
        </w:rPr>
      </w:pPr>
    </w:p>
    <w:p w:rsidR="002A489B" w:rsidRDefault="002A489B" w:rsidP="00062565">
      <w:pPr>
        <w:pStyle w:val="a4"/>
        <w:ind w:left="567" w:right="543"/>
        <w:jc w:val="both"/>
        <w:rPr>
          <w:rFonts w:ascii="Times New Roman" w:hAnsi="Times New Roman"/>
          <w:sz w:val="24"/>
          <w:szCs w:val="24"/>
        </w:rPr>
      </w:pPr>
    </w:p>
    <w:p w:rsidR="003120CD" w:rsidRDefault="003120CD" w:rsidP="00062565">
      <w:pPr>
        <w:pStyle w:val="a4"/>
        <w:ind w:left="567" w:right="543"/>
        <w:jc w:val="both"/>
        <w:rPr>
          <w:rFonts w:ascii="Times New Roman" w:hAnsi="Times New Roman"/>
          <w:sz w:val="24"/>
          <w:szCs w:val="24"/>
        </w:rPr>
      </w:pPr>
    </w:p>
    <w:p w:rsidR="00125C09" w:rsidRPr="007A2CEC" w:rsidRDefault="00125C09" w:rsidP="000F0978">
      <w:pPr>
        <w:pStyle w:val="a4"/>
        <w:numPr>
          <w:ilvl w:val="0"/>
          <w:numId w:val="3"/>
        </w:numPr>
        <w:ind w:right="543"/>
        <w:jc w:val="both"/>
        <w:rPr>
          <w:rFonts w:ascii="Times New Roman" w:hAnsi="Times New Roman"/>
          <w:sz w:val="24"/>
          <w:szCs w:val="24"/>
        </w:rPr>
      </w:pPr>
      <w:r w:rsidRPr="007A2CEC">
        <w:rPr>
          <w:rFonts w:ascii="Times New Roman" w:hAnsi="Times New Roman"/>
          <w:b/>
          <w:sz w:val="24"/>
          <w:szCs w:val="24"/>
        </w:rPr>
        <w:lastRenderedPageBreak/>
        <w:t>Ορισμοί</w:t>
      </w:r>
    </w:p>
    <w:p w:rsidR="007A2CEC" w:rsidRDefault="007A2CEC" w:rsidP="00062565">
      <w:pPr>
        <w:pStyle w:val="a4"/>
        <w:ind w:left="567" w:right="543"/>
        <w:jc w:val="both"/>
        <w:rPr>
          <w:rFonts w:ascii="Times New Roman" w:hAnsi="Times New Roman"/>
          <w:b/>
          <w:sz w:val="24"/>
          <w:szCs w:val="24"/>
        </w:rPr>
      </w:pPr>
    </w:p>
    <w:p w:rsidR="00125C09" w:rsidRDefault="00125C09" w:rsidP="00062565">
      <w:pPr>
        <w:pStyle w:val="a4"/>
        <w:ind w:left="567" w:right="543"/>
        <w:jc w:val="both"/>
        <w:rPr>
          <w:rFonts w:ascii="Times New Roman" w:hAnsi="Times New Roman"/>
          <w:sz w:val="24"/>
          <w:szCs w:val="24"/>
        </w:rPr>
      </w:pPr>
      <w:r>
        <w:rPr>
          <w:rFonts w:ascii="Times New Roman" w:hAnsi="Times New Roman"/>
          <w:b/>
          <w:sz w:val="24"/>
          <w:szCs w:val="24"/>
        </w:rPr>
        <w:t>Αναθέτουσα Αρχή</w:t>
      </w:r>
      <w:r>
        <w:rPr>
          <w:rFonts w:ascii="Times New Roman" w:hAnsi="Times New Roman"/>
          <w:b/>
          <w:sz w:val="24"/>
          <w:szCs w:val="24"/>
          <w:lang w:val="en-US"/>
        </w:rPr>
        <w:t>:</w:t>
      </w:r>
      <w:r>
        <w:rPr>
          <w:rFonts w:ascii="Times New Roman" w:hAnsi="Times New Roman"/>
          <w:sz w:val="24"/>
          <w:szCs w:val="24"/>
        </w:rPr>
        <w:t xml:space="preserve"> Δήμος Κω</w:t>
      </w:r>
    </w:p>
    <w:p w:rsidR="00125C09" w:rsidRDefault="00125C09" w:rsidP="00062565">
      <w:pPr>
        <w:pStyle w:val="a4"/>
        <w:ind w:left="567" w:right="543"/>
        <w:jc w:val="both"/>
        <w:rPr>
          <w:rFonts w:ascii="Times New Roman" w:hAnsi="Times New Roman"/>
          <w:sz w:val="24"/>
          <w:szCs w:val="24"/>
        </w:rPr>
      </w:pPr>
      <w:r>
        <w:rPr>
          <w:rFonts w:ascii="Times New Roman" w:hAnsi="Times New Roman"/>
          <w:b/>
          <w:sz w:val="24"/>
          <w:szCs w:val="24"/>
        </w:rPr>
        <w:t>Επίβλεψη</w:t>
      </w:r>
      <w:r w:rsidRPr="00125C09">
        <w:rPr>
          <w:rFonts w:ascii="Times New Roman" w:hAnsi="Times New Roman"/>
          <w:b/>
          <w:sz w:val="24"/>
          <w:szCs w:val="24"/>
        </w:rPr>
        <w:t>:</w:t>
      </w:r>
      <w:r>
        <w:rPr>
          <w:rFonts w:ascii="Times New Roman" w:hAnsi="Times New Roman"/>
          <w:sz w:val="24"/>
          <w:szCs w:val="24"/>
        </w:rPr>
        <w:t xml:space="preserve"> </w:t>
      </w:r>
      <w:r w:rsidR="009D1639">
        <w:rPr>
          <w:rFonts w:ascii="Times New Roman" w:hAnsi="Times New Roman"/>
          <w:sz w:val="24"/>
          <w:szCs w:val="24"/>
        </w:rPr>
        <w:t>Μηχανικός ή μ</w:t>
      </w:r>
      <w:r>
        <w:rPr>
          <w:rFonts w:ascii="Times New Roman" w:hAnsi="Times New Roman"/>
          <w:sz w:val="24"/>
          <w:szCs w:val="24"/>
        </w:rPr>
        <w:t>ηχανικοί του Δήμου Κω που θα ορισθούν για την παρακολούθηση της ορθής εκτέλεσης της σύμβασης συντήρησης και επισκευής των εγκαταστάσεων κλιματισμού.</w:t>
      </w:r>
    </w:p>
    <w:p w:rsidR="00125C09" w:rsidRDefault="00125C09" w:rsidP="00062565">
      <w:pPr>
        <w:pStyle w:val="a4"/>
        <w:ind w:left="567" w:right="543"/>
        <w:jc w:val="both"/>
        <w:rPr>
          <w:rFonts w:ascii="Times New Roman" w:hAnsi="Times New Roman"/>
          <w:sz w:val="24"/>
          <w:szCs w:val="24"/>
        </w:rPr>
      </w:pPr>
      <w:r>
        <w:rPr>
          <w:rFonts w:ascii="Times New Roman" w:hAnsi="Times New Roman"/>
          <w:b/>
          <w:sz w:val="24"/>
          <w:szCs w:val="24"/>
        </w:rPr>
        <w:t>Ανάδοχος</w:t>
      </w:r>
      <w:r w:rsidRPr="009D1639">
        <w:rPr>
          <w:rFonts w:ascii="Times New Roman" w:hAnsi="Times New Roman"/>
          <w:b/>
          <w:sz w:val="24"/>
          <w:szCs w:val="24"/>
        </w:rPr>
        <w:t>:</w:t>
      </w:r>
      <w:r w:rsidR="009D1639">
        <w:rPr>
          <w:rFonts w:ascii="Times New Roman" w:hAnsi="Times New Roman"/>
          <w:sz w:val="24"/>
          <w:szCs w:val="24"/>
        </w:rPr>
        <w:t xml:space="preserve"> Ο υπεύθυνος εξειδικευμένος συντηρητής που θα αναλάβει την ορθή εκτέλεση της σύμβασης συντήρησης και επισκευής των εγκαταστάσεων κλιματισμού.</w:t>
      </w:r>
    </w:p>
    <w:p w:rsidR="009D1639" w:rsidRPr="00602A29" w:rsidRDefault="009D1639" w:rsidP="00062565">
      <w:pPr>
        <w:pStyle w:val="a4"/>
        <w:ind w:left="567" w:right="543"/>
        <w:jc w:val="both"/>
        <w:rPr>
          <w:rFonts w:ascii="Times New Roman" w:hAnsi="Times New Roman"/>
          <w:sz w:val="24"/>
          <w:szCs w:val="24"/>
        </w:rPr>
      </w:pPr>
      <w:r>
        <w:rPr>
          <w:rFonts w:ascii="Times New Roman" w:hAnsi="Times New Roman"/>
          <w:b/>
          <w:sz w:val="24"/>
          <w:szCs w:val="24"/>
        </w:rPr>
        <w:t>Προληπτική Συντήρηση</w:t>
      </w:r>
      <w:r w:rsidRPr="009C5967">
        <w:rPr>
          <w:rFonts w:ascii="Times New Roman" w:hAnsi="Times New Roman"/>
          <w:b/>
          <w:sz w:val="24"/>
          <w:szCs w:val="24"/>
        </w:rPr>
        <w:t>:</w:t>
      </w:r>
      <w:r w:rsidRPr="009C5967">
        <w:rPr>
          <w:rFonts w:ascii="Times New Roman" w:hAnsi="Times New Roman"/>
          <w:sz w:val="24"/>
          <w:szCs w:val="24"/>
        </w:rPr>
        <w:t xml:space="preserve"> </w:t>
      </w:r>
      <w:r w:rsidR="009C5967" w:rsidRPr="009C5967">
        <w:rPr>
          <w:rFonts w:ascii="Times New Roman" w:hAnsi="Times New Roman"/>
          <w:sz w:val="24"/>
          <w:szCs w:val="24"/>
        </w:rPr>
        <w:t xml:space="preserve">Η διαδικασία προληπτικής συντήρησης περιλαμβάνει τον </w:t>
      </w:r>
      <w:r w:rsidR="009C5967" w:rsidRPr="009C5967">
        <w:rPr>
          <w:rFonts w:ascii="Times New Roman" w:hAnsi="Times New Roman"/>
          <w:i/>
          <w:sz w:val="24"/>
          <w:szCs w:val="24"/>
          <w:u w:val="single"/>
        </w:rPr>
        <w:t>περιοδικό προληπτικό έλεγχο καλής λειτουργίας</w:t>
      </w:r>
      <w:r w:rsidR="009C5967" w:rsidRPr="009C5967">
        <w:rPr>
          <w:rFonts w:ascii="Times New Roman" w:hAnsi="Times New Roman"/>
          <w:sz w:val="24"/>
          <w:szCs w:val="24"/>
        </w:rPr>
        <w:t xml:space="preserve"> και την </w:t>
      </w:r>
      <w:r w:rsidR="009C5967" w:rsidRPr="009C5967">
        <w:rPr>
          <w:rFonts w:ascii="Times New Roman" w:hAnsi="Times New Roman"/>
          <w:i/>
          <w:sz w:val="24"/>
          <w:szCs w:val="24"/>
          <w:u w:val="single"/>
        </w:rPr>
        <w:t>προληπτική αντικατάσταση ανταλλακτικών</w:t>
      </w:r>
      <w:r w:rsidR="009C5967" w:rsidRPr="009C5967">
        <w:rPr>
          <w:rFonts w:ascii="Times New Roman" w:hAnsi="Times New Roman"/>
          <w:sz w:val="24"/>
          <w:szCs w:val="24"/>
        </w:rPr>
        <w:t xml:space="preserve"> του εξοπλισμού</w:t>
      </w:r>
      <w:r w:rsidR="00B158BE">
        <w:rPr>
          <w:rFonts w:ascii="Times New Roman" w:hAnsi="Times New Roman"/>
          <w:sz w:val="24"/>
          <w:szCs w:val="24"/>
        </w:rPr>
        <w:t xml:space="preserve"> όπου και αν χρειάζεται</w:t>
      </w:r>
      <w:r w:rsidR="009C5967" w:rsidRPr="009C5967">
        <w:rPr>
          <w:rFonts w:ascii="Times New Roman" w:hAnsi="Times New Roman"/>
          <w:sz w:val="24"/>
          <w:szCs w:val="24"/>
        </w:rPr>
        <w:t>, με σκοπό αφενός τη διασφάλιση αδιάλειπτης και σωστής λειτουργίας του και αφετέρου τη μείωση των πιθανοτήτων βλάβης του.</w:t>
      </w:r>
    </w:p>
    <w:p w:rsidR="00125C09" w:rsidRDefault="008D4E29" w:rsidP="00062565">
      <w:pPr>
        <w:pStyle w:val="a4"/>
        <w:ind w:left="567" w:right="543"/>
        <w:jc w:val="both"/>
        <w:rPr>
          <w:rFonts w:ascii="Times New Roman" w:hAnsi="Times New Roman"/>
          <w:sz w:val="24"/>
          <w:szCs w:val="24"/>
        </w:rPr>
      </w:pPr>
      <w:r>
        <w:rPr>
          <w:rFonts w:ascii="Times New Roman" w:hAnsi="Times New Roman"/>
          <w:b/>
          <w:sz w:val="24"/>
          <w:szCs w:val="24"/>
        </w:rPr>
        <w:t>Επιδιορθωτική συντήρηση</w:t>
      </w:r>
      <w:r w:rsidRPr="008D4E29">
        <w:rPr>
          <w:rFonts w:ascii="Times New Roman" w:hAnsi="Times New Roman"/>
          <w:b/>
          <w:sz w:val="24"/>
          <w:szCs w:val="24"/>
        </w:rPr>
        <w:t>:</w:t>
      </w:r>
      <w:r>
        <w:rPr>
          <w:rFonts w:ascii="Times New Roman" w:hAnsi="Times New Roman"/>
          <w:sz w:val="24"/>
          <w:szCs w:val="24"/>
        </w:rPr>
        <w:t xml:space="preserve"> </w:t>
      </w:r>
      <w:r w:rsidRPr="008D4E29">
        <w:rPr>
          <w:rFonts w:ascii="Times New Roman" w:hAnsi="Times New Roman"/>
          <w:sz w:val="24"/>
          <w:szCs w:val="24"/>
        </w:rPr>
        <w:t>Είναι το σύνολο των ενεργειών της Επίβλεψης και του Ανάδοχου για την αποκατάσταση βλάβης στον εξοπλισμό</w:t>
      </w:r>
      <w:r w:rsidR="00361C77">
        <w:rPr>
          <w:rFonts w:ascii="Times New Roman" w:hAnsi="Times New Roman"/>
          <w:sz w:val="24"/>
          <w:szCs w:val="24"/>
        </w:rPr>
        <w:t>, χωρίς την αντικατάσταση ανταλλακτικών</w:t>
      </w:r>
      <w:r w:rsidRPr="008D4E29">
        <w:rPr>
          <w:rFonts w:ascii="Times New Roman" w:hAnsi="Times New Roman"/>
          <w:sz w:val="24"/>
          <w:szCs w:val="24"/>
        </w:rPr>
        <w:t>.</w:t>
      </w:r>
    </w:p>
    <w:p w:rsidR="008D4E29" w:rsidRPr="009E026A" w:rsidRDefault="008D4E29" w:rsidP="00062565">
      <w:pPr>
        <w:pStyle w:val="a4"/>
        <w:ind w:left="567" w:right="543"/>
        <w:jc w:val="both"/>
        <w:rPr>
          <w:rFonts w:ascii="Times New Roman" w:hAnsi="Times New Roman"/>
          <w:sz w:val="24"/>
          <w:szCs w:val="24"/>
        </w:rPr>
      </w:pPr>
    </w:p>
    <w:p w:rsidR="00E865C2" w:rsidRPr="00E865C2" w:rsidRDefault="00E865C2" w:rsidP="00062565">
      <w:pPr>
        <w:pStyle w:val="a4"/>
        <w:ind w:left="567" w:right="543"/>
        <w:jc w:val="both"/>
        <w:rPr>
          <w:rFonts w:ascii="Times New Roman" w:hAnsi="Times New Roman"/>
          <w:sz w:val="24"/>
          <w:szCs w:val="24"/>
        </w:rPr>
      </w:pPr>
    </w:p>
    <w:p w:rsidR="002A6591" w:rsidRPr="00F025AB" w:rsidRDefault="00125C09" w:rsidP="000F0978">
      <w:pPr>
        <w:pStyle w:val="a4"/>
        <w:numPr>
          <w:ilvl w:val="0"/>
          <w:numId w:val="3"/>
        </w:numPr>
        <w:ind w:right="543"/>
        <w:jc w:val="both"/>
        <w:rPr>
          <w:rFonts w:ascii="Times New Roman" w:hAnsi="Times New Roman"/>
          <w:sz w:val="24"/>
          <w:szCs w:val="24"/>
          <w:lang w:val="en-US"/>
        </w:rPr>
      </w:pPr>
      <w:r w:rsidRPr="00F025AB">
        <w:rPr>
          <w:rFonts w:ascii="Times New Roman" w:hAnsi="Times New Roman"/>
          <w:b/>
          <w:sz w:val="24"/>
          <w:szCs w:val="24"/>
        </w:rPr>
        <w:t>Γενικά</w:t>
      </w:r>
    </w:p>
    <w:p w:rsidR="00F025AB" w:rsidRDefault="00F025AB" w:rsidP="00125C09">
      <w:pPr>
        <w:pStyle w:val="a7"/>
        <w:ind w:left="567" w:right="543" w:firstLine="0"/>
        <w:jc w:val="both"/>
        <w:rPr>
          <w:rFonts w:ascii="Times New Roman" w:hAnsi="Times New Roman" w:cs="Times New Roman"/>
          <w:sz w:val="24"/>
          <w:szCs w:val="24"/>
          <w:lang w:val="el-GR"/>
        </w:rPr>
      </w:pPr>
    </w:p>
    <w:p w:rsidR="00125C09" w:rsidRPr="00125C09" w:rsidRDefault="00125C09" w:rsidP="000F0978">
      <w:pPr>
        <w:pStyle w:val="a7"/>
        <w:numPr>
          <w:ilvl w:val="0"/>
          <w:numId w:val="13"/>
        </w:numPr>
        <w:ind w:right="543"/>
        <w:jc w:val="both"/>
        <w:rPr>
          <w:rFonts w:ascii="Times New Roman" w:hAnsi="Times New Roman" w:cs="Times New Roman"/>
          <w:sz w:val="24"/>
          <w:szCs w:val="24"/>
          <w:lang w:val="el-GR"/>
        </w:rPr>
      </w:pPr>
      <w:r w:rsidRPr="00125C09">
        <w:rPr>
          <w:rFonts w:ascii="Times New Roman" w:hAnsi="Times New Roman" w:cs="Times New Roman"/>
          <w:sz w:val="24"/>
          <w:szCs w:val="24"/>
          <w:lang w:val="el-GR"/>
        </w:rPr>
        <w:t>Οι εργασίες και η συχνότητα της προληπτικής συντήρησης των κλιματιστικών ανά είδος φαίνονται στις παρακάτω παραγράφους</w:t>
      </w:r>
      <w:r>
        <w:rPr>
          <w:rFonts w:ascii="Times New Roman" w:hAnsi="Times New Roman" w:cs="Times New Roman"/>
          <w:sz w:val="24"/>
          <w:szCs w:val="24"/>
          <w:lang w:val="el-GR"/>
        </w:rPr>
        <w:t>. Ο Α</w:t>
      </w:r>
      <w:r w:rsidRPr="00125C09">
        <w:rPr>
          <w:rFonts w:ascii="Times New Roman" w:hAnsi="Times New Roman" w:cs="Times New Roman"/>
          <w:sz w:val="24"/>
          <w:szCs w:val="24"/>
          <w:lang w:val="el-GR"/>
        </w:rPr>
        <w:t>νάδοχος θα πρέπει να εκτελεί τις εργασίες σύμφωνα με την νομοθεσία και τα εγχειρίδια λειτουργίας και συντήρησης του κατασκευαστή. Σημειώνεται ότι στην προληπτική σ</w:t>
      </w:r>
      <w:r>
        <w:rPr>
          <w:rFonts w:ascii="Times New Roman" w:hAnsi="Times New Roman" w:cs="Times New Roman"/>
          <w:sz w:val="24"/>
          <w:szCs w:val="24"/>
          <w:lang w:val="el-GR"/>
        </w:rPr>
        <w:t>υντήρηση που απαιτείται από την Αναθέτουσα Αρχή</w:t>
      </w:r>
      <w:r w:rsidRPr="00125C09">
        <w:rPr>
          <w:rFonts w:ascii="Times New Roman" w:hAnsi="Times New Roman" w:cs="Times New Roman"/>
          <w:sz w:val="24"/>
          <w:szCs w:val="24"/>
          <w:lang w:val="el-GR"/>
        </w:rPr>
        <w:t xml:space="preserve"> ενδέχεται κάποιες εργασίες να ζητούνται συχνότερα από ότι ορίζει ο κατασκευαστής ή να προβλέπονται  εργασίες πέραν αυτών που αναφέρονται στα εγχειρίδια του κατασκευαστή ως υποχρεωτικές. </w:t>
      </w:r>
    </w:p>
    <w:p w:rsidR="006F7F66" w:rsidRPr="006F7F66" w:rsidRDefault="00125C09" w:rsidP="000F0978">
      <w:pPr>
        <w:pStyle w:val="a4"/>
        <w:numPr>
          <w:ilvl w:val="0"/>
          <w:numId w:val="13"/>
        </w:numPr>
        <w:ind w:right="543"/>
        <w:jc w:val="both"/>
        <w:rPr>
          <w:rFonts w:ascii="Times New Roman" w:hAnsi="Times New Roman"/>
          <w:sz w:val="24"/>
          <w:szCs w:val="24"/>
        </w:rPr>
      </w:pPr>
      <w:r w:rsidRPr="00125C09">
        <w:rPr>
          <w:rFonts w:ascii="Times New Roman" w:hAnsi="Times New Roman"/>
          <w:sz w:val="24"/>
          <w:szCs w:val="24"/>
        </w:rPr>
        <w:t>Για όλες τις εργασίες συντήρησης ή τυχόν επισκευής που θα διενεργηθούν</w:t>
      </w:r>
      <w:r>
        <w:rPr>
          <w:rFonts w:ascii="Times New Roman" w:hAnsi="Times New Roman"/>
          <w:sz w:val="24"/>
          <w:szCs w:val="24"/>
        </w:rPr>
        <w:t xml:space="preserve"> από τα συνεργεία του Α</w:t>
      </w:r>
      <w:r w:rsidRPr="00125C09">
        <w:rPr>
          <w:rFonts w:ascii="Times New Roman" w:hAnsi="Times New Roman"/>
          <w:sz w:val="24"/>
          <w:szCs w:val="24"/>
        </w:rPr>
        <w:t xml:space="preserve">ναδόχου θα εκδίδεται </w:t>
      </w:r>
      <w:r w:rsidRPr="00D4625E">
        <w:rPr>
          <w:rFonts w:ascii="Times New Roman" w:hAnsi="Times New Roman"/>
          <w:b/>
          <w:sz w:val="24"/>
          <w:szCs w:val="24"/>
        </w:rPr>
        <w:t>υπεύθυνη δήλωση καλής εκτέλεσης εργασιών</w:t>
      </w:r>
      <w:r w:rsidRPr="00125C09">
        <w:rPr>
          <w:rFonts w:ascii="Times New Roman" w:hAnsi="Times New Roman"/>
          <w:sz w:val="24"/>
          <w:szCs w:val="24"/>
        </w:rPr>
        <w:t>, στην οποία θα αναφέρεται ότι οι εργασίες εκτελέστηκαν σύμφωνα με τις οδηγίες των κατασκευαστών του εξοπλισμού</w:t>
      </w:r>
      <w:r>
        <w:rPr>
          <w:rFonts w:ascii="Times New Roman" w:hAnsi="Times New Roman"/>
          <w:sz w:val="24"/>
          <w:szCs w:val="24"/>
        </w:rPr>
        <w:t xml:space="preserve"> τους κανόνες της Τέχνης και της Ε</w:t>
      </w:r>
      <w:r w:rsidRPr="00125C09">
        <w:rPr>
          <w:rFonts w:ascii="Times New Roman" w:hAnsi="Times New Roman"/>
          <w:sz w:val="24"/>
          <w:szCs w:val="24"/>
        </w:rPr>
        <w:t xml:space="preserve">πιστήμης, τα ισχύοντα πρότυπα και </w:t>
      </w:r>
      <w:r>
        <w:rPr>
          <w:rFonts w:ascii="Times New Roman" w:hAnsi="Times New Roman"/>
          <w:sz w:val="24"/>
          <w:szCs w:val="24"/>
        </w:rPr>
        <w:t xml:space="preserve">όποια </w:t>
      </w:r>
      <w:r w:rsidRPr="00125C09">
        <w:rPr>
          <w:rFonts w:ascii="Times New Roman" w:hAnsi="Times New Roman"/>
          <w:sz w:val="24"/>
          <w:szCs w:val="24"/>
        </w:rPr>
        <w:t>άλλη χρήσιμη για την εγκατάσταση λεπτομέρεια. Η υπεύθυνη δήλωση θα υπογρά</w:t>
      </w:r>
      <w:r w:rsidR="00D4625E">
        <w:rPr>
          <w:rFonts w:ascii="Times New Roman" w:hAnsi="Times New Roman"/>
          <w:sz w:val="24"/>
          <w:szCs w:val="24"/>
        </w:rPr>
        <w:t xml:space="preserve">φεται από τον </w:t>
      </w:r>
      <w:r w:rsidR="00D341A1">
        <w:rPr>
          <w:rFonts w:ascii="Times New Roman" w:hAnsi="Times New Roman"/>
          <w:sz w:val="24"/>
          <w:szCs w:val="24"/>
        </w:rPr>
        <w:t xml:space="preserve">Εργοδηγό </w:t>
      </w:r>
      <w:r w:rsidRPr="00125C09">
        <w:rPr>
          <w:rFonts w:ascii="Times New Roman" w:hAnsi="Times New Roman"/>
          <w:sz w:val="24"/>
          <w:szCs w:val="24"/>
        </w:rPr>
        <w:t>του Αναδόχ</w:t>
      </w:r>
      <w:r>
        <w:rPr>
          <w:rFonts w:ascii="Times New Roman" w:hAnsi="Times New Roman"/>
          <w:sz w:val="24"/>
          <w:szCs w:val="24"/>
        </w:rPr>
        <w:t>ου και θα παραδίδεται στην Επίβλεψη</w:t>
      </w:r>
      <w:r w:rsidRPr="00125C09">
        <w:rPr>
          <w:rFonts w:ascii="Times New Roman" w:hAnsi="Times New Roman"/>
          <w:sz w:val="24"/>
          <w:szCs w:val="24"/>
        </w:rPr>
        <w:t>.</w:t>
      </w:r>
    </w:p>
    <w:p w:rsidR="006F7F66" w:rsidRPr="00D4625E" w:rsidRDefault="006F7F66" w:rsidP="000F0978">
      <w:pPr>
        <w:pStyle w:val="a7"/>
        <w:widowControl/>
        <w:numPr>
          <w:ilvl w:val="0"/>
          <w:numId w:val="13"/>
        </w:numPr>
        <w:adjustRightInd w:val="0"/>
        <w:ind w:right="543"/>
        <w:jc w:val="both"/>
        <w:rPr>
          <w:rFonts w:ascii="Times New Roman" w:eastAsia="Calibri" w:hAnsi="Times New Roman" w:cs="Times New Roman"/>
          <w:color w:val="000000"/>
          <w:sz w:val="24"/>
          <w:szCs w:val="24"/>
          <w:lang w:val="el-GR" w:eastAsia="el-GR"/>
        </w:rPr>
      </w:pPr>
      <w:r w:rsidRPr="00D4625E">
        <w:rPr>
          <w:rFonts w:ascii="Times New Roman" w:eastAsia="Calibri" w:hAnsi="Times New Roman" w:cs="Times New Roman"/>
          <w:color w:val="000000"/>
          <w:sz w:val="24"/>
          <w:szCs w:val="24"/>
          <w:lang w:val="el-GR" w:eastAsia="el-GR"/>
        </w:rPr>
        <w:t>Ο Ανάδοχος θα πρέπει να παρα</w:t>
      </w:r>
      <w:r w:rsidR="00D4625E" w:rsidRPr="00D4625E">
        <w:rPr>
          <w:rFonts w:ascii="Times New Roman" w:eastAsia="Calibri" w:hAnsi="Times New Roman" w:cs="Times New Roman"/>
          <w:color w:val="000000"/>
          <w:sz w:val="24"/>
          <w:szCs w:val="24"/>
          <w:lang w:val="el-GR" w:eastAsia="el-GR"/>
        </w:rPr>
        <w:t>δίδει</w:t>
      </w:r>
      <w:r w:rsidR="00D341A1" w:rsidRPr="00D4625E">
        <w:rPr>
          <w:rFonts w:ascii="Times New Roman" w:eastAsia="Calibri" w:hAnsi="Times New Roman" w:cs="Times New Roman"/>
          <w:color w:val="000000"/>
          <w:sz w:val="24"/>
          <w:szCs w:val="24"/>
          <w:lang w:val="el-GR" w:eastAsia="el-GR"/>
        </w:rPr>
        <w:t xml:space="preserve"> συμπληρωμένο στην Επίβλεψη</w:t>
      </w:r>
      <w:r w:rsidRPr="00D4625E">
        <w:rPr>
          <w:rFonts w:ascii="Times New Roman" w:eastAsia="Calibri" w:hAnsi="Times New Roman" w:cs="Times New Roman"/>
          <w:color w:val="000000"/>
          <w:sz w:val="24"/>
          <w:szCs w:val="24"/>
          <w:lang w:val="el-GR" w:eastAsia="el-GR"/>
        </w:rPr>
        <w:t xml:space="preserve"> το φύλλο συντήρησης και ρύθμισης του συστήματος κλιματισμού σύμφωνα με το </w:t>
      </w:r>
      <w:r w:rsidRPr="00D4625E">
        <w:rPr>
          <w:rStyle w:val="field-content"/>
          <w:rFonts w:ascii="Times New Roman" w:hAnsi="Times New Roman" w:cs="Times New Roman"/>
          <w:sz w:val="24"/>
          <w:szCs w:val="24"/>
          <w:lang w:val="el-GR"/>
        </w:rPr>
        <w:t>Υ.Α. Δ6/Β/14826/2008 (</w:t>
      </w:r>
      <w:r w:rsidRPr="00D4625E">
        <w:rPr>
          <w:rFonts w:ascii="Times New Roman" w:eastAsia="Calibri" w:hAnsi="Times New Roman" w:cs="Times New Roman"/>
          <w:color w:val="000000"/>
          <w:sz w:val="24"/>
          <w:szCs w:val="24"/>
          <w:lang w:val="el-GR" w:eastAsia="el-GR"/>
        </w:rPr>
        <w:t xml:space="preserve">ΦΕΚ 1122/17-6-2008) για κάθε Υπηρεσία του Δήμου Κω ή κτίριο ευθύνης του Δήμου Κω </w:t>
      </w:r>
      <w:r w:rsidR="00361C77" w:rsidRPr="00D4625E">
        <w:rPr>
          <w:rFonts w:ascii="Times New Roman" w:eastAsia="Calibri" w:hAnsi="Times New Roman" w:cs="Times New Roman"/>
          <w:color w:val="000000"/>
          <w:sz w:val="24"/>
          <w:szCs w:val="24"/>
          <w:lang w:val="el-GR" w:eastAsia="el-GR"/>
        </w:rPr>
        <w:t xml:space="preserve">που </w:t>
      </w:r>
      <w:r w:rsidRPr="00D4625E">
        <w:rPr>
          <w:rFonts w:ascii="Times New Roman" w:eastAsia="Calibri" w:hAnsi="Times New Roman" w:cs="Times New Roman"/>
          <w:color w:val="000000"/>
          <w:sz w:val="24"/>
          <w:szCs w:val="24"/>
          <w:lang w:val="el-GR" w:eastAsia="el-GR"/>
        </w:rPr>
        <w:t>αναφέρεται στο παρόν τεύχος.</w:t>
      </w:r>
    </w:p>
    <w:p w:rsidR="007949D9" w:rsidRPr="00D4625E" w:rsidRDefault="007949D9" w:rsidP="000F0978">
      <w:pPr>
        <w:pStyle w:val="a7"/>
        <w:numPr>
          <w:ilvl w:val="0"/>
          <w:numId w:val="13"/>
        </w:numPr>
        <w:ind w:right="543"/>
        <w:jc w:val="both"/>
        <w:rPr>
          <w:rFonts w:ascii="Times New Roman" w:hAnsi="Times New Roman" w:cs="Times New Roman"/>
          <w:sz w:val="24"/>
          <w:szCs w:val="24"/>
          <w:lang w:val="el-GR"/>
        </w:rPr>
      </w:pPr>
      <w:r w:rsidRPr="00D4625E">
        <w:rPr>
          <w:rFonts w:ascii="Times New Roman" w:hAnsi="Times New Roman" w:cs="Times New Roman"/>
          <w:sz w:val="24"/>
          <w:szCs w:val="24"/>
          <w:lang w:val="el-GR"/>
        </w:rPr>
        <w:t xml:space="preserve">Ο Ανάδοχος </w:t>
      </w:r>
      <w:r w:rsidR="00D4625E">
        <w:rPr>
          <w:rFonts w:ascii="Times New Roman" w:hAnsi="Times New Roman" w:cs="Times New Roman"/>
          <w:sz w:val="24"/>
          <w:szCs w:val="24"/>
          <w:lang w:val="el-GR"/>
        </w:rPr>
        <w:t xml:space="preserve">θα </w:t>
      </w:r>
      <w:r w:rsidRPr="00D4625E">
        <w:rPr>
          <w:rFonts w:ascii="Times New Roman" w:hAnsi="Times New Roman" w:cs="Times New Roman"/>
          <w:sz w:val="24"/>
          <w:szCs w:val="24"/>
          <w:lang w:val="el-GR"/>
        </w:rPr>
        <w:t xml:space="preserve">είναι υπεύθυνος για όλες τις επιθεωρήσεις, τους ελέγχους, την προληπτική συντήρηση, </w:t>
      </w:r>
      <w:r w:rsidR="00D96625" w:rsidRPr="00D4625E">
        <w:rPr>
          <w:rFonts w:ascii="Times New Roman" w:hAnsi="Times New Roman" w:cs="Times New Roman"/>
          <w:sz w:val="24"/>
          <w:szCs w:val="24"/>
          <w:lang w:val="el-GR"/>
        </w:rPr>
        <w:t>τις επιδιορθώσεις βλαβών</w:t>
      </w:r>
      <w:r w:rsidRPr="00D4625E">
        <w:rPr>
          <w:rFonts w:ascii="Times New Roman" w:hAnsi="Times New Roman" w:cs="Times New Roman"/>
          <w:sz w:val="24"/>
          <w:szCs w:val="24"/>
          <w:lang w:val="el-GR"/>
        </w:rPr>
        <w:t xml:space="preserve">, και γενικά για όλες τις εργασίες που είναι αναγκαίες, ώστε να παρέχονται στους χρήστες αξιόπιστες, αδιάλειπτες, ασφαλείς και υψηλής ποιότητας υπηρεσίες. Ο Ανάδοχος </w:t>
      </w:r>
      <w:r w:rsidR="00D4625E">
        <w:rPr>
          <w:rFonts w:ascii="Times New Roman" w:hAnsi="Times New Roman" w:cs="Times New Roman"/>
          <w:sz w:val="24"/>
          <w:szCs w:val="24"/>
          <w:lang w:val="el-GR"/>
        </w:rPr>
        <w:t xml:space="preserve">θα </w:t>
      </w:r>
      <w:r w:rsidRPr="00D4625E">
        <w:rPr>
          <w:rFonts w:ascii="Times New Roman" w:hAnsi="Times New Roman" w:cs="Times New Roman"/>
          <w:sz w:val="24"/>
          <w:szCs w:val="24"/>
          <w:lang w:val="el-GR"/>
        </w:rPr>
        <w:t xml:space="preserve">είναι επίσης υπεύθυνος για την έκδοση των υπεύθυνων δηλώσεων καλής εκτέλεσης εργασιών σύμφωνα με τον ΕΚ 2067/2015 και την </w:t>
      </w:r>
      <w:r w:rsidRPr="00D4625E">
        <w:rPr>
          <w:rFonts w:ascii="Times New Roman" w:hAnsi="Times New Roman" w:cs="Times New Roman"/>
          <w:b/>
          <w:sz w:val="24"/>
          <w:szCs w:val="24"/>
          <w:lang w:val="el-GR"/>
        </w:rPr>
        <w:t>διατήρηση ηλεκτρονικών αρχείων για αντικαταστάσεις, συντηρήσεις και επισκευές.</w:t>
      </w:r>
    </w:p>
    <w:p w:rsidR="007949D9" w:rsidRPr="007949D9" w:rsidRDefault="007949D9" w:rsidP="000F0978">
      <w:pPr>
        <w:pStyle w:val="a7"/>
        <w:widowControl/>
        <w:numPr>
          <w:ilvl w:val="0"/>
          <w:numId w:val="13"/>
        </w:numPr>
        <w:autoSpaceDE/>
        <w:autoSpaceDN/>
        <w:spacing w:before="0"/>
        <w:ind w:right="543"/>
        <w:contextualSpacing/>
        <w:jc w:val="both"/>
        <w:rPr>
          <w:rFonts w:ascii="Times New Roman" w:hAnsi="Times New Roman" w:cs="Times New Roman"/>
          <w:sz w:val="24"/>
          <w:szCs w:val="24"/>
          <w:lang w:val="el-GR"/>
        </w:rPr>
      </w:pPr>
      <w:r w:rsidRPr="007949D9">
        <w:rPr>
          <w:rFonts w:ascii="Times New Roman" w:hAnsi="Times New Roman" w:cs="Times New Roman"/>
          <w:sz w:val="24"/>
          <w:szCs w:val="24"/>
          <w:lang w:val="el-GR"/>
        </w:rPr>
        <w:t>Ο Ανάδοχος υποχρεούται να παρέχει ό</w:t>
      </w:r>
      <w:r>
        <w:rPr>
          <w:rFonts w:ascii="Times New Roman" w:hAnsi="Times New Roman" w:cs="Times New Roman"/>
          <w:sz w:val="24"/>
          <w:szCs w:val="24"/>
          <w:lang w:val="el-GR"/>
        </w:rPr>
        <w:t xml:space="preserve">λη την αναγκαία διοικητική και </w:t>
      </w:r>
      <w:r w:rsidRPr="007949D9">
        <w:rPr>
          <w:rFonts w:ascii="Times New Roman" w:hAnsi="Times New Roman" w:cs="Times New Roman"/>
          <w:sz w:val="24"/>
          <w:szCs w:val="24"/>
          <w:lang w:val="el-GR"/>
        </w:rPr>
        <w:t xml:space="preserve">τεχνική υποστήριξη, όπως επίσης και να διαθέτει το προσωπικό που θα συντηρεί και </w:t>
      </w:r>
      <w:r w:rsidR="00D4625E">
        <w:rPr>
          <w:rFonts w:ascii="Times New Roman" w:hAnsi="Times New Roman" w:cs="Times New Roman"/>
          <w:sz w:val="24"/>
          <w:szCs w:val="24"/>
          <w:lang w:val="el-GR"/>
        </w:rPr>
        <w:t xml:space="preserve">θα </w:t>
      </w:r>
      <w:r w:rsidRPr="007949D9">
        <w:rPr>
          <w:rFonts w:ascii="Times New Roman" w:hAnsi="Times New Roman" w:cs="Times New Roman"/>
          <w:sz w:val="24"/>
          <w:szCs w:val="24"/>
          <w:lang w:val="el-GR"/>
        </w:rPr>
        <w:t>επισκευάζει τον περιγραφό</w:t>
      </w:r>
      <w:r w:rsidR="00D4625E">
        <w:rPr>
          <w:rFonts w:ascii="Times New Roman" w:hAnsi="Times New Roman" w:cs="Times New Roman"/>
          <w:sz w:val="24"/>
          <w:szCs w:val="24"/>
          <w:lang w:val="el-GR"/>
        </w:rPr>
        <w:t>μενο εξοπλισμό. Είναι υπεύθυνος</w:t>
      </w:r>
      <w:r w:rsidRPr="007949D9">
        <w:rPr>
          <w:rFonts w:ascii="Times New Roman" w:hAnsi="Times New Roman" w:cs="Times New Roman"/>
          <w:sz w:val="24"/>
          <w:szCs w:val="24"/>
          <w:lang w:val="el-GR"/>
        </w:rPr>
        <w:t xml:space="preserve"> στην τιμή της σύμβασης χωρίς επιπλέον αποζημίωση, για την μεταφορά προς και από το έργο</w:t>
      </w:r>
      <w:r w:rsidR="006F7F66">
        <w:rPr>
          <w:rFonts w:ascii="Times New Roman" w:hAnsi="Times New Roman" w:cs="Times New Roman"/>
          <w:sz w:val="24"/>
          <w:szCs w:val="24"/>
          <w:lang w:val="el-GR"/>
        </w:rPr>
        <w:t>,</w:t>
      </w:r>
      <w:r w:rsidRPr="007949D9">
        <w:rPr>
          <w:rFonts w:ascii="Times New Roman" w:hAnsi="Times New Roman" w:cs="Times New Roman"/>
          <w:sz w:val="24"/>
          <w:szCs w:val="24"/>
          <w:lang w:val="el-GR"/>
        </w:rPr>
        <w:t xml:space="preserve"> των εργαλείων, </w:t>
      </w:r>
      <w:r w:rsidR="00D4625E">
        <w:rPr>
          <w:rFonts w:ascii="Times New Roman" w:hAnsi="Times New Roman" w:cs="Times New Roman"/>
          <w:sz w:val="24"/>
          <w:szCs w:val="24"/>
          <w:lang w:val="el-GR"/>
        </w:rPr>
        <w:t xml:space="preserve">των </w:t>
      </w:r>
      <w:r w:rsidRPr="007949D9">
        <w:rPr>
          <w:rFonts w:ascii="Times New Roman" w:hAnsi="Times New Roman" w:cs="Times New Roman"/>
          <w:sz w:val="24"/>
          <w:szCs w:val="24"/>
          <w:lang w:val="el-GR"/>
        </w:rPr>
        <w:t xml:space="preserve">συσκευών, </w:t>
      </w:r>
      <w:r w:rsidR="00D4625E">
        <w:rPr>
          <w:rFonts w:ascii="Times New Roman" w:hAnsi="Times New Roman" w:cs="Times New Roman"/>
          <w:sz w:val="24"/>
          <w:szCs w:val="24"/>
          <w:lang w:val="el-GR"/>
        </w:rPr>
        <w:t xml:space="preserve">των </w:t>
      </w:r>
      <w:r w:rsidRPr="007949D9">
        <w:rPr>
          <w:rFonts w:ascii="Times New Roman" w:hAnsi="Times New Roman" w:cs="Times New Roman"/>
          <w:sz w:val="24"/>
          <w:szCs w:val="24"/>
          <w:lang w:val="el-GR"/>
        </w:rPr>
        <w:t xml:space="preserve">ανταλλακτικών και γενικά οποιονδήποτε υλικών, τα οποία είναι αναγκαία για τις επιθεωρήσεις, τη συντήρηση, τις επιδιορθώσεις και αλλαγές στοιχείων στον συντηρούμενο εξοπλισμό. </w:t>
      </w:r>
    </w:p>
    <w:p w:rsidR="007949D9" w:rsidRPr="007949D9" w:rsidRDefault="00D4625E" w:rsidP="000F0978">
      <w:pPr>
        <w:pStyle w:val="a7"/>
        <w:widowControl/>
        <w:numPr>
          <w:ilvl w:val="0"/>
          <w:numId w:val="13"/>
        </w:numPr>
        <w:autoSpaceDE/>
        <w:autoSpaceDN/>
        <w:spacing w:before="0"/>
        <w:ind w:right="543"/>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w:t>
      </w:r>
      <w:r w:rsidR="007949D9" w:rsidRPr="007949D9">
        <w:rPr>
          <w:rFonts w:ascii="Times New Roman" w:hAnsi="Times New Roman" w:cs="Times New Roman"/>
          <w:sz w:val="24"/>
          <w:szCs w:val="24"/>
          <w:lang w:val="el-GR"/>
        </w:rPr>
        <w:t xml:space="preserve">κλιματισμός </w:t>
      </w:r>
      <w:r>
        <w:rPr>
          <w:rFonts w:ascii="Times New Roman" w:hAnsi="Times New Roman" w:cs="Times New Roman"/>
          <w:sz w:val="24"/>
          <w:szCs w:val="24"/>
          <w:lang w:val="el-GR"/>
        </w:rPr>
        <w:t xml:space="preserve">θα </w:t>
      </w:r>
      <w:r w:rsidR="007949D9" w:rsidRPr="007949D9">
        <w:rPr>
          <w:rFonts w:ascii="Times New Roman" w:hAnsi="Times New Roman" w:cs="Times New Roman"/>
          <w:sz w:val="24"/>
          <w:szCs w:val="24"/>
          <w:lang w:val="el-GR"/>
        </w:rPr>
        <w:t>πρέπει να συντηρείται σύμφωνα με την σχετική νομοθεσία, τις οδηγίες και τα χρονοδιαγράμματα του κατασκευαστή και τ</w:t>
      </w:r>
      <w:r w:rsidR="007949D9">
        <w:rPr>
          <w:rFonts w:ascii="Times New Roman" w:hAnsi="Times New Roman" w:cs="Times New Roman"/>
          <w:sz w:val="24"/>
          <w:szCs w:val="24"/>
          <w:lang w:val="el-GR"/>
        </w:rPr>
        <w:t>ις επιπλέον απαιτήσεις του Δήμου Κω</w:t>
      </w:r>
      <w:r>
        <w:rPr>
          <w:rFonts w:ascii="Times New Roman" w:hAnsi="Times New Roman" w:cs="Times New Roman"/>
          <w:sz w:val="24"/>
          <w:szCs w:val="24"/>
          <w:lang w:val="el-GR"/>
        </w:rPr>
        <w:t xml:space="preserve"> που ορίζονται στην παρούσα μελέτη</w:t>
      </w:r>
      <w:r w:rsidR="007949D9" w:rsidRPr="007949D9">
        <w:rPr>
          <w:rFonts w:ascii="Times New Roman" w:hAnsi="Times New Roman" w:cs="Times New Roman"/>
          <w:sz w:val="24"/>
          <w:szCs w:val="24"/>
          <w:lang w:val="el-GR"/>
        </w:rPr>
        <w:t>.</w:t>
      </w:r>
    </w:p>
    <w:p w:rsidR="002D4253" w:rsidRDefault="007949D9" w:rsidP="000F0978">
      <w:pPr>
        <w:pStyle w:val="a7"/>
        <w:numPr>
          <w:ilvl w:val="0"/>
          <w:numId w:val="13"/>
        </w:numPr>
        <w:ind w:right="543"/>
        <w:jc w:val="both"/>
        <w:rPr>
          <w:rFonts w:ascii="Times New Roman" w:hAnsi="Times New Roman" w:cs="Times New Roman"/>
          <w:b/>
          <w:sz w:val="24"/>
          <w:szCs w:val="24"/>
          <w:lang w:val="el-GR"/>
        </w:rPr>
      </w:pPr>
      <w:r w:rsidRPr="00D4625E">
        <w:rPr>
          <w:rFonts w:ascii="Times New Roman" w:hAnsi="Times New Roman" w:cs="Times New Roman"/>
          <w:b/>
          <w:sz w:val="24"/>
          <w:szCs w:val="24"/>
          <w:lang w:val="el-GR"/>
        </w:rPr>
        <w:t xml:space="preserve">Ο τρόπος εκτέλεσης των εργασιών από πλευράς του Αναδόχου, </w:t>
      </w:r>
      <w:r w:rsidR="00D4625E">
        <w:rPr>
          <w:rFonts w:ascii="Times New Roman" w:hAnsi="Times New Roman" w:cs="Times New Roman"/>
          <w:b/>
          <w:sz w:val="24"/>
          <w:szCs w:val="24"/>
          <w:lang w:val="el-GR"/>
        </w:rPr>
        <w:t xml:space="preserve">θα πρέπει, ανά πάσα </w:t>
      </w:r>
      <w:r w:rsidR="00D4625E">
        <w:rPr>
          <w:rFonts w:ascii="Times New Roman" w:hAnsi="Times New Roman" w:cs="Times New Roman"/>
          <w:b/>
          <w:sz w:val="24"/>
          <w:szCs w:val="24"/>
          <w:lang w:val="el-GR"/>
        </w:rPr>
        <w:lastRenderedPageBreak/>
        <w:t xml:space="preserve">στιγμή, να </w:t>
      </w:r>
      <w:r w:rsidRPr="00D4625E">
        <w:rPr>
          <w:rFonts w:ascii="Times New Roman" w:hAnsi="Times New Roman" w:cs="Times New Roman"/>
          <w:b/>
          <w:sz w:val="24"/>
          <w:szCs w:val="24"/>
          <w:lang w:val="el-GR"/>
        </w:rPr>
        <w:t>διασφαλίζει την αποφυγή του κινδύνου να προκληθεί σωματική βλάβη σε πρόσωπα, καθώς και του κινδύνου υλικών ζημιών.</w:t>
      </w:r>
    </w:p>
    <w:p w:rsidR="004B04D4" w:rsidRDefault="004B04D4" w:rsidP="004B04D4">
      <w:pPr>
        <w:pStyle w:val="a7"/>
        <w:ind w:left="720" w:right="543" w:firstLine="0"/>
        <w:jc w:val="both"/>
        <w:rPr>
          <w:rFonts w:ascii="Times New Roman" w:hAnsi="Times New Roman" w:cs="Times New Roman"/>
          <w:b/>
          <w:sz w:val="24"/>
          <w:szCs w:val="24"/>
          <w:lang w:val="el-GR"/>
        </w:rPr>
      </w:pPr>
    </w:p>
    <w:p w:rsidR="004B04D4" w:rsidRPr="00D4625E" w:rsidRDefault="004B04D4" w:rsidP="004B04D4">
      <w:pPr>
        <w:pStyle w:val="a7"/>
        <w:ind w:left="720" w:right="543" w:firstLine="0"/>
        <w:jc w:val="both"/>
        <w:rPr>
          <w:rFonts w:ascii="Times New Roman" w:hAnsi="Times New Roman" w:cs="Times New Roman"/>
          <w:b/>
          <w:sz w:val="24"/>
          <w:szCs w:val="24"/>
          <w:lang w:val="el-GR"/>
        </w:rPr>
      </w:pPr>
    </w:p>
    <w:p w:rsidR="00F025AB" w:rsidRPr="00F025AB" w:rsidRDefault="00F025AB" w:rsidP="000F0978">
      <w:pPr>
        <w:pStyle w:val="a7"/>
        <w:numPr>
          <w:ilvl w:val="0"/>
          <w:numId w:val="4"/>
        </w:numPr>
        <w:ind w:right="543"/>
        <w:jc w:val="both"/>
        <w:rPr>
          <w:rFonts w:ascii="Times New Roman" w:hAnsi="Times New Roman" w:cs="Times New Roman"/>
          <w:sz w:val="24"/>
          <w:szCs w:val="24"/>
          <w:lang w:val="el-GR"/>
        </w:rPr>
      </w:pPr>
      <w:proofErr w:type="spellStart"/>
      <w:r w:rsidRPr="007A2CEC">
        <w:rPr>
          <w:rFonts w:ascii="Times New Roman" w:hAnsi="Times New Roman"/>
          <w:b/>
          <w:sz w:val="24"/>
          <w:szCs w:val="24"/>
        </w:rPr>
        <w:t>Περιγραφή</w:t>
      </w:r>
      <w:proofErr w:type="spellEnd"/>
      <w:r w:rsidRPr="007A2CEC">
        <w:rPr>
          <w:rFonts w:ascii="Times New Roman" w:hAnsi="Times New Roman"/>
          <w:b/>
          <w:sz w:val="24"/>
          <w:szCs w:val="24"/>
        </w:rPr>
        <w:t xml:space="preserve"> </w:t>
      </w:r>
      <w:proofErr w:type="spellStart"/>
      <w:r w:rsidRPr="007A2CEC">
        <w:rPr>
          <w:rFonts w:ascii="Times New Roman" w:hAnsi="Times New Roman"/>
          <w:b/>
          <w:sz w:val="24"/>
          <w:szCs w:val="24"/>
        </w:rPr>
        <w:t>εργασιών</w:t>
      </w:r>
      <w:proofErr w:type="spellEnd"/>
      <w:r w:rsidRPr="007A2CEC">
        <w:rPr>
          <w:rFonts w:ascii="Times New Roman" w:hAnsi="Times New Roman"/>
          <w:b/>
          <w:sz w:val="24"/>
          <w:szCs w:val="24"/>
        </w:rPr>
        <w:t xml:space="preserve"> </w:t>
      </w:r>
      <w:proofErr w:type="spellStart"/>
      <w:r w:rsidRPr="007A2CEC">
        <w:rPr>
          <w:rFonts w:ascii="Times New Roman" w:hAnsi="Times New Roman"/>
          <w:b/>
          <w:sz w:val="24"/>
          <w:szCs w:val="24"/>
        </w:rPr>
        <w:t>Προληπτικής</w:t>
      </w:r>
      <w:proofErr w:type="spellEnd"/>
      <w:r w:rsidRPr="007A2CEC">
        <w:rPr>
          <w:rFonts w:ascii="Times New Roman" w:hAnsi="Times New Roman"/>
          <w:b/>
          <w:sz w:val="24"/>
          <w:szCs w:val="24"/>
        </w:rPr>
        <w:t xml:space="preserve"> </w:t>
      </w:r>
      <w:proofErr w:type="spellStart"/>
      <w:r w:rsidRPr="007A2CEC">
        <w:rPr>
          <w:rFonts w:ascii="Times New Roman" w:hAnsi="Times New Roman"/>
          <w:b/>
          <w:sz w:val="24"/>
          <w:szCs w:val="24"/>
        </w:rPr>
        <w:t>Συντήρησης</w:t>
      </w:r>
      <w:proofErr w:type="spellEnd"/>
    </w:p>
    <w:p w:rsidR="00D84044" w:rsidRDefault="00D84044" w:rsidP="00F025AB">
      <w:pPr>
        <w:pStyle w:val="a4"/>
        <w:ind w:left="567"/>
        <w:jc w:val="both"/>
        <w:rPr>
          <w:rFonts w:ascii="Times New Roman" w:hAnsi="Times New Roman"/>
          <w:sz w:val="24"/>
          <w:szCs w:val="24"/>
        </w:rPr>
      </w:pPr>
    </w:p>
    <w:p w:rsidR="00F025AB" w:rsidRPr="00812F1C" w:rsidRDefault="00022E66" w:rsidP="000F0978">
      <w:pPr>
        <w:pStyle w:val="a4"/>
        <w:numPr>
          <w:ilvl w:val="0"/>
          <w:numId w:val="5"/>
        </w:numPr>
        <w:jc w:val="both"/>
        <w:rPr>
          <w:rFonts w:ascii="Times New Roman" w:hAnsi="Times New Roman"/>
          <w:sz w:val="24"/>
          <w:szCs w:val="24"/>
        </w:rPr>
      </w:pPr>
      <w:r w:rsidRPr="00812F1C">
        <w:rPr>
          <w:rFonts w:ascii="Times New Roman" w:hAnsi="Times New Roman"/>
          <w:b/>
          <w:bCs/>
          <w:sz w:val="24"/>
          <w:szCs w:val="24"/>
        </w:rPr>
        <w:t>Αυτόνομες κλιματιστικές μονάδες διαιρούμενου τύπου (</w:t>
      </w:r>
      <w:r w:rsidRPr="00812F1C">
        <w:rPr>
          <w:rFonts w:ascii="Times New Roman" w:hAnsi="Times New Roman"/>
          <w:b/>
          <w:bCs/>
          <w:sz w:val="24"/>
          <w:szCs w:val="24"/>
          <w:lang w:val="en-US"/>
        </w:rPr>
        <w:t>split</w:t>
      </w:r>
      <w:r w:rsidRPr="00812F1C">
        <w:rPr>
          <w:rFonts w:ascii="Times New Roman" w:hAnsi="Times New Roman"/>
          <w:b/>
          <w:bCs/>
          <w:sz w:val="24"/>
          <w:szCs w:val="24"/>
        </w:rPr>
        <w:t xml:space="preserve"> </w:t>
      </w:r>
      <w:r w:rsidRPr="00812F1C">
        <w:rPr>
          <w:rFonts w:ascii="Times New Roman" w:hAnsi="Times New Roman"/>
          <w:b/>
          <w:bCs/>
          <w:sz w:val="24"/>
          <w:szCs w:val="24"/>
          <w:lang w:val="en-US"/>
        </w:rPr>
        <w:t>unit</w:t>
      </w:r>
      <w:r w:rsidRPr="00812F1C">
        <w:rPr>
          <w:rFonts w:ascii="Times New Roman" w:hAnsi="Times New Roman"/>
          <w:b/>
          <w:bCs/>
          <w:sz w:val="24"/>
          <w:szCs w:val="24"/>
        </w:rPr>
        <w:t>).</w:t>
      </w:r>
    </w:p>
    <w:p w:rsidR="00D84044" w:rsidRDefault="00D84044" w:rsidP="00F025AB">
      <w:pPr>
        <w:pStyle w:val="a4"/>
        <w:ind w:left="567"/>
        <w:jc w:val="both"/>
        <w:rPr>
          <w:rFonts w:ascii="Times New Roman" w:hAnsi="Times New Roman"/>
          <w:sz w:val="24"/>
          <w:szCs w:val="24"/>
        </w:rPr>
      </w:pPr>
    </w:p>
    <w:p w:rsidR="00136BB4" w:rsidRPr="00136BB4" w:rsidRDefault="00136BB4" w:rsidP="00136BB4">
      <w:pPr>
        <w:ind w:left="567" w:right="543"/>
        <w:jc w:val="both"/>
        <w:rPr>
          <w:rFonts w:ascii="Times New Roman" w:hAnsi="Times New Roman" w:cs="Times New Roman"/>
          <w:sz w:val="24"/>
          <w:szCs w:val="24"/>
          <w:lang w:val="el-GR"/>
        </w:rPr>
      </w:pPr>
      <w:r w:rsidRPr="00136BB4">
        <w:rPr>
          <w:rFonts w:ascii="Times New Roman" w:hAnsi="Times New Roman" w:cs="Times New Roman"/>
          <w:b/>
          <w:sz w:val="24"/>
          <w:szCs w:val="24"/>
          <w:lang w:val="el-GR"/>
        </w:rPr>
        <w:t>Δύο (2) επισκέψεις</w:t>
      </w:r>
      <w:r w:rsidRPr="00136BB4">
        <w:rPr>
          <w:rFonts w:ascii="Times New Roman" w:hAnsi="Times New Roman" w:cs="Times New Roman"/>
          <w:sz w:val="24"/>
          <w:szCs w:val="24"/>
          <w:lang w:val="el-GR"/>
        </w:rPr>
        <w:t xml:space="preserve"> ανά έτος, μία (1) με την έναρξη της σύμβασης όπου θα γίνει πλήρης διαγνωστικός έλεγχος της κατάστασης του εξοπλισμού</w:t>
      </w:r>
      <w:r>
        <w:rPr>
          <w:rFonts w:ascii="Times New Roman" w:hAnsi="Times New Roman" w:cs="Times New Roman"/>
          <w:sz w:val="24"/>
          <w:szCs w:val="24"/>
          <w:lang w:val="el-GR"/>
        </w:rPr>
        <w:t xml:space="preserve"> και αναφορά βλαβών</w:t>
      </w:r>
      <w:r w:rsidRPr="00136BB4">
        <w:rPr>
          <w:rFonts w:ascii="Times New Roman" w:hAnsi="Times New Roman" w:cs="Times New Roman"/>
          <w:sz w:val="24"/>
          <w:szCs w:val="24"/>
          <w:lang w:val="el-GR"/>
        </w:rPr>
        <w:t xml:space="preserve"> και μία (1) σε χρόνο</w:t>
      </w:r>
      <w:r>
        <w:rPr>
          <w:rFonts w:ascii="Times New Roman" w:hAnsi="Times New Roman" w:cs="Times New Roman"/>
          <w:sz w:val="24"/>
          <w:szCs w:val="24"/>
          <w:lang w:val="el-GR"/>
        </w:rPr>
        <w:t xml:space="preserve"> που θα καθοριστεί από τον Δήμο Κω</w:t>
      </w:r>
      <w:r w:rsidRPr="00136BB4">
        <w:rPr>
          <w:rFonts w:ascii="Times New Roman" w:hAnsi="Times New Roman" w:cs="Times New Roman"/>
          <w:sz w:val="24"/>
          <w:szCs w:val="24"/>
          <w:lang w:val="el-GR"/>
        </w:rPr>
        <w:t>. Οι εργασίες που θα πραγματοποιούνται ανά επίσκεψη θα είναι κατ’ ελάχιστον οι κάτωθι:</w:t>
      </w:r>
    </w:p>
    <w:p w:rsidR="00136BB4" w:rsidRPr="00136BB4" w:rsidRDefault="00136BB4"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36BB4">
        <w:rPr>
          <w:rFonts w:ascii="Times New Roman" w:hAnsi="Times New Roman" w:cs="Times New Roman"/>
          <w:sz w:val="24"/>
          <w:szCs w:val="24"/>
          <w:lang w:val="el-GR"/>
        </w:rPr>
        <w:t xml:space="preserve">Καθαρισμός φίλτρων αέρα "εσωτερικών" τμημάτων. Ο καθαρισμός για τα φίλτρα </w:t>
      </w:r>
      <w:proofErr w:type="spellStart"/>
      <w:r w:rsidRPr="00136BB4">
        <w:rPr>
          <w:rFonts w:ascii="Times New Roman" w:hAnsi="Times New Roman" w:cs="Times New Roman"/>
          <w:sz w:val="24"/>
          <w:szCs w:val="24"/>
          <w:lang w:val="el-GR"/>
        </w:rPr>
        <w:t>πλενόμενου</w:t>
      </w:r>
      <w:proofErr w:type="spellEnd"/>
      <w:r w:rsidRPr="00136BB4">
        <w:rPr>
          <w:rFonts w:ascii="Times New Roman" w:hAnsi="Times New Roman" w:cs="Times New Roman"/>
          <w:sz w:val="24"/>
          <w:szCs w:val="24"/>
          <w:lang w:val="el-GR"/>
        </w:rPr>
        <w:t xml:space="preserve"> τύπου θα γίνεται επιμελώς με νερό και κατάλληλο χημικό βακτηριοκτόνο. Επίσης θα γίνει αφαίρεση και καθαρισμός όλων των πλαστικών μερών της εσωτερικής μονάδας και των πτερυγίων κατεύθυνσης του αέρα.</w:t>
      </w:r>
    </w:p>
    <w:p w:rsidR="00136BB4" w:rsidRPr="00136BB4" w:rsidRDefault="00136BB4"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36BB4">
        <w:rPr>
          <w:rFonts w:ascii="Times New Roman" w:hAnsi="Times New Roman" w:cs="Times New Roman"/>
          <w:sz w:val="24"/>
          <w:szCs w:val="24"/>
          <w:lang w:val="el-GR"/>
        </w:rPr>
        <w:t>Έλεγχος ομαλής λειτουργίας των ανεμιστήρων και της σωστής φοράς περιστροφής τους.</w:t>
      </w:r>
    </w:p>
    <w:p w:rsidR="00136BB4" w:rsidRPr="00136BB4" w:rsidRDefault="00136BB4"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proofErr w:type="spellStart"/>
      <w:r w:rsidRPr="00136BB4">
        <w:rPr>
          <w:rFonts w:ascii="Times New Roman" w:hAnsi="Times New Roman" w:cs="Times New Roman"/>
          <w:sz w:val="24"/>
          <w:szCs w:val="24"/>
          <w:lang w:val="el-GR"/>
        </w:rPr>
        <w:t>Αμπερομέτρηση</w:t>
      </w:r>
      <w:proofErr w:type="spellEnd"/>
      <w:r w:rsidRPr="00136BB4">
        <w:rPr>
          <w:rFonts w:ascii="Times New Roman" w:hAnsi="Times New Roman" w:cs="Times New Roman"/>
          <w:sz w:val="24"/>
          <w:szCs w:val="24"/>
          <w:lang w:val="el-GR"/>
        </w:rPr>
        <w:t xml:space="preserve"> συμπιεστών, έλεγχος των ηλεκτρικών συνδέσεων, των καλωδίων και έλεγχος καλής λειτουργίας των συμπιεστών.</w:t>
      </w:r>
    </w:p>
    <w:p w:rsidR="00136BB4" w:rsidRPr="009C2E0B" w:rsidRDefault="009C2E0B"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9C2E0B">
        <w:rPr>
          <w:rFonts w:ascii="Times New Roman" w:hAnsi="Times New Roman" w:cs="Times New Roman"/>
          <w:sz w:val="24"/>
          <w:szCs w:val="24"/>
          <w:lang w:val="el-GR"/>
        </w:rPr>
        <w:t xml:space="preserve">Έλεγχος απωλειών ψυκτικού μέσου. Σε περίπτωση που θα διαπιστώνεται απώλεια του ψυκτικού μέσου, θα εντοπίζεται το σημείο διαρροής του, θα επισκευάζεται το αντίστοιχο ψυκτικό κύκλωμα και θα συμπληρώνεται ή θα αντικαθίσταται με την απαραίτητη ποσότητα του ψυκτικού </w:t>
      </w:r>
      <w:r>
        <w:rPr>
          <w:rFonts w:ascii="Times New Roman" w:hAnsi="Times New Roman" w:cs="Times New Roman"/>
          <w:sz w:val="24"/>
          <w:szCs w:val="24"/>
          <w:lang w:val="el-GR"/>
        </w:rPr>
        <w:t>μέσου ΧΩΡΙΣ ΕΠΙΒΑΡΥΝΣΗ του Δήμου Κω</w:t>
      </w:r>
      <w:r w:rsidRPr="009C2E0B">
        <w:rPr>
          <w:rFonts w:ascii="Times New Roman" w:hAnsi="Times New Roman" w:cs="Times New Roman"/>
          <w:sz w:val="24"/>
          <w:szCs w:val="24"/>
          <w:lang w:val="el-GR"/>
        </w:rPr>
        <w:t>.</w:t>
      </w:r>
    </w:p>
    <w:p w:rsidR="00136BB4" w:rsidRPr="00136BB4" w:rsidRDefault="00136BB4"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36BB4">
        <w:rPr>
          <w:rFonts w:ascii="Times New Roman" w:hAnsi="Times New Roman" w:cs="Times New Roman"/>
          <w:sz w:val="24"/>
          <w:szCs w:val="24"/>
          <w:lang w:val="el-GR"/>
        </w:rPr>
        <w:t>Καθαρισμός των δικτύων αποχέτευσης συμπυκνωμάτων της εγκατάστασης εσωτερικών &amp; εξωτερικών (των λεκανών περισυλλογής συμπυκνωμάτων συσκευών, των σιφονιών ή των σωληνώσεων σύνδεσης συσκευών με τα δίκτυα, των σωληνώσεων των δικτύων, κλπ.).</w:t>
      </w:r>
    </w:p>
    <w:p w:rsidR="00136BB4" w:rsidRPr="00136BB4" w:rsidRDefault="00136BB4"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36BB4">
        <w:rPr>
          <w:rFonts w:ascii="Times New Roman" w:hAnsi="Times New Roman" w:cs="Times New Roman"/>
          <w:sz w:val="24"/>
          <w:szCs w:val="24"/>
          <w:lang w:val="el-GR"/>
        </w:rPr>
        <w:t xml:space="preserve">Καθαρισμός </w:t>
      </w:r>
      <w:proofErr w:type="spellStart"/>
      <w:r w:rsidRPr="00136BB4">
        <w:rPr>
          <w:rFonts w:ascii="Times New Roman" w:hAnsi="Times New Roman" w:cs="Times New Roman"/>
          <w:sz w:val="24"/>
          <w:szCs w:val="24"/>
          <w:lang w:val="el-GR"/>
        </w:rPr>
        <w:t>εναλλακτών</w:t>
      </w:r>
      <w:proofErr w:type="spellEnd"/>
      <w:r w:rsidRPr="00136BB4">
        <w:rPr>
          <w:rFonts w:ascii="Times New Roman" w:hAnsi="Times New Roman" w:cs="Times New Roman"/>
          <w:sz w:val="24"/>
          <w:szCs w:val="24"/>
          <w:lang w:val="el-GR"/>
        </w:rPr>
        <w:t xml:space="preserve"> θερμότητας (στοιχείων) των αερόψυκτων συμπυκνωτών (</w:t>
      </w:r>
      <w:r w:rsidRPr="00136BB4">
        <w:rPr>
          <w:rFonts w:ascii="Times New Roman" w:hAnsi="Times New Roman" w:cs="Times New Roman"/>
          <w:sz w:val="24"/>
          <w:szCs w:val="24"/>
        </w:rPr>
        <w:t>Condensers</w:t>
      </w:r>
      <w:r w:rsidRPr="00136BB4">
        <w:rPr>
          <w:rFonts w:ascii="Times New Roman" w:hAnsi="Times New Roman" w:cs="Times New Roman"/>
          <w:sz w:val="24"/>
          <w:szCs w:val="24"/>
          <w:lang w:val="el-GR"/>
        </w:rPr>
        <w:t>) με χρήση αντλίας χημικού υγρού.</w:t>
      </w:r>
    </w:p>
    <w:p w:rsidR="00136BB4" w:rsidRPr="00136BB4" w:rsidRDefault="00136BB4"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36BB4">
        <w:rPr>
          <w:rFonts w:ascii="Times New Roman" w:hAnsi="Times New Roman" w:cs="Times New Roman"/>
          <w:sz w:val="24"/>
          <w:szCs w:val="24"/>
          <w:lang w:val="el-GR"/>
        </w:rPr>
        <w:t>Χημικός καθαρισμός φτερωτών ανεμιστήρων κατά την πρώτη επίσκεψη και μία φορά κατ’ έτος στη συνέχεια.</w:t>
      </w:r>
    </w:p>
    <w:p w:rsidR="00136BB4" w:rsidRPr="00136BB4" w:rsidRDefault="00136BB4"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36BB4">
        <w:rPr>
          <w:rFonts w:ascii="Times New Roman" w:hAnsi="Times New Roman" w:cs="Times New Roman"/>
          <w:sz w:val="24"/>
          <w:szCs w:val="24"/>
          <w:lang w:val="el-GR"/>
        </w:rPr>
        <w:t>Επιθεώρηση των συσκευών για πιθανή διάβρωση ή φθορές.</w:t>
      </w:r>
    </w:p>
    <w:p w:rsidR="00136BB4" w:rsidRPr="00136BB4" w:rsidRDefault="00136BB4"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36BB4">
        <w:rPr>
          <w:rFonts w:ascii="Times New Roman" w:hAnsi="Times New Roman" w:cs="Times New Roman"/>
          <w:sz w:val="24"/>
          <w:szCs w:val="24"/>
          <w:lang w:val="el-GR"/>
        </w:rPr>
        <w:t>Επιθεώρηση της κατάστασης των σωληνώσεων και των μονώσεων ψυκτικών κυκλωμάτων.</w:t>
      </w:r>
    </w:p>
    <w:p w:rsidR="00136BB4" w:rsidRPr="00136BB4" w:rsidRDefault="00136BB4"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36BB4">
        <w:rPr>
          <w:rFonts w:ascii="Times New Roman" w:hAnsi="Times New Roman" w:cs="Times New Roman"/>
          <w:sz w:val="24"/>
          <w:szCs w:val="24"/>
          <w:lang w:val="el-GR"/>
        </w:rPr>
        <w:t xml:space="preserve">Για την εκτέλεση των εργασιών θα χρησιμοποιείται ειδικό κάλυμμα για την εσωτερική μονάδα που θα αποτρέπει τον διασκορπισμό των υγρών του καθαρισμού σε τοίχους και πάτωμα και θα οδηγεί αυτά μέσω δικής του σωλήνα απορροής σε πλαστικό δοχείο συγκέντρωσης. Όπου απαιτείται θα γίνεται και κάλυψη των αντικειμένων του χώρου με προστατευτικό μέσο (πχ </w:t>
      </w:r>
      <w:proofErr w:type="spellStart"/>
      <w:r w:rsidRPr="00136BB4">
        <w:rPr>
          <w:rFonts w:ascii="Times New Roman" w:hAnsi="Times New Roman" w:cs="Times New Roman"/>
          <w:sz w:val="24"/>
          <w:szCs w:val="24"/>
          <w:lang w:val="el-GR"/>
        </w:rPr>
        <w:t>νάυλον</w:t>
      </w:r>
      <w:proofErr w:type="spellEnd"/>
      <w:r w:rsidRPr="00136BB4">
        <w:rPr>
          <w:rFonts w:ascii="Times New Roman" w:hAnsi="Times New Roman" w:cs="Times New Roman"/>
          <w:sz w:val="24"/>
          <w:szCs w:val="24"/>
          <w:lang w:val="el-GR"/>
        </w:rPr>
        <w:t>) .</w:t>
      </w:r>
    </w:p>
    <w:p w:rsidR="00136BB4" w:rsidRPr="00136BB4" w:rsidRDefault="00136BB4" w:rsidP="00136BB4">
      <w:pPr>
        <w:ind w:left="567" w:right="543"/>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χώρος θα παραδίδεται καθαρός </w:t>
      </w:r>
      <w:r w:rsidRPr="00136BB4">
        <w:rPr>
          <w:rFonts w:ascii="Times New Roman" w:hAnsi="Times New Roman" w:cs="Times New Roman"/>
          <w:sz w:val="24"/>
          <w:szCs w:val="24"/>
          <w:lang w:val="el-GR"/>
        </w:rPr>
        <w:t>και θα έχει γίνει απομάκρυνση των όποιων απορριμμάτων από τα υλικά που χρησιμοποιήθηκαν ή δημιουργήθηκαν από τις εργασίες συντήρησης .</w:t>
      </w:r>
    </w:p>
    <w:p w:rsidR="00D84044" w:rsidRDefault="00136BB4" w:rsidP="00136BB4">
      <w:pPr>
        <w:pStyle w:val="a4"/>
        <w:ind w:left="567" w:right="543"/>
        <w:jc w:val="both"/>
        <w:rPr>
          <w:rFonts w:ascii="Times New Roman" w:hAnsi="Times New Roman"/>
          <w:sz w:val="24"/>
          <w:szCs w:val="24"/>
        </w:rPr>
      </w:pPr>
      <w:r w:rsidRPr="00136BB4">
        <w:rPr>
          <w:rFonts w:ascii="Times New Roman" w:hAnsi="Times New Roman"/>
          <w:sz w:val="24"/>
          <w:szCs w:val="24"/>
        </w:rPr>
        <w:t>Με το τέλος των εργασιών θα εκδίδεται υπεύθυνη δήλωση καλής εκτέλεσης εργασιών.</w:t>
      </w:r>
    </w:p>
    <w:p w:rsidR="00F025AB" w:rsidRDefault="00F025AB" w:rsidP="00F025AB">
      <w:pPr>
        <w:pStyle w:val="a4"/>
        <w:ind w:left="567"/>
        <w:jc w:val="both"/>
        <w:rPr>
          <w:rFonts w:ascii="Times New Roman" w:hAnsi="Times New Roman"/>
          <w:sz w:val="24"/>
          <w:szCs w:val="24"/>
        </w:rPr>
      </w:pPr>
    </w:p>
    <w:p w:rsidR="008E036D" w:rsidRDefault="008E036D" w:rsidP="00F025AB">
      <w:pPr>
        <w:pStyle w:val="a4"/>
        <w:ind w:left="567"/>
        <w:jc w:val="both"/>
        <w:rPr>
          <w:rFonts w:ascii="Times New Roman" w:hAnsi="Times New Roman"/>
          <w:sz w:val="24"/>
          <w:szCs w:val="24"/>
        </w:rPr>
      </w:pPr>
    </w:p>
    <w:p w:rsidR="00F025AB" w:rsidRPr="00812F1C" w:rsidRDefault="000D6D46" w:rsidP="000F0978">
      <w:pPr>
        <w:pStyle w:val="a4"/>
        <w:numPr>
          <w:ilvl w:val="0"/>
          <w:numId w:val="5"/>
        </w:numPr>
        <w:jc w:val="both"/>
        <w:rPr>
          <w:rFonts w:ascii="Times New Roman" w:hAnsi="Times New Roman"/>
          <w:sz w:val="24"/>
          <w:szCs w:val="24"/>
        </w:rPr>
      </w:pPr>
      <w:r w:rsidRPr="00812F1C">
        <w:rPr>
          <w:rFonts w:ascii="Times New Roman" w:hAnsi="Times New Roman"/>
          <w:b/>
          <w:bCs/>
          <w:sz w:val="24"/>
          <w:szCs w:val="24"/>
        </w:rPr>
        <w:t>Τοπικές κλιματιστικές μονάδες ανεμιστήρα στοιχείου (FCU-</w:t>
      </w:r>
      <w:proofErr w:type="spellStart"/>
      <w:r w:rsidRPr="00812F1C">
        <w:rPr>
          <w:rFonts w:ascii="Times New Roman" w:hAnsi="Times New Roman"/>
          <w:b/>
          <w:bCs/>
          <w:sz w:val="24"/>
          <w:szCs w:val="24"/>
        </w:rPr>
        <w:t>FanCoilUnit</w:t>
      </w:r>
      <w:proofErr w:type="spellEnd"/>
      <w:r w:rsidRPr="00812F1C">
        <w:rPr>
          <w:rFonts w:ascii="Times New Roman" w:hAnsi="Times New Roman"/>
          <w:b/>
          <w:bCs/>
          <w:sz w:val="24"/>
          <w:szCs w:val="24"/>
        </w:rPr>
        <w:t>s).</w:t>
      </w:r>
    </w:p>
    <w:p w:rsidR="00F025AB" w:rsidRDefault="00F025AB" w:rsidP="00F025AB">
      <w:pPr>
        <w:pStyle w:val="a4"/>
        <w:ind w:left="567"/>
        <w:jc w:val="both"/>
        <w:rPr>
          <w:rFonts w:ascii="Times New Roman" w:hAnsi="Times New Roman"/>
          <w:sz w:val="24"/>
          <w:szCs w:val="24"/>
        </w:rPr>
      </w:pPr>
    </w:p>
    <w:p w:rsidR="000D6D46" w:rsidRPr="000D6D46" w:rsidRDefault="000D6D46" w:rsidP="000D6D46">
      <w:pPr>
        <w:ind w:left="567" w:right="543"/>
        <w:jc w:val="both"/>
        <w:rPr>
          <w:rFonts w:ascii="Times New Roman" w:hAnsi="Times New Roman" w:cs="Times New Roman"/>
          <w:sz w:val="24"/>
          <w:szCs w:val="24"/>
          <w:lang w:val="el-GR"/>
        </w:rPr>
      </w:pPr>
      <w:r w:rsidRPr="000D6D46">
        <w:rPr>
          <w:rFonts w:ascii="Times New Roman" w:hAnsi="Times New Roman" w:cs="Times New Roman"/>
          <w:b/>
          <w:sz w:val="24"/>
          <w:szCs w:val="24"/>
          <w:lang w:val="el-GR"/>
        </w:rPr>
        <w:t>Δύο (2) επισκέψεις</w:t>
      </w:r>
      <w:r w:rsidRPr="000D6D46">
        <w:rPr>
          <w:rFonts w:ascii="Times New Roman" w:hAnsi="Times New Roman" w:cs="Times New Roman"/>
          <w:sz w:val="24"/>
          <w:szCs w:val="24"/>
          <w:lang w:val="el-GR"/>
        </w:rPr>
        <w:t xml:space="preserve"> ανά έτος, μία (1) με την έναρξη της σύμβασης όπου θα γίνει πλήρης διαγνωστικός έλεγχος της κατάστασης του</w:t>
      </w:r>
      <w:r>
        <w:rPr>
          <w:rFonts w:ascii="Times New Roman" w:hAnsi="Times New Roman" w:cs="Times New Roman"/>
          <w:sz w:val="24"/>
          <w:szCs w:val="24"/>
          <w:lang w:val="el-GR"/>
        </w:rPr>
        <w:t xml:space="preserve"> εξοπλισμού και αναφορά βλαβών </w:t>
      </w:r>
      <w:r w:rsidRPr="000D6D46">
        <w:rPr>
          <w:rFonts w:ascii="Times New Roman" w:hAnsi="Times New Roman" w:cs="Times New Roman"/>
          <w:sz w:val="24"/>
          <w:szCs w:val="24"/>
          <w:lang w:val="el-GR"/>
        </w:rPr>
        <w:t>και μία (1) σε χρόνο</w:t>
      </w:r>
      <w:r w:rsidR="00197F9C">
        <w:rPr>
          <w:rFonts w:ascii="Times New Roman" w:hAnsi="Times New Roman" w:cs="Times New Roman"/>
          <w:sz w:val="24"/>
          <w:szCs w:val="24"/>
          <w:lang w:val="el-GR"/>
        </w:rPr>
        <w:t xml:space="preserve"> που θα καθοριστεί από τον Δήμο Κω</w:t>
      </w:r>
      <w:r w:rsidRPr="000D6D46">
        <w:rPr>
          <w:rFonts w:ascii="Times New Roman" w:hAnsi="Times New Roman" w:cs="Times New Roman"/>
          <w:sz w:val="24"/>
          <w:szCs w:val="24"/>
          <w:lang w:val="el-GR"/>
        </w:rPr>
        <w:t>. Οι εργασίες που θα πραγματοποιούνται ανά επίσκεψη θα είναι κατ’ ελάχιστον οι κάτωθι:</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t>Αφαίρεση και καθαρισμός “μάσκας” FCU.</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t>Χημικός &amp; μικροβιολογικός καθαρισμός στοιχείου νερού.</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t xml:space="preserve">Χημικός καθαρισμός φτερωτών ανεμιστήρα </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t xml:space="preserve">Καθαρισμός φίλτρων αέρα. Ο καθαρισμός για τα φίλτρα </w:t>
      </w:r>
      <w:proofErr w:type="spellStart"/>
      <w:r w:rsidRPr="000D6D46">
        <w:rPr>
          <w:rFonts w:ascii="Times New Roman" w:hAnsi="Times New Roman" w:cs="Times New Roman"/>
          <w:sz w:val="24"/>
          <w:szCs w:val="24"/>
          <w:lang w:val="el-GR"/>
        </w:rPr>
        <w:t>πλενόμενου</w:t>
      </w:r>
      <w:proofErr w:type="spellEnd"/>
      <w:r w:rsidRPr="000D6D46">
        <w:rPr>
          <w:rFonts w:ascii="Times New Roman" w:hAnsi="Times New Roman" w:cs="Times New Roman"/>
          <w:sz w:val="24"/>
          <w:szCs w:val="24"/>
          <w:lang w:val="el-GR"/>
        </w:rPr>
        <w:t xml:space="preserve"> τύπου θα γίνεται επιμελώς με νερό και κατάλληλο χημικό.</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lastRenderedPageBreak/>
        <w:t>Έλεγχος για διαρροές των στοιχείων και αποκατάσταση της στεγανότητας.</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t>Καθαρισμός &amp; απόφραξη των δικτύων αποχέτευσης συμπυκνωμάτων των μονάδων (λεκάνες περισυλλογής συμπυκνωμάτων, σωληνώσεων σύνδεσης κλπ).</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t>Ηλεκτρολογικός έλεγχος.</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t>Έλεγχος και ρύθμιση ασφαλιστικών διατάξεων.</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t>Έλεγχος καλής λειτουργίας κινητήρων ανεμιστήρων.</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t>Έλεγχος θερμοστατών/ χειριστηρίων.</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t>Έλεγχος τριόδων βανών &amp; κινητήρων αυτών (όπου υπάρχουν).</w:t>
      </w:r>
    </w:p>
    <w:p w:rsidR="000D6D46" w:rsidRPr="000D6D46" w:rsidRDefault="000D6D46"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0D6D46">
        <w:rPr>
          <w:rFonts w:ascii="Times New Roman" w:hAnsi="Times New Roman" w:cs="Times New Roman"/>
          <w:sz w:val="24"/>
          <w:szCs w:val="24"/>
          <w:lang w:val="el-GR"/>
        </w:rPr>
        <w:t xml:space="preserve">Για την εκτέλεση των εργασιών όπου απαιτείται θα γίνεται κάλυψη των αντικειμένων του χώρου με προστατευτικό μέσο (πχ </w:t>
      </w:r>
      <w:proofErr w:type="spellStart"/>
      <w:r w:rsidRPr="000D6D46">
        <w:rPr>
          <w:rFonts w:ascii="Times New Roman" w:hAnsi="Times New Roman" w:cs="Times New Roman"/>
          <w:sz w:val="24"/>
          <w:szCs w:val="24"/>
          <w:lang w:val="el-GR"/>
        </w:rPr>
        <w:t>νάυλον</w:t>
      </w:r>
      <w:proofErr w:type="spellEnd"/>
      <w:r w:rsidRPr="000D6D46">
        <w:rPr>
          <w:rFonts w:ascii="Times New Roman" w:hAnsi="Times New Roman" w:cs="Times New Roman"/>
          <w:sz w:val="24"/>
          <w:szCs w:val="24"/>
          <w:lang w:val="el-GR"/>
        </w:rPr>
        <w:t>) .</w:t>
      </w:r>
    </w:p>
    <w:p w:rsidR="000D6D46" w:rsidRPr="000D6D46" w:rsidRDefault="00582C01" w:rsidP="000D6D46">
      <w:pPr>
        <w:ind w:left="567" w:right="543"/>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χώρος θα παραδίδεται καθαρός </w:t>
      </w:r>
      <w:r w:rsidR="000D6D46" w:rsidRPr="000D6D46">
        <w:rPr>
          <w:rFonts w:ascii="Times New Roman" w:hAnsi="Times New Roman" w:cs="Times New Roman"/>
          <w:sz w:val="24"/>
          <w:szCs w:val="24"/>
          <w:lang w:val="el-GR"/>
        </w:rPr>
        <w:t>και θα έχει γίνει απομάκρυνση των όποιων απορριμμάτων από τα υλικά που χρησιμοποιήθηκαν ή δημιουργήθηκαν από τις εργασίες συντήρησης .</w:t>
      </w:r>
    </w:p>
    <w:p w:rsidR="00F025AB" w:rsidRDefault="000D6D46" w:rsidP="000D6D46">
      <w:pPr>
        <w:pStyle w:val="a4"/>
        <w:ind w:left="567" w:right="543"/>
        <w:jc w:val="both"/>
        <w:rPr>
          <w:rFonts w:ascii="Times New Roman" w:hAnsi="Times New Roman"/>
          <w:sz w:val="24"/>
          <w:szCs w:val="24"/>
        </w:rPr>
      </w:pPr>
      <w:r w:rsidRPr="000D6D46">
        <w:rPr>
          <w:rFonts w:ascii="Times New Roman" w:hAnsi="Times New Roman"/>
          <w:sz w:val="24"/>
          <w:szCs w:val="24"/>
        </w:rPr>
        <w:t>Με το τέλος των εργασιών θα εκδίδεται υπεύθυνη δήλωση καλής εκτέλεσης εργασιών.</w:t>
      </w:r>
    </w:p>
    <w:p w:rsidR="00F025AB" w:rsidRDefault="00F025AB" w:rsidP="00F025AB">
      <w:pPr>
        <w:pStyle w:val="a4"/>
        <w:ind w:left="567"/>
        <w:jc w:val="both"/>
        <w:rPr>
          <w:rFonts w:ascii="Times New Roman" w:hAnsi="Times New Roman"/>
          <w:sz w:val="24"/>
          <w:szCs w:val="24"/>
        </w:rPr>
      </w:pPr>
    </w:p>
    <w:p w:rsidR="008E036D" w:rsidRDefault="008E036D" w:rsidP="00F025AB">
      <w:pPr>
        <w:pStyle w:val="a4"/>
        <w:ind w:left="567"/>
        <w:jc w:val="both"/>
        <w:rPr>
          <w:rFonts w:ascii="Times New Roman" w:hAnsi="Times New Roman"/>
          <w:sz w:val="24"/>
          <w:szCs w:val="24"/>
        </w:rPr>
      </w:pPr>
    </w:p>
    <w:p w:rsidR="00F025AB" w:rsidRPr="00812F1C" w:rsidRDefault="00812F1C" w:rsidP="000F0978">
      <w:pPr>
        <w:pStyle w:val="a4"/>
        <w:numPr>
          <w:ilvl w:val="0"/>
          <w:numId w:val="5"/>
        </w:numPr>
        <w:jc w:val="both"/>
        <w:rPr>
          <w:rFonts w:ascii="Times New Roman" w:hAnsi="Times New Roman"/>
          <w:sz w:val="24"/>
          <w:szCs w:val="24"/>
        </w:rPr>
      </w:pPr>
      <w:r w:rsidRPr="00812F1C">
        <w:rPr>
          <w:rFonts w:ascii="Times New Roman" w:hAnsi="Times New Roman"/>
          <w:b/>
          <w:bCs/>
          <w:sz w:val="24"/>
          <w:szCs w:val="24"/>
        </w:rPr>
        <w:t>Αντλίες Θερμότητας Αέρα – Νερό</w:t>
      </w:r>
      <w:r>
        <w:rPr>
          <w:rFonts w:ascii="Times New Roman" w:hAnsi="Times New Roman"/>
          <w:b/>
          <w:bCs/>
          <w:sz w:val="24"/>
          <w:szCs w:val="24"/>
        </w:rPr>
        <w:t>.</w:t>
      </w:r>
    </w:p>
    <w:p w:rsidR="00F025AB" w:rsidRDefault="00F025AB" w:rsidP="00F025AB">
      <w:pPr>
        <w:pStyle w:val="a4"/>
        <w:ind w:left="567"/>
        <w:jc w:val="both"/>
        <w:rPr>
          <w:rFonts w:ascii="Times New Roman" w:hAnsi="Times New Roman"/>
          <w:sz w:val="24"/>
          <w:szCs w:val="24"/>
        </w:rPr>
      </w:pPr>
    </w:p>
    <w:p w:rsidR="00812F1C" w:rsidRPr="00812F1C" w:rsidRDefault="00812F1C" w:rsidP="00812F1C">
      <w:pPr>
        <w:ind w:left="567" w:right="543"/>
        <w:jc w:val="both"/>
        <w:rPr>
          <w:rFonts w:ascii="Times New Roman" w:hAnsi="Times New Roman" w:cs="Times New Roman"/>
          <w:sz w:val="24"/>
          <w:szCs w:val="24"/>
          <w:lang w:val="el-GR"/>
        </w:rPr>
      </w:pPr>
      <w:r w:rsidRPr="00812F1C">
        <w:rPr>
          <w:rFonts w:ascii="Times New Roman" w:hAnsi="Times New Roman" w:cs="Times New Roman"/>
          <w:b/>
          <w:sz w:val="24"/>
          <w:szCs w:val="24"/>
          <w:lang w:val="el-GR"/>
        </w:rPr>
        <w:t>Δύο (2) επισκέψεις</w:t>
      </w:r>
      <w:r w:rsidRPr="00812F1C">
        <w:rPr>
          <w:rFonts w:ascii="Times New Roman" w:hAnsi="Times New Roman" w:cs="Times New Roman"/>
          <w:sz w:val="24"/>
          <w:szCs w:val="24"/>
          <w:lang w:val="el-GR"/>
        </w:rPr>
        <w:t xml:space="preserve"> ανά έτος, μία (1) με την έναρξη της σύμβασης όπου θα γίνει πλήρης διαγνωστικός έλεγχος της κατάστασης του εξοπλισμού και αναφορά βλαβών και μία (1) κατά την αλλαγή εποχής, που περιλαμβάνουν </w:t>
      </w:r>
      <w:proofErr w:type="spellStart"/>
      <w:r w:rsidRPr="00812F1C">
        <w:rPr>
          <w:rFonts w:ascii="Times New Roman" w:hAnsi="Times New Roman" w:cs="Times New Roman"/>
          <w:sz w:val="24"/>
          <w:szCs w:val="24"/>
          <w:lang w:val="el-GR"/>
        </w:rPr>
        <w:t>κατ΄</w:t>
      </w:r>
      <w:proofErr w:type="spellEnd"/>
      <w:r w:rsidRPr="00812F1C">
        <w:rPr>
          <w:rFonts w:ascii="Times New Roman" w:hAnsi="Times New Roman" w:cs="Times New Roman"/>
          <w:sz w:val="24"/>
          <w:szCs w:val="24"/>
          <w:lang w:val="el-GR"/>
        </w:rPr>
        <w:t xml:space="preserve"> ελάχιστον τα κάτωθι:</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 xml:space="preserve">Έλεγχος των υδραυλικών συνδέσεων και παροχών νερού στα ψυκτικά συγκροτήματα μέσω πτώσης πίεσης νερού στους </w:t>
      </w:r>
      <w:proofErr w:type="spellStart"/>
      <w:r w:rsidRPr="00812F1C">
        <w:rPr>
          <w:rFonts w:ascii="Times New Roman" w:hAnsi="Times New Roman" w:cs="Times New Roman"/>
          <w:sz w:val="24"/>
          <w:szCs w:val="24"/>
          <w:lang w:val="el-GR"/>
        </w:rPr>
        <w:t>εναλλάκτες</w:t>
      </w:r>
      <w:proofErr w:type="spellEnd"/>
      <w:r w:rsidRPr="00812F1C">
        <w:rPr>
          <w:rFonts w:ascii="Times New Roman" w:hAnsi="Times New Roman" w:cs="Times New Roman"/>
          <w:sz w:val="24"/>
          <w:szCs w:val="24"/>
          <w:lang w:val="el-GR"/>
        </w:rPr>
        <w:t>.</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Έλεγχος κατάστασης Δοχείου Διαστολής, Πίεσης, τυχόν οξειδώσεων ή διαρροών.</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Έλεγχος Δοχείου Αδρανείας όπου υπάρχει για φθορές στην μόνωση, τυχόν οξειδώσεις ή διαρροές.</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Έλεγχος ύπαρξης αέρα στο κύκλωμα του νερού και εξαέρωση του κυκλώματος.</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 xml:space="preserve">Έλεγχος ενσωματωμένου αντλιοστασίου της Αντλίας Θερμότητας, όπου υπάρχει, ή κυκλοφορητών εγκατεστημένων στο κύκλωμα εξωτερικά της Αντλίας Θερμότητας. </w:t>
      </w:r>
      <w:proofErr w:type="spellStart"/>
      <w:r w:rsidRPr="00812F1C">
        <w:rPr>
          <w:rFonts w:ascii="Times New Roman" w:hAnsi="Times New Roman" w:cs="Times New Roman"/>
          <w:sz w:val="24"/>
          <w:szCs w:val="24"/>
          <w:lang w:val="el-GR"/>
        </w:rPr>
        <w:t>Αμπερομέτρηση</w:t>
      </w:r>
      <w:proofErr w:type="spellEnd"/>
      <w:r w:rsidRPr="00812F1C">
        <w:rPr>
          <w:rFonts w:ascii="Times New Roman" w:hAnsi="Times New Roman" w:cs="Times New Roman"/>
          <w:sz w:val="24"/>
          <w:szCs w:val="24"/>
          <w:lang w:val="el-GR"/>
        </w:rPr>
        <w:t xml:space="preserve">, έλεγχος για θορύβους από φθαρμένους τριβείς ή φτερωτές, για διαρροές από </w:t>
      </w:r>
      <w:proofErr w:type="spellStart"/>
      <w:r w:rsidRPr="00812F1C">
        <w:rPr>
          <w:rFonts w:ascii="Times New Roman" w:hAnsi="Times New Roman" w:cs="Times New Roman"/>
          <w:sz w:val="24"/>
          <w:szCs w:val="24"/>
          <w:lang w:val="el-GR"/>
        </w:rPr>
        <w:t>στυπιοθλίπτες</w:t>
      </w:r>
      <w:proofErr w:type="spellEnd"/>
      <w:r w:rsidRPr="00812F1C">
        <w:rPr>
          <w:rFonts w:ascii="Times New Roman" w:hAnsi="Times New Roman" w:cs="Times New Roman"/>
          <w:sz w:val="24"/>
          <w:szCs w:val="24"/>
          <w:lang w:val="el-GR"/>
        </w:rPr>
        <w:t>.</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Καθαρισμός φίλτρου νερού.</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Έλεγχος καλής λειτουργίας αυτόματου πληρώσεως δικτύου νερού.</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Έλεγχος καλής λειτουργίας μανομέτρων και θερμομέτρων νερού .</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Καθαρισμός των δικτύων αποχέτευσης συμπυκνωμάτων της εγκατάστασης</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Επιθεώρηση των συσκευών για πιθανή διάβρωση ή φθορές.</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Επιθεώρηση της κατάστασης των σωληνώσεων και των μονώσεων ψυκτικών κυκλωμάτων.</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 xml:space="preserve">Έλεγχος κατάστασης συμπιεστών με λήψη δείγματος </w:t>
      </w:r>
      <w:proofErr w:type="spellStart"/>
      <w:r w:rsidRPr="00812F1C">
        <w:rPr>
          <w:rFonts w:ascii="Times New Roman" w:hAnsi="Times New Roman" w:cs="Times New Roman"/>
          <w:sz w:val="24"/>
          <w:szCs w:val="24"/>
          <w:lang w:val="el-GR"/>
        </w:rPr>
        <w:t>ψυκτελαίου</w:t>
      </w:r>
      <w:proofErr w:type="spellEnd"/>
      <w:r w:rsidRPr="00812F1C">
        <w:rPr>
          <w:rFonts w:ascii="Times New Roman" w:hAnsi="Times New Roman" w:cs="Times New Roman"/>
          <w:sz w:val="24"/>
          <w:szCs w:val="24"/>
          <w:lang w:val="el-GR"/>
        </w:rPr>
        <w:t xml:space="preserve"> από κάθε ψυκτικό κύκλωμα (</w:t>
      </w:r>
      <w:r w:rsidRPr="00812F1C">
        <w:rPr>
          <w:rFonts w:ascii="Times New Roman" w:hAnsi="Times New Roman" w:cs="Times New Roman"/>
          <w:sz w:val="24"/>
          <w:szCs w:val="24"/>
        </w:rPr>
        <w:t>oil</w:t>
      </w:r>
      <w:r w:rsidRPr="00812F1C">
        <w:rPr>
          <w:rFonts w:ascii="Times New Roman" w:hAnsi="Times New Roman" w:cs="Times New Roman"/>
          <w:sz w:val="24"/>
          <w:szCs w:val="24"/>
          <w:lang w:val="el-GR"/>
        </w:rPr>
        <w:t xml:space="preserve"> </w:t>
      </w:r>
      <w:r w:rsidRPr="00812F1C">
        <w:rPr>
          <w:rFonts w:ascii="Times New Roman" w:hAnsi="Times New Roman" w:cs="Times New Roman"/>
          <w:sz w:val="24"/>
          <w:szCs w:val="24"/>
        </w:rPr>
        <w:t>analysis</w:t>
      </w:r>
      <w:r w:rsidRPr="00812F1C">
        <w:rPr>
          <w:rFonts w:ascii="Times New Roman" w:hAnsi="Times New Roman" w:cs="Times New Roman"/>
          <w:sz w:val="24"/>
          <w:szCs w:val="24"/>
          <w:lang w:val="el-GR"/>
        </w:rPr>
        <w:t>) και αποστολή του σε εργαστήριο, για τυχόν ευρήματα υγρασίας, μετάλλων και οξείδωσης.</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Ανασκόπηση ενδείξεων βλαβών και έλεγχος κεντρικών επεξεργαστών μηχανημάτων.</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 xml:space="preserve">Έλεγχος αυτοματισμού και </w:t>
      </w:r>
      <w:proofErr w:type="spellStart"/>
      <w:r w:rsidRPr="00812F1C">
        <w:rPr>
          <w:rFonts w:ascii="Times New Roman" w:hAnsi="Times New Roman" w:cs="Times New Roman"/>
          <w:sz w:val="24"/>
          <w:szCs w:val="24"/>
          <w:lang w:val="el-GR"/>
        </w:rPr>
        <w:t>πρεσοστατών</w:t>
      </w:r>
      <w:proofErr w:type="spellEnd"/>
      <w:r w:rsidRPr="00812F1C">
        <w:rPr>
          <w:rFonts w:ascii="Times New Roman" w:hAnsi="Times New Roman" w:cs="Times New Roman"/>
          <w:sz w:val="24"/>
          <w:szCs w:val="24"/>
          <w:lang w:val="el-GR"/>
        </w:rPr>
        <w:t>, αισθητήρων και διακοπτών ροής νερού.</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Συντήρηση ηλεκτρικών πινάκων μονάδων.</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 xml:space="preserve">Έλεγχος ρελέ ισχύος, σύσφιξη καλωδίων, έλεγχος κατάστασης επαφών </w:t>
      </w:r>
      <w:proofErr w:type="spellStart"/>
      <w:r w:rsidRPr="00812F1C">
        <w:rPr>
          <w:rFonts w:ascii="Times New Roman" w:hAnsi="Times New Roman" w:cs="Times New Roman"/>
          <w:sz w:val="24"/>
          <w:szCs w:val="24"/>
          <w:lang w:val="el-GR"/>
        </w:rPr>
        <w:t>εκκινητών</w:t>
      </w:r>
      <w:proofErr w:type="spellEnd"/>
      <w:r w:rsidRPr="00812F1C">
        <w:rPr>
          <w:rFonts w:ascii="Times New Roman" w:hAnsi="Times New Roman" w:cs="Times New Roman"/>
          <w:sz w:val="24"/>
          <w:szCs w:val="24"/>
          <w:lang w:val="el-GR"/>
        </w:rPr>
        <w:t>.</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proofErr w:type="spellStart"/>
      <w:r w:rsidRPr="00812F1C">
        <w:rPr>
          <w:rFonts w:ascii="Times New Roman" w:hAnsi="Times New Roman" w:cs="Times New Roman"/>
          <w:sz w:val="24"/>
          <w:szCs w:val="24"/>
          <w:lang w:val="el-GR"/>
        </w:rPr>
        <w:t>Μεγγομέτρηση</w:t>
      </w:r>
      <w:proofErr w:type="spellEnd"/>
      <w:r w:rsidRPr="00812F1C">
        <w:rPr>
          <w:rFonts w:ascii="Times New Roman" w:hAnsi="Times New Roman" w:cs="Times New Roman"/>
          <w:sz w:val="24"/>
          <w:szCs w:val="24"/>
          <w:lang w:val="el-GR"/>
        </w:rPr>
        <w:t xml:space="preserve"> τυλιγμάτων κινητήρων των συμπιεστών , ανεμιστήρων κλπ.</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Έλεγχος διαρροών ψυκτικού υγρού και έκδοση φύλλου ελέγχου σύμφωνα με τον ΕΚ 2067/2015.</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Καθαρισμός των στοιχείων του μηχανήματος με χρήση κατάλληλου εγκεκριμένου χημικού και πιεστικού μηχανήματος.</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Εκκίνηση και έλεγχος σωστής λειτουργίας του ψυκτικού συγκροτήματος.</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Καταγραφή λειτουργικών παραμέτρων.</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 xml:space="preserve">Καταμέτρηση πιέσεων, θερμοκρασιών και </w:t>
      </w:r>
      <w:proofErr w:type="spellStart"/>
      <w:r w:rsidRPr="00812F1C">
        <w:rPr>
          <w:rFonts w:ascii="Times New Roman" w:hAnsi="Times New Roman" w:cs="Times New Roman"/>
          <w:sz w:val="24"/>
          <w:szCs w:val="24"/>
          <w:lang w:val="el-GR"/>
        </w:rPr>
        <w:t>αμπερομέτρηση</w:t>
      </w:r>
      <w:proofErr w:type="spellEnd"/>
      <w:r w:rsidRPr="00812F1C">
        <w:rPr>
          <w:rFonts w:ascii="Times New Roman" w:hAnsi="Times New Roman" w:cs="Times New Roman"/>
          <w:sz w:val="24"/>
          <w:szCs w:val="24"/>
          <w:lang w:val="el-GR"/>
        </w:rPr>
        <w:t xml:space="preserve"> κινητήρων.</w:t>
      </w:r>
    </w:p>
    <w:p w:rsidR="00812F1C" w:rsidRPr="00812F1C" w:rsidRDefault="00812F1C"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t>Έλεγχος μετρήσεων ώστε να κυμαίνονται στα ασφαλή όρια του κατασκευαστή.</w:t>
      </w:r>
    </w:p>
    <w:p w:rsidR="00812F1C" w:rsidRPr="00812F1C" w:rsidRDefault="00812F1C" w:rsidP="00812F1C">
      <w:pPr>
        <w:ind w:left="567" w:right="543"/>
        <w:jc w:val="both"/>
        <w:rPr>
          <w:rFonts w:ascii="Times New Roman" w:hAnsi="Times New Roman" w:cs="Times New Roman"/>
          <w:sz w:val="24"/>
          <w:szCs w:val="24"/>
          <w:lang w:val="el-GR"/>
        </w:rPr>
      </w:pPr>
      <w:r w:rsidRPr="00812F1C">
        <w:rPr>
          <w:rFonts w:ascii="Times New Roman" w:hAnsi="Times New Roman" w:cs="Times New Roman"/>
          <w:sz w:val="24"/>
          <w:szCs w:val="24"/>
          <w:lang w:val="el-GR"/>
        </w:rPr>
        <w:lastRenderedPageBreak/>
        <w:t>Ο χώρος θα παραδίδεται καθαρός  και θα έχει γίνει απομάκρυνση των όποιων απορριμμάτων από τα υλικά που χρησιμοποιήθηκαν ή δημιουργήθηκαν από τις εργασίες συντήρησης .</w:t>
      </w:r>
    </w:p>
    <w:p w:rsidR="000D6D46" w:rsidRDefault="00812F1C" w:rsidP="00812F1C">
      <w:pPr>
        <w:pStyle w:val="a4"/>
        <w:ind w:left="567" w:right="543"/>
        <w:jc w:val="both"/>
        <w:rPr>
          <w:rFonts w:ascii="Times New Roman" w:hAnsi="Times New Roman"/>
          <w:sz w:val="24"/>
          <w:szCs w:val="24"/>
        </w:rPr>
      </w:pPr>
      <w:r w:rsidRPr="00812F1C">
        <w:rPr>
          <w:rFonts w:ascii="Times New Roman" w:hAnsi="Times New Roman"/>
          <w:sz w:val="24"/>
          <w:szCs w:val="24"/>
        </w:rPr>
        <w:t>Με το τέλος των εργασιών θα εκδίδεται υπεύθυνη δήλωση καλής εκτέλεσης εργασιών.</w:t>
      </w:r>
    </w:p>
    <w:p w:rsidR="000D6D46" w:rsidRDefault="000D6D46" w:rsidP="00F025AB">
      <w:pPr>
        <w:pStyle w:val="a4"/>
        <w:ind w:left="567"/>
        <w:jc w:val="both"/>
        <w:rPr>
          <w:rFonts w:ascii="Times New Roman" w:hAnsi="Times New Roman"/>
          <w:sz w:val="24"/>
          <w:szCs w:val="24"/>
        </w:rPr>
      </w:pPr>
    </w:p>
    <w:p w:rsidR="008E036D" w:rsidRDefault="008E036D" w:rsidP="00F025AB">
      <w:pPr>
        <w:pStyle w:val="a4"/>
        <w:ind w:left="567"/>
        <w:jc w:val="both"/>
        <w:rPr>
          <w:rFonts w:ascii="Times New Roman" w:hAnsi="Times New Roman"/>
          <w:sz w:val="24"/>
          <w:szCs w:val="24"/>
        </w:rPr>
      </w:pPr>
    </w:p>
    <w:p w:rsidR="000D6D46" w:rsidRPr="00DD438C" w:rsidRDefault="00411784" w:rsidP="000F0978">
      <w:pPr>
        <w:pStyle w:val="a4"/>
        <w:numPr>
          <w:ilvl w:val="0"/>
          <w:numId w:val="5"/>
        </w:numPr>
        <w:jc w:val="both"/>
        <w:rPr>
          <w:rFonts w:ascii="Times New Roman" w:hAnsi="Times New Roman"/>
          <w:sz w:val="24"/>
          <w:szCs w:val="24"/>
        </w:rPr>
      </w:pPr>
      <w:r>
        <w:rPr>
          <w:rFonts w:ascii="Times New Roman" w:hAnsi="Times New Roman"/>
          <w:b/>
          <w:bCs/>
          <w:sz w:val="24"/>
          <w:szCs w:val="24"/>
        </w:rPr>
        <w:t>Μονάδες VR</w:t>
      </w:r>
      <w:r>
        <w:rPr>
          <w:rFonts w:ascii="Times New Roman" w:hAnsi="Times New Roman"/>
          <w:b/>
          <w:bCs/>
          <w:sz w:val="24"/>
          <w:szCs w:val="24"/>
          <w:lang w:val="en-US"/>
        </w:rPr>
        <w:t>F</w:t>
      </w:r>
      <w:r w:rsidR="00DD438C" w:rsidRPr="00DD438C">
        <w:rPr>
          <w:rFonts w:ascii="Times New Roman" w:hAnsi="Times New Roman"/>
          <w:b/>
          <w:bCs/>
          <w:sz w:val="24"/>
          <w:szCs w:val="24"/>
        </w:rPr>
        <w:t xml:space="preserve"> (εσωτερικές και εξωτερικές)</w:t>
      </w:r>
      <w:r w:rsidR="00DD438C">
        <w:rPr>
          <w:rFonts w:ascii="Times New Roman" w:hAnsi="Times New Roman"/>
          <w:b/>
          <w:bCs/>
          <w:sz w:val="24"/>
          <w:szCs w:val="24"/>
        </w:rPr>
        <w:t>.</w:t>
      </w:r>
    </w:p>
    <w:p w:rsidR="000D6D46" w:rsidRDefault="000D6D46" w:rsidP="00F025AB">
      <w:pPr>
        <w:pStyle w:val="a4"/>
        <w:ind w:left="567"/>
        <w:jc w:val="both"/>
        <w:rPr>
          <w:rFonts w:ascii="Times New Roman" w:hAnsi="Times New Roman"/>
          <w:sz w:val="24"/>
          <w:szCs w:val="24"/>
        </w:rPr>
      </w:pPr>
    </w:p>
    <w:p w:rsidR="00F96971" w:rsidRPr="00F96971" w:rsidRDefault="00F96971" w:rsidP="00F96971">
      <w:pPr>
        <w:ind w:left="567" w:right="543"/>
        <w:jc w:val="both"/>
        <w:rPr>
          <w:rFonts w:ascii="Times New Roman" w:hAnsi="Times New Roman" w:cs="Times New Roman"/>
          <w:sz w:val="24"/>
          <w:szCs w:val="24"/>
          <w:lang w:val="el-GR"/>
        </w:rPr>
      </w:pPr>
      <w:r w:rsidRPr="00F96971">
        <w:rPr>
          <w:rFonts w:ascii="Times New Roman" w:hAnsi="Times New Roman" w:cs="Times New Roman"/>
          <w:b/>
          <w:sz w:val="24"/>
          <w:szCs w:val="24"/>
          <w:lang w:val="el-GR"/>
        </w:rPr>
        <w:t>Δύο (2) επισκέψεις</w:t>
      </w:r>
      <w:r w:rsidRPr="00F96971">
        <w:rPr>
          <w:rFonts w:ascii="Times New Roman" w:hAnsi="Times New Roman" w:cs="Times New Roman"/>
          <w:sz w:val="24"/>
          <w:szCs w:val="24"/>
          <w:lang w:val="el-GR"/>
        </w:rPr>
        <w:t xml:space="preserve"> ανά έτος, μία (1) με την έναρξη της σύμβασης όπου θα γίνει πλήρης διαγνωστικός έλεγχος της κατάστασης του</w:t>
      </w:r>
      <w:r w:rsidR="00197F9C">
        <w:rPr>
          <w:rFonts w:ascii="Times New Roman" w:hAnsi="Times New Roman" w:cs="Times New Roman"/>
          <w:sz w:val="24"/>
          <w:szCs w:val="24"/>
          <w:lang w:val="el-GR"/>
        </w:rPr>
        <w:t xml:space="preserve"> εξοπλισμού και αναφορά βλαβών </w:t>
      </w:r>
      <w:r w:rsidRPr="00F96971">
        <w:rPr>
          <w:rFonts w:ascii="Times New Roman" w:hAnsi="Times New Roman" w:cs="Times New Roman"/>
          <w:sz w:val="24"/>
          <w:szCs w:val="24"/>
          <w:lang w:val="el-GR"/>
        </w:rPr>
        <w:t>και μία (1) σε χρόνο</w:t>
      </w:r>
      <w:r w:rsidR="00197F9C">
        <w:rPr>
          <w:rFonts w:ascii="Times New Roman" w:hAnsi="Times New Roman" w:cs="Times New Roman"/>
          <w:sz w:val="24"/>
          <w:szCs w:val="24"/>
          <w:lang w:val="el-GR"/>
        </w:rPr>
        <w:t xml:space="preserve"> που θα καθοριστεί από τον Δήμο Κω</w:t>
      </w:r>
      <w:r w:rsidRPr="00F96971">
        <w:rPr>
          <w:rFonts w:ascii="Times New Roman" w:hAnsi="Times New Roman" w:cs="Times New Roman"/>
          <w:sz w:val="24"/>
          <w:szCs w:val="24"/>
          <w:lang w:val="el-GR"/>
        </w:rPr>
        <w:t>. Οι εργασίες που θα πραγματοποιούνται ανά επίσκεψη θα είναι κατ’ ελάχιστον οι κάτωθι:</w:t>
      </w:r>
    </w:p>
    <w:p w:rsidR="00F96971" w:rsidRPr="00F96971" w:rsidRDefault="00F96971"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F96971">
        <w:rPr>
          <w:rFonts w:ascii="Times New Roman" w:hAnsi="Times New Roman" w:cs="Times New Roman"/>
          <w:sz w:val="24"/>
          <w:szCs w:val="24"/>
          <w:lang w:val="el-GR"/>
        </w:rPr>
        <w:t>Καθαρισμός των εσωτερικών και εξωτερικών μηχανημάτων (χημικός καθαρισμός στοιχείων, αφαίρεση / καθαρισμός καλυμμάτων και περσίδων αερισμού, καθαρισμός φτερωτών ανεμιστήρων κλπ).</w:t>
      </w:r>
    </w:p>
    <w:p w:rsidR="00F96971" w:rsidRPr="00F96971" w:rsidRDefault="00F96971"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F96971">
        <w:rPr>
          <w:rFonts w:ascii="Times New Roman" w:hAnsi="Times New Roman" w:cs="Times New Roman"/>
          <w:sz w:val="24"/>
          <w:szCs w:val="24"/>
          <w:lang w:val="el-GR"/>
        </w:rPr>
        <w:t xml:space="preserve">Καθαρισμό φίλτρων αέρα "εσωτερικών" τμημάτων. Ο καθαρισμός για τα φίλτρα </w:t>
      </w:r>
      <w:proofErr w:type="spellStart"/>
      <w:r w:rsidRPr="00F96971">
        <w:rPr>
          <w:rFonts w:ascii="Times New Roman" w:hAnsi="Times New Roman" w:cs="Times New Roman"/>
          <w:sz w:val="24"/>
          <w:szCs w:val="24"/>
          <w:lang w:val="el-GR"/>
        </w:rPr>
        <w:t>πλενόμενου</w:t>
      </w:r>
      <w:proofErr w:type="spellEnd"/>
      <w:r w:rsidRPr="00F96971">
        <w:rPr>
          <w:rFonts w:ascii="Times New Roman" w:hAnsi="Times New Roman" w:cs="Times New Roman"/>
          <w:sz w:val="24"/>
          <w:szCs w:val="24"/>
          <w:lang w:val="el-GR"/>
        </w:rPr>
        <w:t xml:space="preserve"> τύπου θα γίνεται επιμελώς με νερό και κατάλληλο χημικό βακτηριοκτόνο. </w:t>
      </w:r>
    </w:p>
    <w:p w:rsidR="00F96971" w:rsidRPr="00F96971" w:rsidRDefault="00F96971"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F96971">
        <w:rPr>
          <w:rFonts w:ascii="Times New Roman" w:hAnsi="Times New Roman" w:cs="Times New Roman"/>
          <w:sz w:val="24"/>
          <w:szCs w:val="24"/>
          <w:lang w:val="el-GR"/>
        </w:rPr>
        <w:t>Έλεγχος και καθαρισμός δικτύου απορροής συμπυκνωμάτων και απόφραξη όπου απαιτείται.</w:t>
      </w:r>
    </w:p>
    <w:p w:rsidR="00F96971" w:rsidRPr="00F96971" w:rsidRDefault="00F96971"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F96971">
        <w:rPr>
          <w:rFonts w:ascii="Times New Roman" w:hAnsi="Times New Roman" w:cs="Times New Roman"/>
          <w:sz w:val="24"/>
          <w:szCs w:val="24"/>
          <w:lang w:val="el-GR"/>
        </w:rPr>
        <w:t>Έλεγχος διαρροών ψυκτικού υγρού και έκδοση φύλλου ελέγχου σύμφωνα με τον ΕΚ 2067/2015.</w:t>
      </w:r>
    </w:p>
    <w:p w:rsidR="00F96971" w:rsidRPr="00F96971" w:rsidRDefault="00F96971"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F96971">
        <w:rPr>
          <w:rFonts w:ascii="Times New Roman" w:hAnsi="Times New Roman" w:cs="Times New Roman"/>
          <w:sz w:val="24"/>
          <w:szCs w:val="24"/>
          <w:lang w:val="el-GR"/>
        </w:rPr>
        <w:t>Έλεγχος και σύσφιξης καλωδίων ηλεκτρικών κυκλωμάτων και οργάνων αυτοματισμού.</w:t>
      </w:r>
    </w:p>
    <w:p w:rsidR="00F96971" w:rsidRPr="00F96971" w:rsidRDefault="00F96971"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F96971">
        <w:rPr>
          <w:rFonts w:ascii="Times New Roman" w:hAnsi="Times New Roman" w:cs="Times New Roman"/>
          <w:sz w:val="24"/>
          <w:szCs w:val="24"/>
          <w:lang w:val="el-GR"/>
        </w:rPr>
        <w:t>Μέτρηση της τάσης λειτουργίας των μηχανημάτων.</w:t>
      </w:r>
    </w:p>
    <w:p w:rsidR="00F96971" w:rsidRPr="00F96971" w:rsidRDefault="00F96971"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F96971">
        <w:rPr>
          <w:rFonts w:ascii="Times New Roman" w:hAnsi="Times New Roman" w:cs="Times New Roman"/>
          <w:sz w:val="24"/>
          <w:szCs w:val="24"/>
          <w:lang w:val="el-GR"/>
        </w:rPr>
        <w:t>Έλεγχος των πιέσεων των συμπιεστών και των ηλεκτροκινητήρων.</w:t>
      </w:r>
    </w:p>
    <w:p w:rsidR="00F96971" w:rsidRPr="00F96971" w:rsidRDefault="00F96971"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F96971">
        <w:rPr>
          <w:rFonts w:ascii="Times New Roman" w:hAnsi="Times New Roman" w:cs="Times New Roman"/>
          <w:sz w:val="24"/>
          <w:szCs w:val="24"/>
          <w:lang w:val="el-GR"/>
        </w:rPr>
        <w:t xml:space="preserve">Έλεγχος των πιέσεων </w:t>
      </w:r>
      <w:proofErr w:type="spellStart"/>
      <w:r w:rsidRPr="00F96971">
        <w:rPr>
          <w:rFonts w:ascii="Times New Roman" w:hAnsi="Times New Roman" w:cs="Times New Roman"/>
          <w:sz w:val="24"/>
          <w:szCs w:val="24"/>
          <w:lang w:val="el-GR"/>
        </w:rPr>
        <w:t>Freon</w:t>
      </w:r>
      <w:proofErr w:type="spellEnd"/>
      <w:r w:rsidRPr="00F96971">
        <w:rPr>
          <w:rFonts w:ascii="Times New Roman" w:hAnsi="Times New Roman" w:cs="Times New Roman"/>
          <w:sz w:val="24"/>
          <w:szCs w:val="24"/>
          <w:lang w:val="el-GR"/>
        </w:rPr>
        <w:t xml:space="preserve"> λειτουργίας των μηχανημάτων.</w:t>
      </w:r>
    </w:p>
    <w:p w:rsidR="00F96971" w:rsidRPr="00F96971" w:rsidRDefault="00F96971"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F96971">
        <w:rPr>
          <w:rFonts w:ascii="Times New Roman" w:hAnsi="Times New Roman" w:cs="Times New Roman"/>
          <w:sz w:val="24"/>
          <w:szCs w:val="24"/>
          <w:lang w:val="el-GR"/>
        </w:rPr>
        <w:t>Έλεγχος της απόδοσης και καλής λειτουργίας των μηχανημάτων.</w:t>
      </w:r>
    </w:p>
    <w:p w:rsidR="00F96971" w:rsidRPr="00F96971" w:rsidRDefault="00F96971" w:rsidP="00F96971">
      <w:pPr>
        <w:ind w:left="567" w:right="543"/>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χώρος θα παραδίδεται καθαρός </w:t>
      </w:r>
      <w:r w:rsidRPr="00F96971">
        <w:rPr>
          <w:rFonts w:ascii="Times New Roman" w:hAnsi="Times New Roman" w:cs="Times New Roman"/>
          <w:sz w:val="24"/>
          <w:szCs w:val="24"/>
          <w:lang w:val="el-GR"/>
        </w:rPr>
        <w:t>και θα έχει γίνει απομάκρυνση των όποιων απορριμμάτων από τα υλικά που χρησιμοποιήθηκαν ή δημιουργήθηκαν</w:t>
      </w:r>
      <w:r>
        <w:rPr>
          <w:rFonts w:ascii="Times New Roman" w:hAnsi="Times New Roman" w:cs="Times New Roman"/>
          <w:sz w:val="24"/>
          <w:szCs w:val="24"/>
          <w:lang w:val="el-GR"/>
        </w:rPr>
        <w:t xml:space="preserve"> από τις εργασίες συντήρησης</w:t>
      </w:r>
      <w:r w:rsidRPr="00F96971">
        <w:rPr>
          <w:rFonts w:ascii="Times New Roman" w:hAnsi="Times New Roman" w:cs="Times New Roman"/>
          <w:sz w:val="24"/>
          <w:szCs w:val="24"/>
          <w:lang w:val="el-GR"/>
        </w:rPr>
        <w:t>.</w:t>
      </w:r>
    </w:p>
    <w:p w:rsidR="000D6D46" w:rsidRDefault="00F96971" w:rsidP="00F96971">
      <w:pPr>
        <w:pStyle w:val="a4"/>
        <w:ind w:left="567" w:right="543"/>
        <w:jc w:val="both"/>
        <w:rPr>
          <w:rFonts w:ascii="Times New Roman" w:hAnsi="Times New Roman"/>
          <w:sz w:val="24"/>
          <w:szCs w:val="24"/>
        </w:rPr>
      </w:pPr>
      <w:r w:rsidRPr="00F96971">
        <w:rPr>
          <w:rFonts w:ascii="Times New Roman" w:hAnsi="Times New Roman"/>
          <w:sz w:val="24"/>
          <w:szCs w:val="24"/>
        </w:rPr>
        <w:t>Με το τέλος των εργασιών θα εκδίδεται υπεύθυνη δήλωση καλής εκτέλεσης εργασιών.</w:t>
      </w:r>
    </w:p>
    <w:p w:rsidR="00DD438C" w:rsidRDefault="00DD438C" w:rsidP="00F025AB">
      <w:pPr>
        <w:pStyle w:val="a4"/>
        <w:ind w:left="567"/>
        <w:jc w:val="both"/>
        <w:rPr>
          <w:rFonts w:ascii="Times New Roman" w:hAnsi="Times New Roman"/>
          <w:sz w:val="24"/>
          <w:szCs w:val="24"/>
        </w:rPr>
      </w:pPr>
    </w:p>
    <w:p w:rsidR="008E036D" w:rsidRDefault="008E036D" w:rsidP="00F025AB">
      <w:pPr>
        <w:pStyle w:val="a4"/>
        <w:ind w:left="567"/>
        <w:jc w:val="both"/>
        <w:rPr>
          <w:rFonts w:ascii="Times New Roman" w:hAnsi="Times New Roman"/>
          <w:sz w:val="24"/>
          <w:szCs w:val="24"/>
        </w:rPr>
      </w:pPr>
    </w:p>
    <w:p w:rsidR="001505B0" w:rsidRPr="0002689B" w:rsidRDefault="001505B0" w:rsidP="000F0978">
      <w:pPr>
        <w:pStyle w:val="a7"/>
        <w:widowControl/>
        <w:numPr>
          <w:ilvl w:val="0"/>
          <w:numId w:val="5"/>
        </w:numPr>
        <w:tabs>
          <w:tab w:val="left" w:pos="426"/>
        </w:tabs>
        <w:adjustRightInd w:val="0"/>
        <w:spacing w:before="0"/>
        <w:ind w:right="543"/>
        <w:contextualSpacing/>
        <w:jc w:val="both"/>
        <w:rPr>
          <w:rFonts w:ascii="Book Antiqua" w:hAnsi="Book Antiqua" w:cs="Arial"/>
          <w:b/>
          <w:bCs/>
          <w:sz w:val="24"/>
          <w:szCs w:val="24"/>
          <w:lang w:val="el-GR"/>
        </w:rPr>
      </w:pPr>
      <w:r w:rsidRPr="00947DD2">
        <w:rPr>
          <w:rFonts w:ascii="Book Antiqua" w:hAnsi="Book Antiqua" w:cs="Arial"/>
          <w:b/>
          <w:bCs/>
          <w:sz w:val="24"/>
          <w:szCs w:val="24"/>
        </w:rPr>
        <w:t>Rooftop</w:t>
      </w:r>
      <w:r w:rsidRPr="0002689B">
        <w:rPr>
          <w:rFonts w:ascii="Book Antiqua" w:hAnsi="Book Antiqua" w:cs="Arial"/>
          <w:b/>
          <w:bCs/>
          <w:sz w:val="24"/>
          <w:szCs w:val="24"/>
          <w:lang w:val="el-GR"/>
        </w:rPr>
        <w:t xml:space="preserve"> (</w:t>
      </w:r>
      <w:r w:rsidRPr="00947DD2">
        <w:rPr>
          <w:rFonts w:ascii="Book Antiqua" w:hAnsi="Book Antiqua" w:cs="Arial"/>
          <w:b/>
          <w:bCs/>
          <w:sz w:val="24"/>
          <w:szCs w:val="24"/>
        </w:rPr>
        <w:t>Packaged</w:t>
      </w:r>
      <w:r w:rsidRPr="0002689B">
        <w:rPr>
          <w:rFonts w:ascii="Book Antiqua" w:hAnsi="Book Antiqua" w:cs="Arial"/>
          <w:b/>
          <w:bCs/>
          <w:sz w:val="24"/>
          <w:szCs w:val="24"/>
          <w:lang w:val="el-GR"/>
        </w:rPr>
        <w:t xml:space="preserve"> </w:t>
      </w:r>
      <w:r w:rsidRPr="00947DD2">
        <w:rPr>
          <w:rFonts w:ascii="Book Antiqua" w:hAnsi="Book Antiqua" w:cs="Arial"/>
          <w:b/>
          <w:bCs/>
          <w:sz w:val="24"/>
          <w:szCs w:val="24"/>
        </w:rPr>
        <w:t>Units</w:t>
      </w:r>
      <w:r>
        <w:rPr>
          <w:rFonts w:ascii="Book Antiqua" w:hAnsi="Book Antiqua" w:cs="Arial"/>
          <w:b/>
          <w:bCs/>
          <w:sz w:val="24"/>
          <w:szCs w:val="24"/>
          <w:lang w:val="el-GR"/>
        </w:rPr>
        <w:t xml:space="preserve"> </w:t>
      </w:r>
      <w:r w:rsidRPr="0002689B">
        <w:rPr>
          <w:rFonts w:ascii="Book Antiqua" w:hAnsi="Book Antiqua" w:cs="Arial"/>
          <w:b/>
          <w:bCs/>
          <w:sz w:val="24"/>
          <w:szCs w:val="24"/>
          <w:lang w:val="el-GR"/>
        </w:rPr>
        <w:t>DX) Κλιματιστικές μονάδες ενιαίου κελύφους απευθείας εκτόνωσης.</w:t>
      </w:r>
    </w:p>
    <w:p w:rsidR="001505B0" w:rsidRPr="001505B0" w:rsidRDefault="001505B0" w:rsidP="001505B0">
      <w:pPr>
        <w:pStyle w:val="a7"/>
        <w:tabs>
          <w:tab w:val="left" w:pos="426"/>
        </w:tabs>
        <w:adjustRightInd w:val="0"/>
        <w:ind w:left="567" w:firstLine="0"/>
        <w:jc w:val="both"/>
        <w:rPr>
          <w:rFonts w:ascii="Times New Roman" w:hAnsi="Times New Roman" w:cs="Times New Roman"/>
          <w:bCs/>
          <w:sz w:val="24"/>
          <w:szCs w:val="24"/>
          <w:lang w:val="el-GR"/>
        </w:rPr>
      </w:pPr>
    </w:p>
    <w:p w:rsidR="001505B0" w:rsidRPr="001505B0" w:rsidRDefault="001505B0" w:rsidP="001505B0">
      <w:pPr>
        <w:ind w:left="567" w:right="543"/>
        <w:jc w:val="both"/>
        <w:rPr>
          <w:rFonts w:ascii="Times New Roman" w:hAnsi="Times New Roman" w:cs="Times New Roman"/>
          <w:sz w:val="24"/>
          <w:szCs w:val="24"/>
          <w:lang w:val="el-GR"/>
        </w:rPr>
      </w:pPr>
      <w:r w:rsidRPr="001505B0">
        <w:rPr>
          <w:rFonts w:ascii="Times New Roman" w:hAnsi="Times New Roman" w:cs="Times New Roman"/>
          <w:b/>
          <w:sz w:val="24"/>
          <w:szCs w:val="24"/>
          <w:lang w:val="el-GR"/>
        </w:rPr>
        <w:t>Δύο (2) επισκέψεις</w:t>
      </w:r>
      <w:r w:rsidRPr="001505B0">
        <w:rPr>
          <w:rFonts w:ascii="Times New Roman" w:hAnsi="Times New Roman" w:cs="Times New Roman"/>
          <w:sz w:val="24"/>
          <w:szCs w:val="24"/>
          <w:lang w:val="el-GR"/>
        </w:rPr>
        <w:t xml:space="preserve"> ανά έτος, μία (1) με την έναρξη της σύμβασης όπου θα γίνει πλήρης διαγνωστικός έλεγχος της κατάστασης του εξοπλισμού και αναφορά βλαβών  και μία (1) σε χρόνο</w:t>
      </w:r>
      <w:r w:rsidR="00F80FCE">
        <w:rPr>
          <w:rFonts w:ascii="Times New Roman" w:hAnsi="Times New Roman" w:cs="Times New Roman"/>
          <w:sz w:val="24"/>
          <w:szCs w:val="24"/>
          <w:lang w:val="el-GR"/>
        </w:rPr>
        <w:t xml:space="preserve"> που θα καθοριστεί από τον Δήμο</w:t>
      </w:r>
      <w:r w:rsidRPr="001505B0">
        <w:rPr>
          <w:rFonts w:ascii="Times New Roman" w:hAnsi="Times New Roman" w:cs="Times New Roman"/>
          <w:sz w:val="24"/>
          <w:szCs w:val="24"/>
          <w:lang w:val="el-GR"/>
        </w:rPr>
        <w:t>. Οι εργασίες που θα πραγματοποιούνται ανά επίσκεψη θα είναι κατ’ ελάχιστον οι κάτωθι:</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 xml:space="preserve">Έλεγχος κατάστασης συμπιεστών με λήψη δείγματος </w:t>
      </w:r>
      <w:proofErr w:type="spellStart"/>
      <w:r w:rsidRPr="001505B0">
        <w:rPr>
          <w:rFonts w:ascii="Times New Roman" w:hAnsi="Times New Roman" w:cs="Times New Roman"/>
          <w:sz w:val="24"/>
          <w:szCs w:val="24"/>
          <w:lang w:val="el-GR"/>
        </w:rPr>
        <w:t>ψυκτελαίου</w:t>
      </w:r>
      <w:proofErr w:type="spellEnd"/>
      <w:r w:rsidRPr="001505B0">
        <w:rPr>
          <w:rFonts w:ascii="Times New Roman" w:hAnsi="Times New Roman" w:cs="Times New Roman"/>
          <w:sz w:val="24"/>
          <w:szCs w:val="24"/>
          <w:lang w:val="el-GR"/>
        </w:rPr>
        <w:t xml:space="preserve"> από κάθε ψυκτικό κύκλωμα (</w:t>
      </w:r>
      <w:r w:rsidRPr="001505B0">
        <w:rPr>
          <w:rFonts w:ascii="Times New Roman" w:hAnsi="Times New Roman" w:cs="Times New Roman"/>
          <w:sz w:val="24"/>
          <w:szCs w:val="24"/>
        </w:rPr>
        <w:t>oil</w:t>
      </w:r>
      <w:r w:rsidRPr="001505B0">
        <w:rPr>
          <w:rFonts w:ascii="Times New Roman" w:hAnsi="Times New Roman" w:cs="Times New Roman"/>
          <w:sz w:val="24"/>
          <w:szCs w:val="24"/>
          <w:lang w:val="el-GR"/>
        </w:rPr>
        <w:t xml:space="preserve"> </w:t>
      </w:r>
      <w:r w:rsidRPr="001505B0">
        <w:rPr>
          <w:rFonts w:ascii="Times New Roman" w:hAnsi="Times New Roman" w:cs="Times New Roman"/>
          <w:sz w:val="24"/>
          <w:szCs w:val="24"/>
        </w:rPr>
        <w:t>analysis</w:t>
      </w:r>
      <w:r w:rsidRPr="001505B0">
        <w:rPr>
          <w:rFonts w:ascii="Times New Roman" w:hAnsi="Times New Roman" w:cs="Times New Roman"/>
          <w:sz w:val="24"/>
          <w:szCs w:val="24"/>
          <w:lang w:val="el-GR"/>
        </w:rPr>
        <w:t>) και αποστολή του σε εργαστήριο, για τυχόν ευρήματα υγρασίας, μετάλλων και οξείδωσης.</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Ανασκόπηση ενδείξεων βλαβών και έλεγχος κεντρικών επεξεργαστών μηχανημάτων.</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 xml:space="preserve">Έλεγχος αυτοματισμού, </w:t>
      </w:r>
      <w:proofErr w:type="spellStart"/>
      <w:r w:rsidRPr="001505B0">
        <w:rPr>
          <w:rFonts w:ascii="Times New Roman" w:hAnsi="Times New Roman" w:cs="Times New Roman"/>
          <w:sz w:val="24"/>
          <w:szCs w:val="24"/>
          <w:lang w:val="el-GR"/>
        </w:rPr>
        <w:t>πρεσοστατών</w:t>
      </w:r>
      <w:proofErr w:type="spellEnd"/>
      <w:r w:rsidRPr="001505B0">
        <w:rPr>
          <w:rFonts w:ascii="Times New Roman" w:hAnsi="Times New Roman" w:cs="Times New Roman"/>
          <w:sz w:val="24"/>
          <w:szCs w:val="24"/>
          <w:lang w:val="el-GR"/>
        </w:rPr>
        <w:t>, και αισθητήρων.</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Συντήρηση ηλεκτρικών πινάκων μονάδων.</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Έλεγχος αντιστάσεων και καθαρισμός αυτών.</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 xml:space="preserve">Έλεγχος ρελέ ισχύος, σύσφιξη καλωδίων, έλεγχος κατάστασης επαφών </w:t>
      </w:r>
      <w:proofErr w:type="spellStart"/>
      <w:r w:rsidRPr="001505B0">
        <w:rPr>
          <w:rFonts w:ascii="Times New Roman" w:hAnsi="Times New Roman" w:cs="Times New Roman"/>
          <w:sz w:val="24"/>
          <w:szCs w:val="24"/>
          <w:lang w:val="el-GR"/>
        </w:rPr>
        <w:t>εκκινητών</w:t>
      </w:r>
      <w:proofErr w:type="spellEnd"/>
      <w:r w:rsidRPr="001505B0">
        <w:rPr>
          <w:rFonts w:ascii="Times New Roman" w:hAnsi="Times New Roman" w:cs="Times New Roman"/>
          <w:sz w:val="24"/>
          <w:szCs w:val="24"/>
          <w:lang w:val="el-GR"/>
        </w:rPr>
        <w:t>.</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proofErr w:type="spellStart"/>
      <w:r w:rsidRPr="001505B0">
        <w:rPr>
          <w:rFonts w:ascii="Times New Roman" w:hAnsi="Times New Roman" w:cs="Times New Roman"/>
          <w:sz w:val="24"/>
          <w:szCs w:val="24"/>
          <w:lang w:val="el-GR"/>
        </w:rPr>
        <w:t>Μεγγομέτρηση</w:t>
      </w:r>
      <w:proofErr w:type="spellEnd"/>
      <w:r w:rsidRPr="001505B0">
        <w:rPr>
          <w:rFonts w:ascii="Times New Roman" w:hAnsi="Times New Roman" w:cs="Times New Roman"/>
          <w:sz w:val="24"/>
          <w:szCs w:val="24"/>
          <w:lang w:val="el-GR"/>
        </w:rPr>
        <w:t xml:space="preserve"> τυλιγμάτων κινητήρων των συμπιεστών , ανεμιστήρων κλπ.</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Έλεγχος διαρροών ψυκτικού υγρού και έκδοση φύλλου ελέγχου σύμφωνα με τον ΕΚ 2067/2015.</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Επιμελής καθαρισμός φίλτρων/πρόφιλτρων με νερό. (*)</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 xml:space="preserve">Αντικατάσταση </w:t>
      </w:r>
      <w:proofErr w:type="spellStart"/>
      <w:r w:rsidRPr="001505B0">
        <w:rPr>
          <w:rFonts w:ascii="Times New Roman" w:hAnsi="Times New Roman" w:cs="Times New Roman"/>
          <w:sz w:val="24"/>
          <w:szCs w:val="24"/>
          <w:lang w:val="el-GR"/>
        </w:rPr>
        <w:t>σακόφιλτρων</w:t>
      </w:r>
      <w:proofErr w:type="spellEnd"/>
      <w:r w:rsidRPr="001505B0">
        <w:rPr>
          <w:rFonts w:ascii="Times New Roman" w:hAnsi="Times New Roman" w:cs="Times New Roman"/>
          <w:sz w:val="24"/>
          <w:szCs w:val="24"/>
        </w:rPr>
        <w:t>.</w:t>
      </w:r>
      <w:r w:rsidRPr="001505B0">
        <w:rPr>
          <w:rFonts w:ascii="Times New Roman" w:hAnsi="Times New Roman" w:cs="Times New Roman"/>
          <w:sz w:val="24"/>
          <w:szCs w:val="24"/>
          <w:lang w:val="el-GR"/>
        </w:rPr>
        <w:t xml:space="preserve"> (**)</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 xml:space="preserve">Έλεγχος πτώσης πίεσης </w:t>
      </w:r>
      <w:proofErr w:type="spellStart"/>
      <w:r w:rsidRPr="001505B0">
        <w:rPr>
          <w:rFonts w:ascii="Times New Roman" w:hAnsi="Times New Roman" w:cs="Times New Roman"/>
          <w:sz w:val="24"/>
          <w:szCs w:val="24"/>
          <w:lang w:val="el-GR"/>
        </w:rPr>
        <w:t>σακόφιλτρων</w:t>
      </w:r>
      <w:proofErr w:type="spellEnd"/>
      <w:r w:rsidRPr="001505B0">
        <w:rPr>
          <w:rFonts w:ascii="Times New Roman" w:hAnsi="Times New Roman" w:cs="Times New Roman"/>
          <w:sz w:val="24"/>
          <w:szCs w:val="24"/>
          <w:lang w:val="el-GR"/>
        </w:rPr>
        <w:t xml:space="preserve"> και καταγραφή ένδειξης σε </w:t>
      </w:r>
      <w:proofErr w:type="spellStart"/>
      <w:r w:rsidRPr="001505B0">
        <w:rPr>
          <w:rFonts w:ascii="Times New Roman" w:hAnsi="Times New Roman" w:cs="Times New Roman"/>
          <w:sz w:val="24"/>
          <w:szCs w:val="24"/>
          <w:lang w:val="el-GR"/>
        </w:rPr>
        <w:t>Pa</w:t>
      </w:r>
      <w:proofErr w:type="spellEnd"/>
      <w:r w:rsidRPr="001505B0">
        <w:rPr>
          <w:rFonts w:ascii="Times New Roman" w:hAnsi="Times New Roman" w:cs="Times New Roman"/>
          <w:sz w:val="24"/>
          <w:szCs w:val="24"/>
          <w:lang w:val="el-GR"/>
        </w:rPr>
        <w:t>.</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Απομάκρυνση των παλαιών φίλτρ</w:t>
      </w:r>
      <w:r w:rsidR="00F80FCE">
        <w:rPr>
          <w:rFonts w:ascii="Times New Roman" w:hAnsi="Times New Roman" w:cs="Times New Roman"/>
          <w:sz w:val="24"/>
          <w:szCs w:val="24"/>
          <w:lang w:val="el-GR"/>
        </w:rPr>
        <w:t>ων σε συνεννόηση με την Επίβλεψη</w:t>
      </w:r>
      <w:r w:rsidRPr="001505B0">
        <w:rPr>
          <w:rFonts w:ascii="Times New Roman" w:hAnsi="Times New Roman" w:cs="Times New Roman"/>
          <w:sz w:val="24"/>
          <w:szCs w:val="24"/>
          <w:lang w:val="el-GR"/>
        </w:rPr>
        <w:t>.</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Καθαρισμός πτερωτών των ανεμιστήρων</w:t>
      </w:r>
      <w:r w:rsidRPr="001505B0">
        <w:rPr>
          <w:rFonts w:ascii="Times New Roman" w:hAnsi="Times New Roman" w:cs="Times New Roman"/>
          <w:sz w:val="24"/>
          <w:szCs w:val="24"/>
        </w:rPr>
        <w:t>.</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Καθαρισμός και έλεγχος λειτουργίας πολύφυλλων διαφραγμάτων κιβωτίων αναμίξεως.</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lastRenderedPageBreak/>
        <w:t>Καθαρισμός και ρύθμιση στομίων προσαγωγής και επιστροφής.</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Καθαρισμός λεκάνης συμπυκνωμάτων και αποχέτευσης. Έλεγχος απομάκρυνσης μέσω των σωλήνων συμπυκνωμάτων. Έλεγχος στεγανότητας και απολύμανση.</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 xml:space="preserve">Καθαρισμός </w:t>
      </w:r>
      <w:proofErr w:type="spellStart"/>
      <w:r w:rsidRPr="001505B0">
        <w:rPr>
          <w:rFonts w:ascii="Times New Roman" w:hAnsi="Times New Roman" w:cs="Times New Roman"/>
          <w:sz w:val="24"/>
          <w:szCs w:val="24"/>
          <w:lang w:val="el-GR"/>
        </w:rPr>
        <w:t>σταγoνοσυλλέκτη</w:t>
      </w:r>
      <w:proofErr w:type="spellEnd"/>
      <w:r w:rsidRPr="001505B0">
        <w:rPr>
          <w:rFonts w:ascii="Times New Roman" w:hAnsi="Times New Roman" w:cs="Times New Roman"/>
          <w:sz w:val="24"/>
          <w:szCs w:val="24"/>
          <w:lang w:val="el-GR"/>
        </w:rPr>
        <w:t xml:space="preserve"> και απολύμανση.</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Έλεγχος τριβέων κινητήρων-ανεμιστήρων</w:t>
      </w:r>
      <w:r w:rsidRPr="001505B0">
        <w:rPr>
          <w:rFonts w:ascii="Times New Roman" w:hAnsi="Times New Roman" w:cs="Times New Roman"/>
          <w:sz w:val="24"/>
          <w:szCs w:val="24"/>
        </w:rPr>
        <w:t>.</w:t>
      </w:r>
      <w:r w:rsidRPr="001505B0">
        <w:rPr>
          <w:rFonts w:ascii="Times New Roman" w:hAnsi="Times New Roman" w:cs="Times New Roman"/>
          <w:sz w:val="24"/>
          <w:szCs w:val="24"/>
          <w:lang w:val="el-GR"/>
        </w:rPr>
        <w:t xml:space="preserve"> (***).</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Έλεγχος τροχαλιών</w:t>
      </w:r>
      <w:r w:rsidRPr="001505B0">
        <w:rPr>
          <w:rFonts w:ascii="Times New Roman" w:hAnsi="Times New Roman" w:cs="Times New Roman"/>
          <w:sz w:val="24"/>
          <w:szCs w:val="24"/>
        </w:rPr>
        <w:t>.</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Καθαρισμός των ψυκτικών στοιχείων με νερό υπό πίεση και χημικό υγρό για την αποκόλληση των ρύπων. Απολύμανση των στοιχείων με ειδικό εγκεκριμένο απολυμαντικό υγρό.</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Έλεγχος τροχαλιών</w:t>
      </w:r>
      <w:r w:rsidRPr="001505B0">
        <w:rPr>
          <w:rFonts w:ascii="Times New Roman" w:hAnsi="Times New Roman" w:cs="Times New Roman"/>
          <w:sz w:val="24"/>
          <w:szCs w:val="24"/>
        </w:rPr>
        <w:t>.</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Έλεγχος ανεμιστήρων</w:t>
      </w:r>
      <w:r w:rsidRPr="001505B0">
        <w:rPr>
          <w:rFonts w:ascii="Times New Roman" w:hAnsi="Times New Roman" w:cs="Times New Roman"/>
          <w:sz w:val="24"/>
          <w:szCs w:val="24"/>
        </w:rPr>
        <w:t>.</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 xml:space="preserve">Έλεγχος </w:t>
      </w:r>
      <w:proofErr w:type="spellStart"/>
      <w:r w:rsidRPr="001505B0">
        <w:rPr>
          <w:rFonts w:ascii="Times New Roman" w:hAnsi="Times New Roman" w:cs="Times New Roman"/>
          <w:sz w:val="24"/>
          <w:szCs w:val="24"/>
          <w:lang w:val="el-GR"/>
        </w:rPr>
        <w:t>αντικραδασμικών</w:t>
      </w:r>
      <w:proofErr w:type="spellEnd"/>
      <w:r w:rsidRPr="001505B0">
        <w:rPr>
          <w:rFonts w:ascii="Times New Roman" w:hAnsi="Times New Roman" w:cs="Times New Roman"/>
          <w:sz w:val="24"/>
          <w:szCs w:val="24"/>
          <w:lang w:val="el-GR"/>
        </w:rPr>
        <w:t xml:space="preserve"> συνδέσμων</w:t>
      </w:r>
      <w:r w:rsidRPr="001505B0">
        <w:rPr>
          <w:rFonts w:ascii="Times New Roman" w:hAnsi="Times New Roman" w:cs="Times New Roman"/>
          <w:sz w:val="24"/>
          <w:szCs w:val="24"/>
        </w:rPr>
        <w:t>.</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 xml:space="preserve">Έλεγχος ελαστικών </w:t>
      </w:r>
      <w:proofErr w:type="spellStart"/>
      <w:r w:rsidRPr="001505B0">
        <w:rPr>
          <w:rFonts w:ascii="Times New Roman" w:hAnsi="Times New Roman" w:cs="Times New Roman"/>
          <w:sz w:val="24"/>
          <w:szCs w:val="24"/>
          <w:lang w:val="el-GR"/>
        </w:rPr>
        <w:t>εδράσεων</w:t>
      </w:r>
      <w:proofErr w:type="spellEnd"/>
      <w:r w:rsidRPr="001505B0">
        <w:rPr>
          <w:rFonts w:ascii="Times New Roman" w:hAnsi="Times New Roman" w:cs="Times New Roman"/>
          <w:sz w:val="24"/>
          <w:szCs w:val="24"/>
        </w:rPr>
        <w:t>.</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proofErr w:type="spellStart"/>
      <w:r w:rsidRPr="001505B0">
        <w:rPr>
          <w:rFonts w:ascii="Times New Roman" w:hAnsi="Times New Roman" w:cs="Times New Roman"/>
          <w:sz w:val="24"/>
          <w:szCs w:val="24"/>
          <w:lang w:val="el-GR"/>
        </w:rPr>
        <w:t>Αμπερομέτρηση</w:t>
      </w:r>
      <w:proofErr w:type="spellEnd"/>
      <w:r w:rsidRPr="001505B0">
        <w:rPr>
          <w:rFonts w:ascii="Times New Roman" w:hAnsi="Times New Roman" w:cs="Times New Roman"/>
          <w:sz w:val="24"/>
          <w:szCs w:val="24"/>
          <w:lang w:val="el-GR"/>
        </w:rPr>
        <w:t xml:space="preserve"> ηλεκτροκινητήρων</w:t>
      </w:r>
      <w:r w:rsidRPr="001505B0">
        <w:rPr>
          <w:rFonts w:ascii="Times New Roman" w:hAnsi="Times New Roman" w:cs="Times New Roman"/>
          <w:sz w:val="24"/>
          <w:szCs w:val="24"/>
        </w:rPr>
        <w:t>.</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Έλεγχος ιμάντων των κινητήρων, αντικατάσταση όπου απαιτείται. (***)</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Έλεγχος Σύσφιξη τάνυσης ιμάντων με κατάλληλο όργανο μέτρησης ιμάντων ευθυγράμμιση τροχαλιών μονάδος και έλεγχος κατάστασης εδράνων κινητήρων και ανεμιστήρων. Εκκίνηση και έλεγχος σωστής λειτουργίας του ψυκτικού συγκροτήματος.</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Καταγραφή λειτουργικών παραμέτρων.</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 xml:space="preserve">Καταμέτρηση πιέσεων, θερμοκρασιών και </w:t>
      </w:r>
      <w:proofErr w:type="spellStart"/>
      <w:r w:rsidRPr="001505B0">
        <w:rPr>
          <w:rFonts w:ascii="Times New Roman" w:hAnsi="Times New Roman" w:cs="Times New Roman"/>
          <w:sz w:val="24"/>
          <w:szCs w:val="24"/>
          <w:lang w:val="el-GR"/>
        </w:rPr>
        <w:t>αμπερομέτρηση</w:t>
      </w:r>
      <w:proofErr w:type="spellEnd"/>
      <w:r w:rsidRPr="001505B0">
        <w:rPr>
          <w:rFonts w:ascii="Times New Roman" w:hAnsi="Times New Roman" w:cs="Times New Roman"/>
          <w:sz w:val="24"/>
          <w:szCs w:val="24"/>
          <w:lang w:val="el-GR"/>
        </w:rPr>
        <w:t xml:space="preserve"> κινητήρων.</w:t>
      </w:r>
    </w:p>
    <w:p w:rsidR="001505B0" w:rsidRPr="001505B0" w:rsidRDefault="001505B0" w:rsidP="000F0978">
      <w:pPr>
        <w:pStyle w:val="a7"/>
        <w:widowControl/>
        <w:numPr>
          <w:ilvl w:val="0"/>
          <w:numId w:val="6"/>
        </w:numPr>
        <w:autoSpaceDE/>
        <w:autoSpaceDN/>
        <w:spacing w:before="0"/>
        <w:ind w:left="567" w:right="543" w:hanging="284"/>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Έλεγχος μετρήσεων ώστε να κυμαίνονται στα ασφαλή όρια του κατασκευαστή.</w:t>
      </w:r>
    </w:p>
    <w:p w:rsidR="001505B0" w:rsidRPr="001505B0" w:rsidRDefault="001505B0" w:rsidP="001505B0">
      <w:pPr>
        <w:ind w:left="567" w:right="543"/>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Ο χώρος θα παραδίδεται καθαρός  και θα έχει γίνει απομάκρυνση των όποιων απορριμμάτων από τα υλικά που χρησιμοποιήθηκαν ή δημιουργήθηκαν από τις εργασίες συντήρησης .</w:t>
      </w:r>
    </w:p>
    <w:p w:rsidR="001505B0" w:rsidRPr="001505B0" w:rsidRDefault="001505B0" w:rsidP="001505B0">
      <w:pPr>
        <w:ind w:left="567" w:right="543"/>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Με το τέλος των εργασιών θα εκδίδεται υπεύθυνη δήλωση καλής εκτέλεσης εργασιών.</w:t>
      </w:r>
    </w:p>
    <w:p w:rsidR="001505B0" w:rsidRPr="001505B0" w:rsidRDefault="001505B0" w:rsidP="001505B0">
      <w:pPr>
        <w:pStyle w:val="a7"/>
        <w:ind w:left="567" w:right="543"/>
        <w:jc w:val="both"/>
        <w:rPr>
          <w:rFonts w:ascii="Times New Roman" w:hAnsi="Times New Roman" w:cs="Times New Roman"/>
          <w:sz w:val="24"/>
          <w:szCs w:val="24"/>
          <w:lang w:val="el-GR"/>
        </w:rPr>
      </w:pPr>
    </w:p>
    <w:p w:rsidR="001505B0" w:rsidRPr="001505B0" w:rsidRDefault="001505B0" w:rsidP="001505B0">
      <w:pPr>
        <w:pStyle w:val="a7"/>
        <w:widowControl/>
        <w:adjustRightInd w:val="0"/>
        <w:spacing w:before="0"/>
        <w:ind w:left="567" w:right="543" w:firstLine="0"/>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 xml:space="preserve">(*) Σημείωση: ο ανάδοχος οφείλει να καταθέσει πλήρη έκθεση για την κατάσταση των </w:t>
      </w:r>
      <w:proofErr w:type="spellStart"/>
      <w:r w:rsidRPr="001505B0">
        <w:rPr>
          <w:rFonts w:ascii="Times New Roman" w:hAnsi="Times New Roman" w:cs="Times New Roman"/>
          <w:sz w:val="24"/>
          <w:szCs w:val="24"/>
          <w:lang w:val="el-GR"/>
        </w:rPr>
        <w:t>προφίλτρων</w:t>
      </w:r>
      <w:proofErr w:type="spellEnd"/>
      <w:r w:rsidRPr="001505B0">
        <w:rPr>
          <w:rFonts w:ascii="Times New Roman" w:hAnsi="Times New Roman" w:cs="Times New Roman"/>
          <w:sz w:val="24"/>
          <w:szCs w:val="24"/>
          <w:lang w:val="el-GR"/>
        </w:rPr>
        <w:t xml:space="preserve"> και πιθανή ανάγκη αντικατάστασή τους.</w:t>
      </w:r>
    </w:p>
    <w:p w:rsidR="001505B0" w:rsidRPr="001505B0" w:rsidRDefault="001505B0" w:rsidP="001505B0">
      <w:pPr>
        <w:pStyle w:val="a7"/>
        <w:widowControl/>
        <w:adjustRightInd w:val="0"/>
        <w:spacing w:before="0"/>
        <w:ind w:left="567" w:right="543" w:firstLine="0"/>
        <w:contextualSpacing/>
        <w:jc w:val="both"/>
        <w:rPr>
          <w:rFonts w:ascii="Times New Roman" w:hAnsi="Times New Roman" w:cs="Times New Roman"/>
          <w:sz w:val="24"/>
          <w:szCs w:val="24"/>
          <w:lang w:val="el-GR"/>
        </w:rPr>
      </w:pPr>
      <w:r w:rsidRPr="001505B0">
        <w:rPr>
          <w:rFonts w:ascii="Times New Roman" w:hAnsi="Times New Roman" w:cs="Times New Roman"/>
          <w:sz w:val="24"/>
          <w:szCs w:val="24"/>
          <w:lang w:val="el-GR"/>
        </w:rPr>
        <w:t xml:space="preserve">(**) Σημείωση: Η προμήθεια </w:t>
      </w:r>
      <w:proofErr w:type="spellStart"/>
      <w:r w:rsidRPr="001505B0">
        <w:rPr>
          <w:rFonts w:ascii="Times New Roman" w:hAnsi="Times New Roman" w:cs="Times New Roman"/>
          <w:sz w:val="24"/>
          <w:szCs w:val="24"/>
          <w:lang w:val="el-GR"/>
        </w:rPr>
        <w:t>προφίλτρων</w:t>
      </w:r>
      <w:proofErr w:type="spellEnd"/>
      <w:r w:rsidRPr="001505B0">
        <w:rPr>
          <w:rFonts w:ascii="Times New Roman" w:hAnsi="Times New Roman" w:cs="Times New Roman"/>
          <w:sz w:val="24"/>
          <w:szCs w:val="24"/>
          <w:lang w:val="el-GR"/>
        </w:rPr>
        <w:t xml:space="preserve">, φίλτρων και </w:t>
      </w:r>
      <w:proofErr w:type="spellStart"/>
      <w:r w:rsidRPr="001505B0">
        <w:rPr>
          <w:rFonts w:ascii="Times New Roman" w:hAnsi="Times New Roman" w:cs="Times New Roman"/>
          <w:sz w:val="24"/>
          <w:szCs w:val="24"/>
          <w:lang w:val="el-GR"/>
        </w:rPr>
        <w:t>σακόφιλτρων</w:t>
      </w:r>
      <w:proofErr w:type="spellEnd"/>
      <w:r w:rsidRPr="001505B0">
        <w:rPr>
          <w:rFonts w:ascii="Times New Roman" w:hAnsi="Times New Roman" w:cs="Times New Roman"/>
          <w:sz w:val="24"/>
          <w:szCs w:val="24"/>
          <w:lang w:val="el-GR"/>
        </w:rPr>
        <w:t xml:space="preserve"> περιλαμβάνεται στο κόστος συντήρησης.</w:t>
      </w:r>
    </w:p>
    <w:p w:rsidR="00DD438C" w:rsidRDefault="001505B0" w:rsidP="001505B0">
      <w:pPr>
        <w:pStyle w:val="a4"/>
        <w:ind w:left="567" w:right="543"/>
        <w:jc w:val="both"/>
        <w:rPr>
          <w:rFonts w:ascii="Times New Roman" w:hAnsi="Times New Roman"/>
          <w:sz w:val="24"/>
          <w:szCs w:val="24"/>
        </w:rPr>
      </w:pPr>
      <w:r w:rsidRPr="001505B0">
        <w:rPr>
          <w:rFonts w:ascii="Times New Roman" w:hAnsi="Times New Roman"/>
          <w:sz w:val="24"/>
          <w:szCs w:val="24"/>
        </w:rPr>
        <w:t>(***) Σημείωση: Η προμήθεια ιμάντων, τριβέων και λοιπών μικροϋλικών περιλαμβάνεται στο κόστος συντήρησης. Η αντικατάστασή τους θα γίνει κατά την πρώτη επίσκεψη ή όταν προκύψει ανάγκη λόγω φθοράς.</w:t>
      </w:r>
    </w:p>
    <w:p w:rsidR="00F30681" w:rsidRDefault="00F30681" w:rsidP="00F30681">
      <w:pPr>
        <w:pStyle w:val="a4"/>
        <w:ind w:left="720"/>
        <w:jc w:val="both"/>
        <w:rPr>
          <w:rFonts w:ascii="Times New Roman" w:hAnsi="Times New Roman"/>
          <w:sz w:val="24"/>
          <w:szCs w:val="24"/>
        </w:rPr>
      </w:pPr>
    </w:p>
    <w:p w:rsidR="00F30681" w:rsidRDefault="00F30681" w:rsidP="00F30681">
      <w:pPr>
        <w:pStyle w:val="a4"/>
        <w:ind w:left="720"/>
        <w:jc w:val="both"/>
        <w:rPr>
          <w:rFonts w:ascii="Times New Roman" w:hAnsi="Times New Roman"/>
          <w:sz w:val="24"/>
          <w:szCs w:val="24"/>
        </w:rPr>
      </w:pPr>
    </w:p>
    <w:p w:rsidR="00F30681" w:rsidRPr="00F30681" w:rsidRDefault="00F30681" w:rsidP="000F0978">
      <w:pPr>
        <w:pStyle w:val="a4"/>
        <w:numPr>
          <w:ilvl w:val="0"/>
          <w:numId w:val="7"/>
        </w:numPr>
        <w:ind w:left="709"/>
        <w:jc w:val="both"/>
        <w:rPr>
          <w:rFonts w:ascii="Times New Roman" w:hAnsi="Times New Roman"/>
          <w:sz w:val="24"/>
          <w:szCs w:val="24"/>
        </w:rPr>
      </w:pPr>
      <w:r w:rsidRPr="00F30681">
        <w:rPr>
          <w:rFonts w:ascii="Times New Roman" w:hAnsi="Times New Roman"/>
          <w:b/>
          <w:sz w:val="24"/>
          <w:szCs w:val="24"/>
        </w:rPr>
        <w:t xml:space="preserve">Εργασίες </w:t>
      </w:r>
      <w:r>
        <w:rPr>
          <w:rFonts w:ascii="Times New Roman" w:hAnsi="Times New Roman"/>
          <w:b/>
          <w:sz w:val="24"/>
          <w:szCs w:val="24"/>
        </w:rPr>
        <w:t>αποκατάστασης βλαβών</w:t>
      </w:r>
    </w:p>
    <w:p w:rsidR="00A01463" w:rsidRDefault="00A01463" w:rsidP="00EC65C5">
      <w:pPr>
        <w:pStyle w:val="a4"/>
        <w:ind w:left="709"/>
        <w:jc w:val="both"/>
        <w:rPr>
          <w:rFonts w:ascii="Times New Roman" w:hAnsi="Times New Roman"/>
          <w:sz w:val="24"/>
          <w:szCs w:val="24"/>
        </w:rPr>
      </w:pPr>
    </w:p>
    <w:p w:rsidR="00AD7BBF" w:rsidRPr="00B46466" w:rsidRDefault="00AD7BBF" w:rsidP="00B46466">
      <w:pPr>
        <w:pStyle w:val="a7"/>
        <w:numPr>
          <w:ilvl w:val="0"/>
          <w:numId w:val="14"/>
        </w:numPr>
        <w:ind w:right="543"/>
        <w:jc w:val="both"/>
        <w:rPr>
          <w:rFonts w:ascii="Times New Roman" w:hAnsi="Times New Roman" w:cs="Times New Roman"/>
          <w:sz w:val="24"/>
          <w:szCs w:val="24"/>
          <w:lang w:val="el-GR"/>
        </w:rPr>
      </w:pPr>
      <w:r w:rsidRPr="00B46466">
        <w:rPr>
          <w:rFonts w:ascii="Times New Roman" w:hAnsi="Times New Roman" w:cs="Times New Roman"/>
          <w:sz w:val="24"/>
          <w:szCs w:val="24"/>
          <w:lang w:val="el-GR"/>
        </w:rPr>
        <w:t>Σε περίπτωση όπου προκύψει βλάβη στον συντηρο</w:t>
      </w:r>
      <w:r w:rsidR="00604CF0" w:rsidRPr="00B46466">
        <w:rPr>
          <w:rFonts w:ascii="Times New Roman" w:hAnsi="Times New Roman" w:cs="Times New Roman"/>
          <w:sz w:val="24"/>
          <w:szCs w:val="24"/>
          <w:lang w:val="el-GR"/>
        </w:rPr>
        <w:t>ύμενο εξοπλισμό ο Α</w:t>
      </w:r>
      <w:r w:rsidRPr="00B46466">
        <w:rPr>
          <w:rFonts w:ascii="Times New Roman" w:hAnsi="Times New Roman" w:cs="Times New Roman"/>
          <w:sz w:val="24"/>
          <w:szCs w:val="24"/>
          <w:lang w:val="el-GR"/>
        </w:rPr>
        <w:t xml:space="preserve">νάδοχος υποχρεούται να προσέλθει εντός </w:t>
      </w:r>
      <w:r w:rsidR="00A24184" w:rsidRPr="00B46466">
        <w:rPr>
          <w:rFonts w:ascii="Times New Roman" w:hAnsi="Times New Roman" w:cs="Times New Roman"/>
          <w:sz w:val="24"/>
          <w:szCs w:val="24"/>
          <w:lang w:val="el-GR"/>
        </w:rPr>
        <w:t xml:space="preserve">του καθορισμένου - </w:t>
      </w:r>
      <w:r w:rsidRPr="00B46466">
        <w:rPr>
          <w:rFonts w:ascii="Times New Roman" w:hAnsi="Times New Roman" w:cs="Times New Roman"/>
          <w:sz w:val="24"/>
          <w:szCs w:val="24"/>
          <w:lang w:val="el-GR"/>
        </w:rPr>
        <w:t xml:space="preserve">στο άρθρο </w:t>
      </w:r>
      <w:r w:rsidR="006526D3" w:rsidRPr="00B46466">
        <w:rPr>
          <w:rFonts w:ascii="Times New Roman" w:hAnsi="Times New Roman" w:cs="Times New Roman"/>
          <w:sz w:val="24"/>
          <w:szCs w:val="24"/>
          <w:lang w:val="el-GR"/>
        </w:rPr>
        <w:t>6</w:t>
      </w:r>
      <w:r w:rsidR="00A24184" w:rsidRPr="00B46466">
        <w:rPr>
          <w:rFonts w:ascii="Times New Roman" w:hAnsi="Times New Roman" w:cs="Times New Roman"/>
          <w:sz w:val="24"/>
          <w:szCs w:val="24"/>
          <w:lang w:val="el-GR"/>
        </w:rPr>
        <w:t xml:space="preserve"> -</w:t>
      </w:r>
      <w:r w:rsidRPr="00B46466">
        <w:rPr>
          <w:rFonts w:ascii="Times New Roman" w:hAnsi="Times New Roman" w:cs="Times New Roman"/>
          <w:sz w:val="24"/>
          <w:szCs w:val="24"/>
          <w:lang w:val="el-GR"/>
        </w:rPr>
        <w:t xml:space="preserve"> χρονικού διαστήματος από την ειδοποίησή του, για έλεγχο και διάγνωση του προβλήματος χωρίς επιπλέον χρέωση</w:t>
      </w:r>
      <w:r w:rsidR="00EC65C5">
        <w:rPr>
          <w:rFonts w:ascii="Times New Roman" w:hAnsi="Times New Roman" w:cs="Times New Roman"/>
          <w:sz w:val="24"/>
          <w:szCs w:val="24"/>
          <w:lang w:val="el-GR"/>
        </w:rPr>
        <w:t xml:space="preserve"> πλην της προϋπολογισμένης δαπάνης </w:t>
      </w:r>
      <w:r w:rsidR="008913D7">
        <w:rPr>
          <w:rFonts w:ascii="Times New Roman" w:hAnsi="Times New Roman" w:cs="Times New Roman"/>
          <w:sz w:val="24"/>
          <w:szCs w:val="24"/>
          <w:lang w:val="el-GR"/>
        </w:rPr>
        <w:t>(κόστος ανθρωποώρας)</w:t>
      </w:r>
      <w:r w:rsidRPr="00B46466">
        <w:rPr>
          <w:rFonts w:ascii="Times New Roman" w:hAnsi="Times New Roman" w:cs="Times New Roman"/>
          <w:sz w:val="24"/>
          <w:szCs w:val="24"/>
          <w:lang w:val="el-GR"/>
        </w:rPr>
        <w:t xml:space="preserve">. Χωρίς επιπλέον χρέωση θα πραγματοποιείται και η επισκευή του εξοπλισμού, εφόσον δεν απαιτούνται ανταλλακτικά και εξειδικευμένες εργασίες. Σε περίπτωση βλάβης στην οποία απαιτείται χρήση ανταλλακτικών η προκύπτουσα δαπάνη για την </w:t>
      </w:r>
      <w:r w:rsidR="00737220" w:rsidRPr="00B46466">
        <w:rPr>
          <w:rFonts w:ascii="Times New Roman" w:hAnsi="Times New Roman" w:cs="Times New Roman"/>
          <w:sz w:val="24"/>
          <w:szCs w:val="24"/>
          <w:lang w:val="el-GR"/>
        </w:rPr>
        <w:t>προμήθειά τους θα βαρύνει τον Δήμο Κω.</w:t>
      </w:r>
    </w:p>
    <w:p w:rsidR="00AD7BBF" w:rsidRPr="00B46466" w:rsidRDefault="00737220" w:rsidP="00B46466">
      <w:pPr>
        <w:pStyle w:val="a7"/>
        <w:numPr>
          <w:ilvl w:val="0"/>
          <w:numId w:val="14"/>
        </w:numPr>
        <w:ind w:right="543"/>
        <w:jc w:val="both"/>
        <w:rPr>
          <w:rFonts w:ascii="Times New Roman" w:hAnsi="Times New Roman" w:cs="Times New Roman"/>
          <w:sz w:val="24"/>
          <w:szCs w:val="24"/>
          <w:lang w:val="el-GR"/>
        </w:rPr>
      </w:pPr>
      <w:r w:rsidRPr="00B46466">
        <w:rPr>
          <w:rFonts w:ascii="Times New Roman" w:hAnsi="Times New Roman" w:cs="Times New Roman"/>
          <w:sz w:val="24"/>
          <w:szCs w:val="24"/>
          <w:lang w:val="el-GR"/>
        </w:rPr>
        <w:t>Ο Δήμος Κω</w:t>
      </w:r>
      <w:r w:rsidR="00AD7BBF" w:rsidRPr="00B46466">
        <w:rPr>
          <w:rFonts w:ascii="Times New Roman" w:hAnsi="Times New Roman" w:cs="Times New Roman"/>
          <w:sz w:val="24"/>
          <w:szCs w:val="24"/>
          <w:lang w:val="el-GR"/>
        </w:rPr>
        <w:t xml:space="preserve"> στην περίπτωση αυτή διατηρεί το δικαίωμα είτε απευθε</w:t>
      </w:r>
      <w:r w:rsidR="00604CF0" w:rsidRPr="00B46466">
        <w:rPr>
          <w:rFonts w:ascii="Times New Roman" w:hAnsi="Times New Roman" w:cs="Times New Roman"/>
          <w:sz w:val="24"/>
          <w:szCs w:val="24"/>
          <w:lang w:val="el-GR"/>
        </w:rPr>
        <w:t>ίας ανάθεσης των εργασιών στον Α</w:t>
      </w:r>
      <w:r w:rsidR="00AD7BBF" w:rsidRPr="00B46466">
        <w:rPr>
          <w:rFonts w:ascii="Times New Roman" w:hAnsi="Times New Roman" w:cs="Times New Roman"/>
          <w:sz w:val="24"/>
          <w:szCs w:val="24"/>
          <w:lang w:val="el-GR"/>
        </w:rPr>
        <w:t>νάδοχο</w:t>
      </w:r>
      <w:r w:rsidRPr="00B46466">
        <w:rPr>
          <w:rFonts w:ascii="Times New Roman" w:hAnsi="Times New Roman" w:cs="Times New Roman"/>
          <w:sz w:val="24"/>
          <w:szCs w:val="24"/>
          <w:lang w:val="el-GR"/>
        </w:rPr>
        <w:t>,</w:t>
      </w:r>
      <w:r w:rsidR="00AD7BBF" w:rsidRPr="00B46466">
        <w:rPr>
          <w:rFonts w:ascii="Times New Roman" w:hAnsi="Times New Roman" w:cs="Times New Roman"/>
          <w:sz w:val="24"/>
          <w:szCs w:val="24"/>
          <w:lang w:val="el-GR"/>
        </w:rPr>
        <w:t xml:space="preserve"> είτε εφόσον το κρίνει σκόπιμο</w:t>
      </w:r>
      <w:r w:rsidRPr="00B46466">
        <w:rPr>
          <w:rFonts w:ascii="Times New Roman" w:hAnsi="Times New Roman" w:cs="Times New Roman"/>
          <w:sz w:val="24"/>
          <w:szCs w:val="24"/>
          <w:lang w:val="el-GR"/>
        </w:rPr>
        <w:t>,</w:t>
      </w:r>
      <w:r w:rsidR="00AD7BBF" w:rsidRPr="00B46466">
        <w:rPr>
          <w:rFonts w:ascii="Times New Roman" w:hAnsi="Times New Roman" w:cs="Times New Roman"/>
          <w:sz w:val="24"/>
          <w:szCs w:val="24"/>
          <w:lang w:val="el-GR"/>
        </w:rPr>
        <w:t xml:space="preserve"> να αναζητήσει επιπλέον σχετική τεχνοοικονομική προσφορά επισκευής σ</w:t>
      </w:r>
      <w:r w:rsidR="00604CF0" w:rsidRPr="00B46466">
        <w:rPr>
          <w:rFonts w:ascii="Times New Roman" w:hAnsi="Times New Roman" w:cs="Times New Roman"/>
          <w:sz w:val="24"/>
          <w:szCs w:val="24"/>
          <w:lang w:val="el-GR"/>
        </w:rPr>
        <w:t>την αγορά. Σε κάθε περίπτωση ο Α</w:t>
      </w:r>
      <w:r w:rsidR="00AD7BBF" w:rsidRPr="00B46466">
        <w:rPr>
          <w:rFonts w:ascii="Times New Roman" w:hAnsi="Times New Roman" w:cs="Times New Roman"/>
          <w:sz w:val="24"/>
          <w:szCs w:val="24"/>
          <w:lang w:val="el-GR"/>
        </w:rPr>
        <w:t>νάδοχος θα υποβάλλει αναλυτική τεχνοοικονομική προσφορά που θα περιλαμβάνει πλήρη τεχνικά στοιχεία των ανταλλακτικών ή και των εξαρτημάτων που απαιτούνται για την επισκευή καθώς και τον εκτιμώμενο χρόνο αποκατάστασης. Στην οικονομική του προσφορά θα υπάρχει διαχωρισμός δαπάνης προμήθειας αντα</w:t>
      </w:r>
      <w:r w:rsidRPr="00B46466">
        <w:rPr>
          <w:rFonts w:ascii="Times New Roman" w:hAnsi="Times New Roman" w:cs="Times New Roman"/>
          <w:sz w:val="24"/>
          <w:szCs w:val="24"/>
          <w:lang w:val="el-GR"/>
        </w:rPr>
        <w:t>λλακτικών και παροχής υπηρεσιών.</w:t>
      </w:r>
    </w:p>
    <w:p w:rsidR="00AD7BBF" w:rsidRPr="00B46466" w:rsidRDefault="00AD7BBF" w:rsidP="00B46466">
      <w:pPr>
        <w:pStyle w:val="a7"/>
        <w:numPr>
          <w:ilvl w:val="0"/>
          <w:numId w:val="14"/>
        </w:numPr>
        <w:ind w:right="543"/>
        <w:jc w:val="both"/>
        <w:rPr>
          <w:rFonts w:ascii="Times New Roman" w:hAnsi="Times New Roman" w:cs="Times New Roman"/>
          <w:sz w:val="24"/>
          <w:szCs w:val="24"/>
          <w:lang w:val="el-GR"/>
        </w:rPr>
      </w:pPr>
      <w:r w:rsidRPr="00B46466">
        <w:rPr>
          <w:rFonts w:ascii="Times New Roman" w:hAnsi="Times New Roman" w:cs="Times New Roman"/>
          <w:sz w:val="24"/>
          <w:szCs w:val="24"/>
          <w:lang w:val="el-GR"/>
        </w:rPr>
        <w:t xml:space="preserve">Σε περίπτωση βλάβης στην οποία ο Ανάδοχος αδυνατεί να κάνει διάγνωση καλεί εξουσιοδοτημένο </w:t>
      </w:r>
      <w:r w:rsidRPr="00B46466">
        <w:rPr>
          <w:rFonts w:ascii="Times New Roman" w:hAnsi="Times New Roman" w:cs="Times New Roman"/>
          <w:sz w:val="24"/>
          <w:szCs w:val="24"/>
        </w:rPr>
        <w:t>service</w:t>
      </w:r>
      <w:r w:rsidRPr="00B46466">
        <w:rPr>
          <w:rFonts w:ascii="Times New Roman" w:hAnsi="Times New Roman" w:cs="Times New Roman"/>
          <w:sz w:val="24"/>
          <w:szCs w:val="24"/>
          <w:lang w:val="el-GR"/>
        </w:rPr>
        <w:t xml:space="preserve"> ή τον κατασκευαστή του εξοπλισμού χωρίς απαίτηση επ</w:t>
      </w:r>
      <w:r w:rsidR="00604CF0" w:rsidRPr="00B46466">
        <w:rPr>
          <w:rFonts w:ascii="Times New Roman" w:hAnsi="Times New Roman" w:cs="Times New Roman"/>
          <w:sz w:val="24"/>
          <w:szCs w:val="24"/>
          <w:lang w:val="el-GR"/>
        </w:rPr>
        <w:t>ιπλέον αποζημίωσης από τον Δήμο Κω. Αν ο Α</w:t>
      </w:r>
      <w:r w:rsidRPr="00B46466">
        <w:rPr>
          <w:rFonts w:ascii="Times New Roman" w:hAnsi="Times New Roman" w:cs="Times New Roman"/>
          <w:sz w:val="24"/>
          <w:szCs w:val="24"/>
          <w:lang w:val="el-GR"/>
        </w:rPr>
        <w:t>νάδοχος δεν προβεί</w:t>
      </w:r>
      <w:r w:rsidR="00604CF0" w:rsidRPr="00B46466">
        <w:rPr>
          <w:rFonts w:ascii="Times New Roman" w:hAnsi="Times New Roman" w:cs="Times New Roman"/>
          <w:sz w:val="24"/>
          <w:szCs w:val="24"/>
          <w:lang w:val="el-GR"/>
        </w:rPr>
        <w:t xml:space="preserve"> στις ανωτέρω ενέργειες, ο </w:t>
      </w:r>
      <w:r w:rsidR="00604CF0" w:rsidRPr="00B46466">
        <w:rPr>
          <w:rFonts w:ascii="Times New Roman" w:hAnsi="Times New Roman" w:cs="Times New Roman"/>
          <w:sz w:val="24"/>
          <w:szCs w:val="24"/>
          <w:lang w:val="el-GR"/>
        </w:rPr>
        <w:lastRenderedPageBreak/>
        <w:t>Δήμος Κω</w:t>
      </w:r>
      <w:r w:rsidRPr="00B46466">
        <w:rPr>
          <w:rFonts w:ascii="Times New Roman" w:hAnsi="Times New Roman" w:cs="Times New Roman"/>
          <w:sz w:val="24"/>
          <w:szCs w:val="24"/>
          <w:lang w:val="el-GR"/>
        </w:rPr>
        <w:t xml:space="preserve"> διατηρεί το δικαίωμα να καλέσει αυτή εξουσιοδοτημένο </w:t>
      </w:r>
      <w:r w:rsidRPr="00B46466">
        <w:rPr>
          <w:rFonts w:ascii="Times New Roman" w:hAnsi="Times New Roman" w:cs="Times New Roman"/>
          <w:sz w:val="24"/>
          <w:szCs w:val="24"/>
        </w:rPr>
        <w:t>service</w:t>
      </w:r>
      <w:r w:rsidRPr="00B46466">
        <w:rPr>
          <w:rFonts w:ascii="Times New Roman" w:hAnsi="Times New Roman" w:cs="Times New Roman"/>
          <w:sz w:val="24"/>
          <w:szCs w:val="24"/>
          <w:lang w:val="el-GR"/>
        </w:rPr>
        <w:t xml:space="preserve"> ή τον κατασκευαστή, με δικά της έξοδα, τα οποία στη συ</w:t>
      </w:r>
      <w:r w:rsidR="00604CF0" w:rsidRPr="00B46466">
        <w:rPr>
          <w:rFonts w:ascii="Times New Roman" w:hAnsi="Times New Roman" w:cs="Times New Roman"/>
          <w:sz w:val="24"/>
          <w:szCs w:val="24"/>
          <w:lang w:val="el-GR"/>
        </w:rPr>
        <w:t>νέχεια θα παρακρατήσει από τον Α</w:t>
      </w:r>
      <w:r w:rsidRPr="00B46466">
        <w:rPr>
          <w:rFonts w:ascii="Times New Roman" w:hAnsi="Times New Roman" w:cs="Times New Roman"/>
          <w:sz w:val="24"/>
          <w:szCs w:val="24"/>
          <w:lang w:val="el-GR"/>
        </w:rPr>
        <w:t>ν</w:t>
      </w:r>
      <w:r w:rsidR="00604CF0" w:rsidRPr="00B46466">
        <w:rPr>
          <w:rFonts w:ascii="Times New Roman" w:hAnsi="Times New Roman" w:cs="Times New Roman"/>
          <w:sz w:val="24"/>
          <w:szCs w:val="24"/>
          <w:lang w:val="el-GR"/>
        </w:rPr>
        <w:t>άδοχο. Αυτό δεν απαλλάσσει τον Α</w:t>
      </w:r>
      <w:r w:rsidRPr="00B46466">
        <w:rPr>
          <w:rFonts w:ascii="Times New Roman" w:hAnsi="Times New Roman" w:cs="Times New Roman"/>
          <w:sz w:val="24"/>
          <w:szCs w:val="24"/>
          <w:lang w:val="el-GR"/>
        </w:rPr>
        <w:t>νάδοχο από τις συνέπειες που προβλέπονται για ανάλογες καθυστερήσεις όπως αυτές καθορίζονται σε άλλα σημεία της σύμβασης.</w:t>
      </w:r>
    </w:p>
    <w:p w:rsidR="004C617F" w:rsidRDefault="00604CF0" w:rsidP="004C617F">
      <w:pPr>
        <w:pStyle w:val="a7"/>
        <w:numPr>
          <w:ilvl w:val="0"/>
          <w:numId w:val="14"/>
        </w:numPr>
        <w:ind w:right="543"/>
        <w:jc w:val="both"/>
        <w:rPr>
          <w:rFonts w:ascii="Times New Roman" w:hAnsi="Times New Roman" w:cs="Times New Roman"/>
          <w:sz w:val="24"/>
          <w:szCs w:val="24"/>
          <w:lang w:val="el-GR"/>
        </w:rPr>
      </w:pPr>
      <w:r w:rsidRPr="00B46466">
        <w:rPr>
          <w:rFonts w:ascii="Times New Roman" w:hAnsi="Times New Roman" w:cs="Times New Roman"/>
          <w:sz w:val="24"/>
          <w:szCs w:val="24"/>
          <w:lang w:val="el-GR"/>
        </w:rPr>
        <w:t>Ο Α</w:t>
      </w:r>
      <w:r w:rsidR="00AD7BBF" w:rsidRPr="00B46466">
        <w:rPr>
          <w:rFonts w:ascii="Times New Roman" w:hAnsi="Times New Roman" w:cs="Times New Roman"/>
          <w:sz w:val="24"/>
          <w:szCs w:val="24"/>
          <w:lang w:val="el-GR"/>
        </w:rPr>
        <w:t xml:space="preserve">νάδοχος υποχρεούται </w:t>
      </w:r>
      <w:r w:rsidRPr="00B46466">
        <w:rPr>
          <w:rFonts w:ascii="Times New Roman" w:hAnsi="Times New Roman" w:cs="Times New Roman"/>
          <w:sz w:val="24"/>
          <w:szCs w:val="24"/>
          <w:lang w:val="el-GR"/>
        </w:rPr>
        <w:t>να ενημερώνει εγγράφως την Επίβλεψη</w:t>
      </w:r>
      <w:r w:rsidR="00AD7BBF" w:rsidRPr="00B46466">
        <w:rPr>
          <w:rFonts w:ascii="Times New Roman" w:hAnsi="Times New Roman" w:cs="Times New Roman"/>
          <w:sz w:val="24"/>
          <w:szCs w:val="24"/>
          <w:lang w:val="el-GR"/>
        </w:rPr>
        <w:t xml:space="preserve"> για βλάβες που θα διαπιστώνει στον εξοπλισμό κατά την συντήρησή του, παραδίδοντας αναλυτική οικονομοτεχνική έκθεση για τα απαιτούμενα ανταλλακτικά και το κόστος επισκευής. Εάν για την επισκευή των βλαβών δεν απαιτούνται ανταλλακτικά ή εξειδικευμένες εργασίες, θα αποκαθίστανται άμεσα χωρίς χρέωση. Σε κάθε περίπτωση όμως, θα γίνετα</w:t>
      </w:r>
      <w:r w:rsidRPr="00B46466">
        <w:rPr>
          <w:rFonts w:ascii="Times New Roman" w:hAnsi="Times New Roman" w:cs="Times New Roman"/>
          <w:sz w:val="24"/>
          <w:szCs w:val="24"/>
          <w:lang w:val="el-GR"/>
        </w:rPr>
        <w:t>ι μόνο κατόπιν εντολής της Επίβλεψης</w:t>
      </w:r>
      <w:r w:rsidR="00AD7BBF" w:rsidRPr="00B46466">
        <w:rPr>
          <w:rFonts w:ascii="Times New Roman" w:hAnsi="Times New Roman" w:cs="Times New Roman"/>
          <w:sz w:val="24"/>
          <w:szCs w:val="24"/>
          <w:lang w:val="el-GR"/>
        </w:rPr>
        <w:t>.</w:t>
      </w:r>
    </w:p>
    <w:p w:rsidR="004C617F" w:rsidRPr="004C617F" w:rsidRDefault="004C617F" w:rsidP="004C617F">
      <w:pPr>
        <w:pStyle w:val="a7"/>
        <w:numPr>
          <w:ilvl w:val="0"/>
          <w:numId w:val="14"/>
        </w:numPr>
        <w:ind w:right="543"/>
        <w:jc w:val="both"/>
        <w:rPr>
          <w:rFonts w:ascii="Times New Roman" w:hAnsi="Times New Roman" w:cs="Times New Roman"/>
          <w:sz w:val="24"/>
          <w:szCs w:val="24"/>
          <w:lang w:val="el-GR"/>
        </w:rPr>
      </w:pPr>
      <w:r w:rsidRPr="004C617F">
        <w:rPr>
          <w:rFonts w:ascii="Times New Roman" w:eastAsia="Arial-BoldMT" w:hAnsi="Times New Roman" w:cs="Times New Roman"/>
          <w:b/>
          <w:bCs/>
          <w:iCs/>
          <w:sz w:val="24"/>
          <w:szCs w:val="24"/>
          <w:lang w:val="el-GR"/>
        </w:rPr>
        <w:t>Τεχνική Έκθεση περιγραφής της Βλάβης (Τ.Ε.Β):</w:t>
      </w:r>
      <w:r w:rsidRPr="004C617F">
        <w:rPr>
          <w:rFonts w:ascii="Times New Roman" w:eastAsia="Arial-BoldMT" w:hAnsi="Times New Roman" w:cs="Times New Roman"/>
          <w:bCs/>
          <w:iCs/>
          <w:sz w:val="24"/>
          <w:szCs w:val="24"/>
          <w:lang w:val="el-GR"/>
        </w:rPr>
        <w:t xml:space="preserve"> Η Τ.Ε.Β. θα συντάσσετ</w:t>
      </w:r>
      <w:r>
        <w:rPr>
          <w:rFonts w:ascii="Times New Roman" w:eastAsia="Arial-BoldMT" w:hAnsi="Times New Roman" w:cs="Times New Roman"/>
          <w:bCs/>
          <w:iCs/>
          <w:sz w:val="24"/>
          <w:szCs w:val="24"/>
          <w:lang w:val="el-GR"/>
        </w:rPr>
        <w:t>αι πάντα με ευθύνη του Ανάδοχου</w:t>
      </w:r>
      <w:r w:rsidRPr="004C617F">
        <w:rPr>
          <w:rFonts w:ascii="Times New Roman" w:eastAsia="Arial-BoldMT" w:hAnsi="Times New Roman" w:cs="Times New Roman"/>
          <w:bCs/>
          <w:iCs/>
          <w:sz w:val="24"/>
          <w:szCs w:val="24"/>
          <w:lang w:val="el-GR"/>
        </w:rPr>
        <w:t xml:space="preserve"> και θα χωρίζεται σε 2 τύπους, στην Προκαταρκτική και στην Αναλυτική. Η Προκαταρκτική Τ.Ε.Β. θα συντάσσεται πάντα από το</w:t>
      </w:r>
      <w:r>
        <w:rPr>
          <w:rFonts w:ascii="Times New Roman" w:eastAsia="Arial-BoldMT" w:hAnsi="Times New Roman" w:cs="Times New Roman"/>
          <w:bCs/>
          <w:iCs/>
          <w:sz w:val="24"/>
          <w:szCs w:val="24"/>
          <w:lang w:val="el-GR"/>
        </w:rPr>
        <w:t>ν υπεύθυνο εργασιών του Αναδόχου</w:t>
      </w:r>
      <w:r w:rsidRPr="004C617F">
        <w:rPr>
          <w:rFonts w:ascii="Times New Roman" w:eastAsia="Arial-BoldMT" w:hAnsi="Times New Roman" w:cs="Times New Roman"/>
          <w:bCs/>
          <w:iCs/>
          <w:sz w:val="24"/>
          <w:szCs w:val="24"/>
          <w:lang w:val="el-GR"/>
        </w:rPr>
        <w:t xml:space="preserve"> αμέσως μετά την εξακρίβωση της βλάβης και θα περιγράφει</w:t>
      </w:r>
      <w:r w:rsidR="0055514A">
        <w:rPr>
          <w:rFonts w:ascii="Times New Roman" w:eastAsia="Arial-BoldMT" w:hAnsi="Times New Roman" w:cs="Times New Roman"/>
          <w:bCs/>
          <w:iCs/>
          <w:sz w:val="24"/>
          <w:szCs w:val="24"/>
          <w:lang w:val="el-GR"/>
        </w:rPr>
        <w:t xml:space="preserve"> </w:t>
      </w:r>
      <w:r w:rsidRPr="004C617F">
        <w:rPr>
          <w:rFonts w:ascii="Times New Roman" w:eastAsia="Arial-BoldMT" w:hAnsi="Times New Roman" w:cs="Times New Roman"/>
          <w:bCs/>
          <w:iCs/>
          <w:sz w:val="24"/>
          <w:szCs w:val="24"/>
          <w:lang w:val="el-GR"/>
        </w:rPr>
        <w:t>αναλυτικά για το είδος και την ποσότητα των ανταλλακτικών που χρειάζεται για την αποκατάσταση της βλάβης</w:t>
      </w:r>
      <w:r>
        <w:rPr>
          <w:rFonts w:ascii="Times New Roman" w:eastAsia="Arial-BoldMT" w:hAnsi="Times New Roman" w:cs="Times New Roman"/>
          <w:bCs/>
          <w:iCs/>
          <w:sz w:val="24"/>
          <w:szCs w:val="24"/>
          <w:lang w:val="el-GR"/>
        </w:rPr>
        <w:t xml:space="preserve"> και την υπογραφή του</w:t>
      </w:r>
      <w:r w:rsidRPr="004C617F">
        <w:rPr>
          <w:rFonts w:ascii="Times New Roman" w:eastAsia="Arial-BoldMT" w:hAnsi="Times New Roman" w:cs="Times New Roman"/>
          <w:bCs/>
          <w:iCs/>
          <w:sz w:val="24"/>
          <w:szCs w:val="24"/>
          <w:lang w:val="el-GR"/>
        </w:rPr>
        <w:t>.</w:t>
      </w:r>
      <w:r>
        <w:rPr>
          <w:rFonts w:ascii="Times New Roman" w:hAnsi="Times New Roman" w:cs="Times New Roman"/>
          <w:sz w:val="24"/>
          <w:szCs w:val="24"/>
          <w:lang w:val="el-GR"/>
        </w:rPr>
        <w:t xml:space="preserve"> </w:t>
      </w:r>
      <w:r w:rsidRPr="004C617F">
        <w:rPr>
          <w:rFonts w:ascii="Times New Roman" w:eastAsia="Arial-BoldMT" w:hAnsi="Times New Roman" w:cs="Times New Roman"/>
          <w:bCs/>
          <w:iCs/>
          <w:sz w:val="24"/>
          <w:szCs w:val="24"/>
          <w:lang w:val="el-GR"/>
        </w:rPr>
        <w:t>Η Αναλυτική Τ.Ε.Β. θα συν</w:t>
      </w:r>
      <w:r w:rsidR="0055514A">
        <w:rPr>
          <w:rFonts w:ascii="Times New Roman" w:eastAsia="Arial-BoldMT" w:hAnsi="Times New Roman" w:cs="Times New Roman"/>
          <w:bCs/>
          <w:iCs/>
          <w:sz w:val="24"/>
          <w:szCs w:val="24"/>
          <w:lang w:val="el-GR"/>
        </w:rPr>
        <w:t>τάσσεται πάντα από τον Ανάδοχο</w:t>
      </w:r>
      <w:r w:rsidRPr="004C617F">
        <w:rPr>
          <w:rFonts w:ascii="Times New Roman" w:eastAsia="Arial-BoldMT" w:hAnsi="Times New Roman" w:cs="Times New Roman"/>
          <w:bCs/>
          <w:iCs/>
          <w:sz w:val="24"/>
          <w:szCs w:val="24"/>
          <w:lang w:val="el-GR"/>
        </w:rPr>
        <w:t xml:space="preserve"> και θα αποστέλλεται υπογεγραμμένη είτε ταχυδρομικά</w:t>
      </w:r>
      <w:r w:rsidR="00A01463">
        <w:rPr>
          <w:rFonts w:ascii="Times New Roman" w:eastAsia="Arial-BoldMT" w:hAnsi="Times New Roman" w:cs="Times New Roman"/>
          <w:bCs/>
          <w:iCs/>
          <w:sz w:val="24"/>
          <w:szCs w:val="24"/>
          <w:lang w:val="el-GR"/>
        </w:rPr>
        <w:t xml:space="preserve"> είτε ηλεκτρονικά στην </w:t>
      </w:r>
      <w:proofErr w:type="spellStart"/>
      <w:r w:rsidR="00A01463">
        <w:rPr>
          <w:rFonts w:ascii="Times New Roman" w:eastAsia="Arial-BoldMT" w:hAnsi="Times New Roman" w:cs="Times New Roman"/>
          <w:bCs/>
          <w:iCs/>
          <w:sz w:val="24"/>
          <w:szCs w:val="24"/>
          <w:lang w:val="el-GR"/>
        </w:rPr>
        <w:t>Επίβ</w:t>
      </w:r>
      <w:proofErr w:type="spellEnd"/>
      <w:r w:rsidR="00A01463">
        <w:rPr>
          <w:rFonts w:ascii="Times New Roman" w:eastAsia="Arial-BoldMT" w:hAnsi="Times New Roman" w:cs="Times New Roman"/>
          <w:bCs/>
          <w:iCs/>
          <w:sz w:val="24"/>
          <w:szCs w:val="24"/>
        </w:rPr>
        <w:t>l</w:t>
      </w:r>
      <w:proofErr w:type="spellStart"/>
      <w:r w:rsidR="00A01463">
        <w:rPr>
          <w:rFonts w:ascii="Times New Roman" w:eastAsia="Arial-BoldMT" w:hAnsi="Times New Roman" w:cs="Times New Roman"/>
          <w:bCs/>
          <w:iCs/>
          <w:sz w:val="24"/>
          <w:szCs w:val="24"/>
          <w:lang w:val="el-GR"/>
        </w:rPr>
        <w:t>ε</w:t>
      </w:r>
      <w:r w:rsidR="0055514A">
        <w:rPr>
          <w:rFonts w:ascii="Times New Roman" w:eastAsia="Arial-BoldMT" w:hAnsi="Times New Roman" w:cs="Times New Roman"/>
          <w:bCs/>
          <w:iCs/>
          <w:sz w:val="24"/>
          <w:szCs w:val="24"/>
          <w:lang w:val="el-GR"/>
        </w:rPr>
        <w:t>ψη</w:t>
      </w:r>
      <w:proofErr w:type="spellEnd"/>
      <w:r w:rsidRPr="004C617F">
        <w:rPr>
          <w:rFonts w:ascii="Times New Roman" w:eastAsia="Arial-BoldMT" w:hAnsi="Times New Roman" w:cs="Times New Roman"/>
          <w:bCs/>
          <w:iCs/>
          <w:sz w:val="24"/>
          <w:szCs w:val="24"/>
          <w:lang w:val="el-GR"/>
        </w:rPr>
        <w:t xml:space="preserve"> </w:t>
      </w:r>
      <w:r w:rsidR="0055514A">
        <w:rPr>
          <w:rFonts w:ascii="Times New Roman" w:eastAsia="Arial-BoldMT" w:hAnsi="Times New Roman" w:cs="Times New Roman"/>
          <w:bCs/>
          <w:iCs/>
          <w:sz w:val="24"/>
          <w:szCs w:val="24"/>
          <w:lang w:val="el-GR"/>
        </w:rPr>
        <w:t>εντός 5</w:t>
      </w:r>
      <w:r w:rsidRPr="004C617F">
        <w:rPr>
          <w:rFonts w:ascii="Times New Roman" w:eastAsia="Arial-BoldMT" w:hAnsi="Times New Roman" w:cs="Times New Roman"/>
          <w:bCs/>
          <w:iCs/>
          <w:sz w:val="24"/>
          <w:szCs w:val="24"/>
          <w:lang w:val="el-GR"/>
        </w:rPr>
        <w:t xml:space="preserve"> εργάσιμων ημερών από την στιγμή που θα δοθεί σε πλήρη λειτουργία ο εξοπλισμός και θα περιγράφει αναλυτικά και με σαφήνεια, τα αίτια τη</w:t>
      </w:r>
      <w:r w:rsidR="0055514A">
        <w:rPr>
          <w:rFonts w:ascii="Times New Roman" w:eastAsia="Arial-BoldMT" w:hAnsi="Times New Roman" w:cs="Times New Roman"/>
          <w:bCs/>
          <w:iCs/>
          <w:sz w:val="24"/>
          <w:szCs w:val="24"/>
          <w:lang w:val="el-GR"/>
        </w:rPr>
        <w:t xml:space="preserve">ς βλάβης (αν είναι εφικτό) </w:t>
      </w:r>
      <w:r w:rsidRPr="004C617F">
        <w:rPr>
          <w:rFonts w:ascii="Times New Roman" w:eastAsia="Arial-BoldMT" w:hAnsi="Times New Roman" w:cs="Times New Roman"/>
          <w:bCs/>
          <w:iCs/>
          <w:sz w:val="24"/>
          <w:szCs w:val="24"/>
          <w:lang w:val="el-GR"/>
        </w:rPr>
        <w:t xml:space="preserve">και τεχνική τεκμηρίωση κάθε αλλαγής ανταλλακτικού </w:t>
      </w:r>
      <w:r w:rsidR="0055514A">
        <w:rPr>
          <w:rFonts w:ascii="Times New Roman" w:eastAsia="Arial-BoldMT" w:hAnsi="Times New Roman" w:cs="Times New Roman"/>
          <w:bCs/>
          <w:iCs/>
          <w:sz w:val="24"/>
          <w:szCs w:val="24"/>
          <w:lang w:val="el-GR"/>
        </w:rPr>
        <w:t xml:space="preserve">που </w:t>
      </w:r>
      <w:r w:rsidRPr="004C617F">
        <w:rPr>
          <w:rFonts w:ascii="Times New Roman" w:eastAsia="Arial-BoldMT" w:hAnsi="Times New Roman" w:cs="Times New Roman"/>
          <w:bCs/>
          <w:iCs/>
          <w:sz w:val="24"/>
          <w:szCs w:val="24"/>
          <w:lang w:val="el-GR"/>
        </w:rPr>
        <w:t>ζητήθηκε να γίνει με βάση την προκαταρκτική Τ.Ε.Β. Η αναλυτική Τ.Ε.Β ενδεικτικά μπορεί να περιλαμβάνει ηλεκτρονική αλληλογραφία με την εταιρεία κατασκευής του εξοπλισμού, φωτογραφίες</w:t>
      </w:r>
      <w:r w:rsidR="00A01463" w:rsidRPr="00A01463">
        <w:rPr>
          <w:rFonts w:ascii="Times New Roman" w:eastAsia="Arial-BoldMT" w:hAnsi="Times New Roman" w:cs="Times New Roman"/>
          <w:bCs/>
          <w:iCs/>
          <w:sz w:val="24"/>
          <w:szCs w:val="24"/>
          <w:lang w:val="el-GR"/>
        </w:rPr>
        <w:t xml:space="preserve"> </w:t>
      </w:r>
      <w:r w:rsidR="00A01463">
        <w:rPr>
          <w:rFonts w:ascii="Times New Roman" w:eastAsia="Arial-BoldMT" w:hAnsi="Times New Roman" w:cs="Times New Roman"/>
          <w:bCs/>
          <w:iCs/>
          <w:sz w:val="24"/>
          <w:szCs w:val="24"/>
          <w:lang w:val="el-GR"/>
        </w:rPr>
        <w:t>κατά την διάρκεια των εργασιών</w:t>
      </w:r>
      <w:r w:rsidRPr="004C617F">
        <w:rPr>
          <w:rFonts w:ascii="Times New Roman" w:eastAsia="Arial-BoldMT" w:hAnsi="Times New Roman" w:cs="Times New Roman"/>
          <w:bCs/>
          <w:iCs/>
          <w:sz w:val="24"/>
          <w:szCs w:val="24"/>
          <w:lang w:val="el-GR"/>
        </w:rPr>
        <w:t>, κλπ.</w:t>
      </w:r>
    </w:p>
    <w:p w:rsidR="0097409D" w:rsidRPr="00B46466" w:rsidRDefault="0097409D" w:rsidP="00B46466">
      <w:pPr>
        <w:pStyle w:val="a7"/>
        <w:numPr>
          <w:ilvl w:val="0"/>
          <w:numId w:val="14"/>
        </w:numPr>
        <w:ind w:right="543"/>
        <w:jc w:val="both"/>
        <w:rPr>
          <w:rFonts w:ascii="Times New Roman" w:hAnsi="Times New Roman" w:cs="Times New Roman"/>
          <w:sz w:val="24"/>
          <w:szCs w:val="24"/>
          <w:lang w:val="el-GR"/>
        </w:rPr>
      </w:pPr>
      <w:r w:rsidRPr="00B46466">
        <w:rPr>
          <w:rFonts w:ascii="Times New Roman" w:hAnsi="Times New Roman" w:cs="Times New Roman"/>
          <w:sz w:val="24"/>
          <w:szCs w:val="24"/>
          <w:lang w:val="el-GR"/>
        </w:rPr>
        <w:t>Ο Ανάδοχος υποχρεούται να ενημερώνει εγγράφως την Επίβλεψη για βλάβες που θα διαπιστώνει στον εξοπλισμό κατά την συντήρησή του</w:t>
      </w:r>
      <w:r>
        <w:rPr>
          <w:rFonts w:ascii="Times New Roman" w:hAnsi="Times New Roman" w:cs="Times New Roman"/>
          <w:sz w:val="24"/>
          <w:szCs w:val="24"/>
          <w:lang w:val="el-GR"/>
        </w:rPr>
        <w:t xml:space="preserve">, που είναι «ασύμφορη» η επισκευή τους (λόγω πολύ ακριβών ανταλλακτικών, πολύ </w:t>
      </w:r>
      <w:proofErr w:type="spellStart"/>
      <w:r>
        <w:rPr>
          <w:rFonts w:ascii="Times New Roman" w:hAnsi="Times New Roman" w:cs="Times New Roman"/>
          <w:sz w:val="24"/>
          <w:szCs w:val="24"/>
          <w:lang w:val="el-GR"/>
        </w:rPr>
        <w:t>ενεργοβόρο</w:t>
      </w:r>
      <w:proofErr w:type="spellEnd"/>
      <w:r>
        <w:rPr>
          <w:rFonts w:ascii="Times New Roman" w:hAnsi="Times New Roman" w:cs="Times New Roman"/>
          <w:sz w:val="24"/>
          <w:szCs w:val="24"/>
          <w:lang w:val="el-GR"/>
        </w:rPr>
        <w:t>, κλπ), αιτιολογώντας πλήρως τους λόγους.</w:t>
      </w:r>
    </w:p>
    <w:p w:rsidR="00AD7BBF" w:rsidRPr="00B46466" w:rsidRDefault="00A1796C" w:rsidP="00B46466">
      <w:pPr>
        <w:pStyle w:val="a7"/>
        <w:numPr>
          <w:ilvl w:val="0"/>
          <w:numId w:val="14"/>
        </w:numPr>
        <w:ind w:right="543"/>
        <w:jc w:val="both"/>
        <w:rPr>
          <w:rFonts w:ascii="Times New Roman" w:hAnsi="Times New Roman" w:cs="Times New Roman"/>
          <w:sz w:val="24"/>
          <w:szCs w:val="24"/>
          <w:lang w:val="el-GR"/>
        </w:rPr>
      </w:pPr>
      <w:r w:rsidRPr="00B46466">
        <w:rPr>
          <w:rFonts w:ascii="Times New Roman" w:hAnsi="Times New Roman" w:cs="Times New Roman"/>
          <w:sz w:val="24"/>
          <w:szCs w:val="24"/>
          <w:lang w:val="el-GR"/>
        </w:rPr>
        <w:t xml:space="preserve">Στην περίπτωση βλάβης ή απώλειας ψυκτικού υγρού σε κλιματιστικές μονάδες που χρησιμοποιούν το ψυκτικό υγρό </w:t>
      </w:r>
      <w:r w:rsidRPr="00B46466">
        <w:rPr>
          <w:rFonts w:ascii="Times New Roman" w:hAnsi="Times New Roman" w:cs="Times New Roman"/>
          <w:sz w:val="24"/>
          <w:szCs w:val="24"/>
        </w:rPr>
        <w:t>R</w:t>
      </w:r>
      <w:r w:rsidR="00B46466" w:rsidRPr="00B46466">
        <w:rPr>
          <w:rFonts w:ascii="Times New Roman" w:hAnsi="Times New Roman" w:cs="Times New Roman"/>
          <w:sz w:val="24"/>
          <w:szCs w:val="24"/>
          <w:lang w:val="el-GR"/>
        </w:rPr>
        <w:t xml:space="preserve">22, </w:t>
      </w:r>
      <w:r w:rsidRPr="00B46466">
        <w:rPr>
          <w:rFonts w:ascii="Times New Roman" w:hAnsi="Times New Roman" w:cs="Times New Roman"/>
          <w:sz w:val="24"/>
          <w:szCs w:val="24"/>
          <w:lang w:val="el-GR"/>
        </w:rPr>
        <w:t>αυτή θα εξετάζεται σύμφωνα με τον ευρωπαϊκό κανονισμό 2037/2000 και την απόφαση 37411/1829/Ε103 (Φ.Ε.Κ. 1827/Β’/07).</w:t>
      </w:r>
    </w:p>
    <w:p w:rsidR="002C3C03" w:rsidRPr="00E023B0" w:rsidRDefault="00AD7BBF" w:rsidP="00E023B0">
      <w:pPr>
        <w:pStyle w:val="a4"/>
        <w:numPr>
          <w:ilvl w:val="0"/>
          <w:numId w:val="14"/>
        </w:numPr>
        <w:ind w:right="543"/>
        <w:jc w:val="both"/>
        <w:rPr>
          <w:rFonts w:ascii="Times New Roman" w:hAnsi="Times New Roman"/>
          <w:sz w:val="24"/>
          <w:szCs w:val="24"/>
        </w:rPr>
      </w:pPr>
      <w:r w:rsidRPr="001C7704">
        <w:rPr>
          <w:rFonts w:ascii="Times New Roman" w:hAnsi="Times New Roman"/>
          <w:b/>
          <w:sz w:val="24"/>
          <w:szCs w:val="24"/>
        </w:rPr>
        <w:t>Για όλες τις εργασ</w:t>
      </w:r>
      <w:r w:rsidR="00A01463">
        <w:rPr>
          <w:rFonts w:ascii="Times New Roman" w:hAnsi="Times New Roman"/>
          <w:b/>
          <w:sz w:val="24"/>
          <w:szCs w:val="24"/>
        </w:rPr>
        <w:t>ίες επισκευής (ενσωμάτωση ανταλλακτικών</w:t>
      </w:r>
      <w:r w:rsidRPr="001C7704">
        <w:rPr>
          <w:rFonts w:ascii="Times New Roman" w:hAnsi="Times New Roman"/>
          <w:b/>
          <w:sz w:val="24"/>
          <w:szCs w:val="24"/>
        </w:rPr>
        <w:t>) θα υπάρχει εγγύηση καλής λειτουργίας ενός έτους.</w:t>
      </w:r>
      <w:r w:rsidRPr="00AD7BBF">
        <w:rPr>
          <w:rFonts w:ascii="Times New Roman" w:hAnsi="Times New Roman"/>
          <w:sz w:val="24"/>
          <w:szCs w:val="24"/>
        </w:rPr>
        <w:t xml:space="preserve"> Σε περίπτωση βλάβης εντός του χρόνου εγγύησ</w:t>
      </w:r>
      <w:r w:rsidR="00604CF0">
        <w:rPr>
          <w:rFonts w:ascii="Times New Roman" w:hAnsi="Times New Roman"/>
          <w:sz w:val="24"/>
          <w:szCs w:val="24"/>
        </w:rPr>
        <w:t>ης θα πραγματοποιείται από τον Α</w:t>
      </w:r>
      <w:r w:rsidRPr="00AD7BBF">
        <w:rPr>
          <w:rFonts w:ascii="Times New Roman" w:hAnsi="Times New Roman"/>
          <w:sz w:val="24"/>
          <w:szCs w:val="24"/>
        </w:rPr>
        <w:t>νάδοχο αποκατάστασή της με καινούργιο ανταλλακτικό χωρίς απαίτηση επιπλέον αποζημίωσης.</w:t>
      </w:r>
    </w:p>
    <w:p w:rsidR="00AC61F8" w:rsidRPr="001C7704" w:rsidRDefault="00AC61F8" w:rsidP="00B46466">
      <w:pPr>
        <w:pStyle w:val="a4"/>
        <w:numPr>
          <w:ilvl w:val="0"/>
          <w:numId w:val="14"/>
        </w:numPr>
        <w:ind w:right="543"/>
        <w:jc w:val="both"/>
        <w:rPr>
          <w:rFonts w:ascii="Times New Roman" w:hAnsi="Times New Roman"/>
          <w:sz w:val="24"/>
          <w:szCs w:val="24"/>
        </w:rPr>
      </w:pPr>
      <w:r w:rsidRPr="001C7704">
        <w:rPr>
          <w:rFonts w:ascii="Times New Roman" w:hAnsi="Times New Roman"/>
          <w:sz w:val="24"/>
          <w:szCs w:val="24"/>
        </w:rPr>
        <w:t>Σε περίπτωση που δεν είναι εφικτή η συντήρηση και η επισκευή κάποιου μηχανήματος, ο Ανάδοχος θα πρέπει να αιτηθεί την εξαίρεση του επίμαχου μηχανήματος από την σύμβαση, αιτιολογώντας πλήρως τους λόγους.</w:t>
      </w:r>
    </w:p>
    <w:p w:rsidR="00F30681" w:rsidRDefault="00F30681" w:rsidP="00F025AB">
      <w:pPr>
        <w:pStyle w:val="a4"/>
        <w:ind w:left="567"/>
        <w:jc w:val="both"/>
        <w:rPr>
          <w:rFonts w:ascii="Times New Roman" w:hAnsi="Times New Roman"/>
          <w:sz w:val="24"/>
          <w:szCs w:val="24"/>
        </w:rPr>
      </w:pPr>
    </w:p>
    <w:p w:rsidR="00F30681" w:rsidRDefault="00F30681" w:rsidP="00F025AB">
      <w:pPr>
        <w:pStyle w:val="a4"/>
        <w:ind w:left="567"/>
        <w:jc w:val="both"/>
        <w:rPr>
          <w:rFonts w:ascii="Times New Roman" w:hAnsi="Times New Roman"/>
          <w:sz w:val="24"/>
          <w:szCs w:val="24"/>
        </w:rPr>
      </w:pPr>
    </w:p>
    <w:p w:rsidR="00F30681" w:rsidRDefault="00D30C12" w:rsidP="000F0978">
      <w:pPr>
        <w:pStyle w:val="a4"/>
        <w:numPr>
          <w:ilvl w:val="0"/>
          <w:numId w:val="7"/>
        </w:numPr>
        <w:ind w:left="709" w:right="543"/>
        <w:jc w:val="both"/>
        <w:rPr>
          <w:rFonts w:ascii="Times New Roman" w:hAnsi="Times New Roman"/>
          <w:sz w:val="24"/>
          <w:szCs w:val="24"/>
        </w:rPr>
      </w:pPr>
      <w:r>
        <w:rPr>
          <w:rFonts w:ascii="Times New Roman" w:hAnsi="Times New Roman"/>
          <w:b/>
          <w:sz w:val="24"/>
          <w:szCs w:val="24"/>
        </w:rPr>
        <w:t>Διαδικασία αποκατάστασης βλαβών</w:t>
      </w:r>
    </w:p>
    <w:p w:rsidR="00F30681" w:rsidRDefault="00F30681" w:rsidP="00F025AB">
      <w:pPr>
        <w:pStyle w:val="a4"/>
        <w:ind w:left="567"/>
        <w:jc w:val="both"/>
        <w:rPr>
          <w:rFonts w:ascii="Times New Roman" w:hAnsi="Times New Roman"/>
          <w:sz w:val="24"/>
          <w:szCs w:val="24"/>
        </w:rPr>
      </w:pPr>
    </w:p>
    <w:p w:rsidR="003E6FB4" w:rsidRPr="003E6FB4" w:rsidRDefault="003E6FB4" w:rsidP="004B196E">
      <w:pPr>
        <w:pStyle w:val="a7"/>
        <w:numPr>
          <w:ilvl w:val="0"/>
          <w:numId w:val="15"/>
        </w:numPr>
        <w:tabs>
          <w:tab w:val="left" w:pos="284"/>
        </w:tabs>
        <w:adjustRightInd w:val="0"/>
        <w:spacing w:before="0"/>
        <w:ind w:right="543"/>
        <w:jc w:val="both"/>
        <w:rPr>
          <w:rFonts w:ascii="Times New Roman" w:hAnsi="Times New Roman" w:cs="Times New Roman"/>
          <w:sz w:val="24"/>
          <w:szCs w:val="24"/>
          <w:lang w:val="el-GR"/>
        </w:rPr>
      </w:pPr>
      <w:r w:rsidRPr="003E6FB4">
        <w:rPr>
          <w:rFonts w:ascii="Times New Roman" w:hAnsi="Times New Roman" w:cs="Times New Roman"/>
          <w:sz w:val="24"/>
          <w:szCs w:val="24"/>
          <w:lang w:val="el-GR"/>
        </w:rPr>
        <w:t xml:space="preserve">Ο Ανάδοχος </w:t>
      </w:r>
      <w:r w:rsidR="004B196E">
        <w:rPr>
          <w:rFonts w:ascii="Times New Roman" w:hAnsi="Times New Roman" w:cs="Times New Roman"/>
          <w:sz w:val="24"/>
          <w:szCs w:val="24"/>
          <w:lang w:val="el-GR"/>
        </w:rPr>
        <w:t xml:space="preserve">θα </w:t>
      </w:r>
      <w:r w:rsidRPr="003E6FB4">
        <w:rPr>
          <w:rFonts w:ascii="Times New Roman" w:hAnsi="Times New Roman" w:cs="Times New Roman"/>
          <w:sz w:val="24"/>
          <w:szCs w:val="24"/>
          <w:lang w:val="el-GR"/>
        </w:rPr>
        <w:t xml:space="preserve">δέχεται κλήση για βλάβη </w:t>
      </w:r>
      <w:r>
        <w:rPr>
          <w:rFonts w:ascii="Times New Roman" w:hAnsi="Times New Roman" w:cs="Times New Roman"/>
          <w:sz w:val="24"/>
          <w:szCs w:val="24"/>
          <w:lang w:val="el-GR"/>
        </w:rPr>
        <w:t>από την Επίβλεψη</w:t>
      </w:r>
      <w:r w:rsidR="00177F3F">
        <w:rPr>
          <w:rFonts w:ascii="Times New Roman" w:hAnsi="Times New Roman" w:cs="Times New Roman"/>
          <w:sz w:val="24"/>
          <w:szCs w:val="24"/>
          <w:lang w:val="el-GR"/>
        </w:rPr>
        <w:t xml:space="preserve"> στα τηλέφωνα που θα καταθέσει ο Ανάδοχος</w:t>
      </w:r>
      <w:r w:rsidRPr="003E6FB4">
        <w:rPr>
          <w:rFonts w:ascii="Times New Roman" w:hAnsi="Times New Roman" w:cs="Times New Roman"/>
          <w:sz w:val="24"/>
          <w:szCs w:val="24"/>
          <w:lang w:val="el-GR"/>
        </w:rPr>
        <w:t>. Μετά τη ειδοποίησή του είναι υποχρεωμένος να ευρίσκεται στ</w:t>
      </w:r>
      <w:r w:rsidR="00877196">
        <w:rPr>
          <w:rFonts w:ascii="Times New Roman" w:hAnsi="Times New Roman" w:cs="Times New Roman"/>
          <w:sz w:val="24"/>
          <w:szCs w:val="24"/>
          <w:lang w:val="el-GR"/>
        </w:rPr>
        <w:t>ο σημείο της βλάβης σε χρόνο εντός 24 ωρών.</w:t>
      </w:r>
    </w:p>
    <w:p w:rsidR="003E6FB4" w:rsidRPr="00C16462" w:rsidRDefault="003E6FB4" w:rsidP="00C16462">
      <w:pPr>
        <w:pStyle w:val="a7"/>
        <w:numPr>
          <w:ilvl w:val="0"/>
          <w:numId w:val="15"/>
        </w:numPr>
        <w:tabs>
          <w:tab w:val="left" w:pos="284"/>
        </w:tabs>
        <w:ind w:right="543"/>
        <w:jc w:val="both"/>
        <w:rPr>
          <w:rFonts w:ascii="Times New Roman" w:hAnsi="Times New Roman" w:cs="Times New Roman"/>
          <w:sz w:val="24"/>
          <w:szCs w:val="24"/>
          <w:lang w:val="el-GR"/>
        </w:rPr>
      </w:pPr>
      <w:r w:rsidRPr="00C16462">
        <w:rPr>
          <w:rFonts w:ascii="Times New Roman" w:hAnsi="Times New Roman" w:cs="Times New Roman"/>
          <w:sz w:val="24"/>
          <w:szCs w:val="24"/>
          <w:lang w:val="el-GR"/>
        </w:rPr>
        <w:t>Σε κάθε μία από τις περιπτώσεις θ</w:t>
      </w:r>
      <w:r w:rsidR="00877196" w:rsidRPr="00C16462">
        <w:rPr>
          <w:rFonts w:ascii="Times New Roman" w:hAnsi="Times New Roman" w:cs="Times New Roman"/>
          <w:sz w:val="24"/>
          <w:szCs w:val="24"/>
          <w:lang w:val="el-GR"/>
        </w:rPr>
        <w:t>α υπάρχει συνεννόηση με την Επίβλεψη</w:t>
      </w:r>
      <w:r w:rsidRPr="00C16462">
        <w:rPr>
          <w:rFonts w:ascii="Times New Roman" w:hAnsi="Times New Roman" w:cs="Times New Roman"/>
          <w:sz w:val="24"/>
          <w:szCs w:val="24"/>
          <w:lang w:val="el-GR"/>
        </w:rPr>
        <w:t xml:space="preserve"> για την ώρα που θα μπορεί να προσέλθει στον χώρο για εργασία και θα είναι εντός των προαναφερόμενων χρονικών ορίων. Σε περίπτωση που δεν μπορεί να πραγματοποιηθεί η ε</w:t>
      </w:r>
      <w:r w:rsidR="00877196" w:rsidRPr="00C16462">
        <w:rPr>
          <w:rFonts w:ascii="Times New Roman" w:hAnsi="Times New Roman" w:cs="Times New Roman"/>
          <w:sz w:val="24"/>
          <w:szCs w:val="24"/>
          <w:lang w:val="el-GR"/>
        </w:rPr>
        <w:t>πίσκεψη λόγω κωλύματος του Δήμου Κω</w:t>
      </w:r>
      <w:r w:rsidRPr="00C16462">
        <w:rPr>
          <w:rFonts w:ascii="Times New Roman" w:hAnsi="Times New Roman" w:cs="Times New Roman"/>
          <w:sz w:val="24"/>
          <w:szCs w:val="24"/>
          <w:lang w:val="el-GR"/>
        </w:rPr>
        <w:t>, θα προγραμματίζεται η επίσκεψη στον αμέσως ε</w:t>
      </w:r>
      <w:r w:rsidR="00877196" w:rsidRPr="00C16462">
        <w:rPr>
          <w:rFonts w:ascii="Times New Roman" w:hAnsi="Times New Roman" w:cs="Times New Roman"/>
          <w:sz w:val="24"/>
          <w:szCs w:val="24"/>
          <w:lang w:val="el-GR"/>
        </w:rPr>
        <w:t>πόμενο διαθέσιμο χρόνο από την Ε</w:t>
      </w:r>
      <w:r w:rsidRPr="00C16462">
        <w:rPr>
          <w:rFonts w:ascii="Times New Roman" w:hAnsi="Times New Roman" w:cs="Times New Roman"/>
          <w:sz w:val="24"/>
          <w:szCs w:val="24"/>
          <w:lang w:val="el-GR"/>
        </w:rPr>
        <w:t xml:space="preserve">πίβλεψη ή από τον υπεύθυνο χώρου. Αυτό θα αποδεικνύεται εγγράφως ή με </w:t>
      </w:r>
      <w:r w:rsidRPr="00C16462">
        <w:rPr>
          <w:rFonts w:ascii="Times New Roman" w:hAnsi="Times New Roman" w:cs="Times New Roman"/>
          <w:sz w:val="24"/>
          <w:szCs w:val="24"/>
        </w:rPr>
        <w:t>e</w:t>
      </w:r>
      <w:r w:rsidRPr="00C16462">
        <w:rPr>
          <w:rFonts w:ascii="Times New Roman" w:hAnsi="Times New Roman" w:cs="Times New Roman"/>
          <w:sz w:val="24"/>
          <w:szCs w:val="24"/>
          <w:lang w:val="el-GR"/>
        </w:rPr>
        <w:t>-</w:t>
      </w:r>
      <w:r w:rsidRPr="00C16462">
        <w:rPr>
          <w:rFonts w:ascii="Times New Roman" w:hAnsi="Times New Roman" w:cs="Times New Roman"/>
          <w:sz w:val="24"/>
          <w:szCs w:val="24"/>
        </w:rPr>
        <w:t>mail</w:t>
      </w:r>
      <w:r w:rsidRPr="00C16462">
        <w:rPr>
          <w:rFonts w:ascii="Times New Roman" w:hAnsi="Times New Roman" w:cs="Times New Roman"/>
          <w:sz w:val="24"/>
          <w:szCs w:val="24"/>
          <w:lang w:val="el-GR"/>
        </w:rPr>
        <w:t>.</w:t>
      </w:r>
    </w:p>
    <w:p w:rsidR="00AC61F8" w:rsidRPr="00AC61F8" w:rsidRDefault="003E6FB4" w:rsidP="00AC61F8">
      <w:pPr>
        <w:pStyle w:val="a7"/>
        <w:numPr>
          <w:ilvl w:val="0"/>
          <w:numId w:val="15"/>
        </w:numPr>
        <w:adjustRightInd w:val="0"/>
        <w:spacing w:before="0"/>
        <w:ind w:right="543"/>
        <w:jc w:val="both"/>
        <w:rPr>
          <w:rFonts w:ascii="Times New Roman" w:hAnsi="Times New Roman" w:cs="Times New Roman"/>
          <w:sz w:val="24"/>
          <w:szCs w:val="24"/>
          <w:lang w:val="el-GR"/>
        </w:rPr>
      </w:pPr>
      <w:r w:rsidRPr="003E6FB4">
        <w:rPr>
          <w:rFonts w:ascii="Times New Roman" w:hAnsi="Times New Roman" w:cs="Times New Roman"/>
          <w:sz w:val="24"/>
          <w:szCs w:val="24"/>
          <w:lang w:val="el-GR"/>
        </w:rPr>
        <w:t xml:space="preserve">Αμέσως μετά την άφιξή του ο Ανάδοχος </w:t>
      </w:r>
      <w:r w:rsidR="00C16462">
        <w:rPr>
          <w:rFonts w:ascii="Times New Roman" w:hAnsi="Times New Roman" w:cs="Times New Roman"/>
          <w:sz w:val="24"/>
          <w:szCs w:val="24"/>
          <w:lang w:val="el-GR"/>
        </w:rPr>
        <w:t xml:space="preserve">θα </w:t>
      </w:r>
      <w:r w:rsidRPr="003E6FB4">
        <w:rPr>
          <w:rFonts w:ascii="Times New Roman" w:hAnsi="Times New Roman" w:cs="Times New Roman"/>
          <w:sz w:val="24"/>
          <w:szCs w:val="24"/>
          <w:lang w:val="el-GR"/>
        </w:rPr>
        <w:t>ειδοπο</w:t>
      </w:r>
      <w:r w:rsidR="00877196">
        <w:rPr>
          <w:rFonts w:ascii="Times New Roman" w:hAnsi="Times New Roman" w:cs="Times New Roman"/>
          <w:sz w:val="24"/>
          <w:szCs w:val="24"/>
          <w:lang w:val="el-GR"/>
        </w:rPr>
        <w:t xml:space="preserve">ιεί τον υπεύθυνο χώρου του Δήμου Κω </w:t>
      </w:r>
      <w:r w:rsidRPr="003E6FB4">
        <w:rPr>
          <w:rFonts w:ascii="Times New Roman" w:hAnsi="Times New Roman" w:cs="Times New Roman"/>
          <w:sz w:val="24"/>
          <w:szCs w:val="24"/>
          <w:lang w:val="el-GR"/>
        </w:rPr>
        <w:t xml:space="preserve">και </w:t>
      </w:r>
      <w:r w:rsidR="002C7930">
        <w:rPr>
          <w:rFonts w:ascii="Times New Roman" w:hAnsi="Times New Roman" w:cs="Times New Roman"/>
          <w:sz w:val="24"/>
          <w:szCs w:val="24"/>
          <w:lang w:val="el-GR"/>
        </w:rPr>
        <w:t xml:space="preserve">θα </w:t>
      </w:r>
      <w:r w:rsidRPr="003E6FB4">
        <w:rPr>
          <w:rFonts w:ascii="Times New Roman" w:hAnsi="Times New Roman" w:cs="Times New Roman"/>
          <w:sz w:val="24"/>
          <w:szCs w:val="24"/>
          <w:lang w:val="el-GR"/>
        </w:rPr>
        <w:t>καταγράφεται η ώρα της άφιξης</w:t>
      </w:r>
      <w:r w:rsidR="007F1F33">
        <w:rPr>
          <w:rFonts w:ascii="Times New Roman" w:hAnsi="Times New Roman" w:cs="Times New Roman"/>
          <w:sz w:val="24"/>
          <w:szCs w:val="24"/>
          <w:lang w:val="el-GR"/>
        </w:rPr>
        <w:t xml:space="preserve"> στο Ημερολόγιο Εργασιών</w:t>
      </w:r>
      <w:r w:rsidRPr="003E6FB4">
        <w:rPr>
          <w:rFonts w:ascii="Times New Roman" w:hAnsi="Times New Roman" w:cs="Times New Roman"/>
          <w:sz w:val="24"/>
          <w:szCs w:val="24"/>
          <w:lang w:val="el-GR"/>
        </w:rPr>
        <w:t>.</w:t>
      </w:r>
      <w:r w:rsidR="00C16462">
        <w:rPr>
          <w:rFonts w:ascii="Times New Roman" w:hAnsi="Times New Roman" w:cs="Times New Roman"/>
          <w:sz w:val="24"/>
          <w:szCs w:val="24"/>
          <w:lang w:val="el-GR"/>
        </w:rPr>
        <w:t xml:space="preserve"> </w:t>
      </w:r>
      <w:r w:rsidRPr="00C16462">
        <w:rPr>
          <w:rFonts w:ascii="Times New Roman" w:hAnsi="Times New Roman" w:cs="Times New Roman"/>
          <w:sz w:val="24"/>
          <w:szCs w:val="24"/>
          <w:lang w:val="el-GR"/>
        </w:rPr>
        <w:t xml:space="preserve">Ο Ανάδοχος </w:t>
      </w:r>
      <w:r w:rsidR="00C16462">
        <w:rPr>
          <w:rFonts w:ascii="Times New Roman" w:hAnsi="Times New Roman" w:cs="Times New Roman"/>
          <w:sz w:val="24"/>
          <w:szCs w:val="24"/>
          <w:lang w:val="el-GR"/>
        </w:rPr>
        <w:t xml:space="preserve">θα </w:t>
      </w:r>
      <w:r w:rsidRPr="00C16462">
        <w:rPr>
          <w:rFonts w:ascii="Times New Roman" w:hAnsi="Times New Roman" w:cs="Times New Roman"/>
          <w:sz w:val="24"/>
          <w:szCs w:val="24"/>
          <w:lang w:val="el-GR"/>
        </w:rPr>
        <w:t>απομονώνει την εγκατάσταση από το κοινό</w:t>
      </w:r>
      <w:r w:rsidR="00A05A3E" w:rsidRPr="00C16462">
        <w:rPr>
          <w:rFonts w:ascii="Times New Roman" w:hAnsi="Times New Roman" w:cs="Times New Roman"/>
          <w:sz w:val="24"/>
          <w:szCs w:val="24"/>
          <w:lang w:val="el-GR"/>
        </w:rPr>
        <w:t xml:space="preserve"> και τους εργαζόμενους του Δήμου Κω</w:t>
      </w:r>
      <w:r w:rsidRPr="00C16462">
        <w:rPr>
          <w:rFonts w:ascii="Times New Roman" w:hAnsi="Times New Roman" w:cs="Times New Roman"/>
          <w:sz w:val="24"/>
          <w:szCs w:val="24"/>
          <w:lang w:val="el-GR"/>
        </w:rPr>
        <w:t xml:space="preserve">. Ο Ανάδοχος θεωρείται τελικώς υπεύθυνος για την πλήρη απομόνωση της εγκατάστασης και </w:t>
      </w:r>
      <w:r w:rsidRPr="00C16462">
        <w:rPr>
          <w:rFonts w:ascii="Times New Roman" w:hAnsi="Times New Roman" w:cs="Times New Roman"/>
          <w:sz w:val="24"/>
          <w:szCs w:val="24"/>
          <w:lang w:val="el-GR"/>
        </w:rPr>
        <w:lastRenderedPageBreak/>
        <w:t>την αποφυγή ο</w:t>
      </w:r>
      <w:r w:rsidR="00A05A3E" w:rsidRPr="00C16462">
        <w:rPr>
          <w:rFonts w:ascii="Times New Roman" w:hAnsi="Times New Roman" w:cs="Times New Roman"/>
          <w:sz w:val="24"/>
          <w:szCs w:val="24"/>
          <w:lang w:val="el-GR"/>
        </w:rPr>
        <w:t>πο</w:t>
      </w:r>
      <w:r w:rsidRPr="00C16462">
        <w:rPr>
          <w:rFonts w:ascii="Times New Roman" w:hAnsi="Times New Roman" w:cs="Times New Roman"/>
          <w:sz w:val="24"/>
          <w:szCs w:val="24"/>
          <w:lang w:val="el-GR"/>
        </w:rPr>
        <w:t xml:space="preserve">ιουδήποτε προβλήματος </w:t>
      </w:r>
      <w:r w:rsidR="00A05A3E" w:rsidRPr="00C16462">
        <w:rPr>
          <w:rFonts w:ascii="Times New Roman" w:hAnsi="Times New Roman" w:cs="Times New Roman"/>
          <w:sz w:val="24"/>
          <w:szCs w:val="24"/>
          <w:lang w:val="el-GR"/>
        </w:rPr>
        <w:t>ασφαλείας σε εργαζομένους του Δήμου Κω</w:t>
      </w:r>
      <w:r w:rsidRPr="00C16462">
        <w:rPr>
          <w:rFonts w:ascii="Times New Roman" w:hAnsi="Times New Roman" w:cs="Times New Roman"/>
          <w:sz w:val="24"/>
          <w:szCs w:val="24"/>
          <w:lang w:val="el-GR"/>
        </w:rPr>
        <w:t>.</w:t>
      </w:r>
    </w:p>
    <w:p w:rsidR="003E6FB4" w:rsidRPr="003E6FB4" w:rsidRDefault="003E6FB4" w:rsidP="00F851E5">
      <w:pPr>
        <w:pStyle w:val="a7"/>
        <w:tabs>
          <w:tab w:val="left" w:pos="284"/>
        </w:tabs>
        <w:adjustRightInd w:val="0"/>
        <w:spacing w:before="0"/>
        <w:ind w:left="567" w:right="543" w:firstLine="0"/>
        <w:jc w:val="both"/>
        <w:rPr>
          <w:rFonts w:ascii="Times New Roman" w:hAnsi="Times New Roman" w:cs="Times New Roman"/>
          <w:sz w:val="24"/>
          <w:szCs w:val="24"/>
          <w:lang w:val="el-GR"/>
        </w:rPr>
      </w:pPr>
      <w:r w:rsidRPr="003E6FB4">
        <w:rPr>
          <w:rFonts w:ascii="Times New Roman" w:hAnsi="Times New Roman" w:cs="Times New Roman"/>
          <w:sz w:val="24"/>
          <w:szCs w:val="24"/>
          <w:lang w:val="el-GR"/>
        </w:rPr>
        <w:t>Ο Ανάδοχος πραγματοποιεί τις επισκευές στο συντομότερο δυνατό χρονικό διάστημα και παραδίδει στον Υπεύθυνο Χώρου την εργασία ολοκληρωμέ</w:t>
      </w:r>
      <w:r w:rsidR="00A05A3E">
        <w:rPr>
          <w:rFonts w:ascii="Times New Roman" w:hAnsi="Times New Roman" w:cs="Times New Roman"/>
          <w:sz w:val="24"/>
          <w:szCs w:val="24"/>
          <w:lang w:val="el-GR"/>
        </w:rPr>
        <w:t xml:space="preserve">νη και τον χώρο καθαρό, </w:t>
      </w:r>
      <w:r w:rsidRPr="003E6FB4">
        <w:rPr>
          <w:rFonts w:ascii="Times New Roman" w:hAnsi="Times New Roman" w:cs="Times New Roman"/>
          <w:sz w:val="24"/>
          <w:szCs w:val="24"/>
          <w:lang w:val="el-GR"/>
        </w:rPr>
        <w:t>δηλαδή:</w:t>
      </w:r>
    </w:p>
    <w:p w:rsidR="003E6FB4" w:rsidRPr="003E6FB4" w:rsidRDefault="003E6FB4" w:rsidP="000F0978">
      <w:pPr>
        <w:pStyle w:val="21"/>
        <w:widowControl/>
        <w:numPr>
          <w:ilvl w:val="0"/>
          <w:numId w:val="8"/>
        </w:numPr>
        <w:tabs>
          <w:tab w:val="clear" w:pos="360"/>
          <w:tab w:val="left" w:pos="284"/>
          <w:tab w:val="num" w:pos="480"/>
        </w:tabs>
        <w:autoSpaceDE/>
        <w:autoSpaceDN/>
        <w:spacing w:after="0" w:line="240" w:lineRule="auto"/>
        <w:ind w:left="567" w:right="543" w:hanging="54"/>
        <w:jc w:val="both"/>
        <w:rPr>
          <w:rFonts w:ascii="Times New Roman" w:hAnsi="Times New Roman" w:cs="Times New Roman"/>
          <w:sz w:val="24"/>
          <w:szCs w:val="24"/>
          <w:lang w:val="el-GR"/>
        </w:rPr>
      </w:pPr>
      <w:r w:rsidRPr="003E6FB4">
        <w:rPr>
          <w:rFonts w:ascii="Times New Roman" w:hAnsi="Times New Roman" w:cs="Times New Roman"/>
          <w:sz w:val="24"/>
          <w:szCs w:val="24"/>
          <w:lang w:val="el-GR"/>
        </w:rPr>
        <w:t>Έχουν απομακρυνθεί από τον χώρο εργασίας εργαλεία, αναλώσιμα, ανταλλακτικά κλπ.</w:t>
      </w:r>
    </w:p>
    <w:p w:rsidR="003E6FB4" w:rsidRPr="003E6FB4" w:rsidRDefault="003E6FB4" w:rsidP="000F0978">
      <w:pPr>
        <w:pStyle w:val="21"/>
        <w:widowControl/>
        <w:numPr>
          <w:ilvl w:val="0"/>
          <w:numId w:val="8"/>
        </w:numPr>
        <w:tabs>
          <w:tab w:val="clear" w:pos="360"/>
          <w:tab w:val="left" w:pos="284"/>
          <w:tab w:val="num" w:pos="480"/>
        </w:tabs>
        <w:autoSpaceDE/>
        <w:autoSpaceDN/>
        <w:spacing w:after="0" w:line="240" w:lineRule="auto"/>
        <w:ind w:left="567" w:right="543" w:hanging="54"/>
        <w:jc w:val="both"/>
        <w:rPr>
          <w:rFonts w:ascii="Times New Roman" w:hAnsi="Times New Roman" w:cs="Times New Roman"/>
          <w:sz w:val="24"/>
          <w:szCs w:val="24"/>
          <w:lang w:val="el-GR"/>
        </w:rPr>
      </w:pPr>
      <w:r w:rsidRPr="003E6FB4">
        <w:rPr>
          <w:rFonts w:ascii="Times New Roman" w:hAnsi="Times New Roman" w:cs="Times New Roman"/>
          <w:sz w:val="24"/>
          <w:szCs w:val="24"/>
          <w:lang w:val="el-GR"/>
        </w:rPr>
        <w:t>Ο εξοπλισμός είναι καθαρός.</w:t>
      </w:r>
    </w:p>
    <w:p w:rsidR="003E6FB4" w:rsidRPr="003E6FB4" w:rsidRDefault="003E6FB4" w:rsidP="000F0978">
      <w:pPr>
        <w:pStyle w:val="21"/>
        <w:widowControl/>
        <w:numPr>
          <w:ilvl w:val="0"/>
          <w:numId w:val="8"/>
        </w:numPr>
        <w:tabs>
          <w:tab w:val="clear" w:pos="360"/>
          <w:tab w:val="left" w:pos="284"/>
          <w:tab w:val="num" w:pos="480"/>
        </w:tabs>
        <w:autoSpaceDE/>
        <w:autoSpaceDN/>
        <w:spacing w:after="0" w:line="240" w:lineRule="auto"/>
        <w:ind w:left="567" w:right="543" w:hanging="54"/>
        <w:jc w:val="both"/>
        <w:rPr>
          <w:rFonts w:ascii="Times New Roman" w:hAnsi="Times New Roman" w:cs="Times New Roman"/>
          <w:sz w:val="24"/>
          <w:szCs w:val="24"/>
          <w:lang w:val="el-GR"/>
        </w:rPr>
      </w:pPr>
      <w:r w:rsidRPr="003E6FB4">
        <w:rPr>
          <w:rFonts w:ascii="Times New Roman" w:hAnsi="Times New Roman" w:cs="Times New Roman"/>
          <w:sz w:val="24"/>
          <w:szCs w:val="24"/>
          <w:lang w:val="el-GR"/>
        </w:rPr>
        <w:t>Ο εξοπλισμός είναι έτοιμος για ασφαλή λειτουργία.</w:t>
      </w:r>
    </w:p>
    <w:p w:rsidR="003E6FB4" w:rsidRDefault="003E6FB4" w:rsidP="00F851E5">
      <w:pPr>
        <w:pStyle w:val="a7"/>
        <w:tabs>
          <w:tab w:val="left" w:pos="284"/>
        </w:tabs>
        <w:adjustRightInd w:val="0"/>
        <w:spacing w:before="0"/>
        <w:ind w:left="567" w:right="543" w:firstLine="0"/>
        <w:jc w:val="both"/>
        <w:rPr>
          <w:rFonts w:ascii="Times New Roman" w:hAnsi="Times New Roman" w:cs="Times New Roman"/>
          <w:sz w:val="24"/>
          <w:szCs w:val="24"/>
          <w:lang w:val="el-GR"/>
        </w:rPr>
      </w:pPr>
      <w:r w:rsidRPr="003E6FB4">
        <w:rPr>
          <w:rFonts w:ascii="Times New Roman" w:hAnsi="Times New Roman" w:cs="Times New Roman"/>
          <w:sz w:val="24"/>
          <w:szCs w:val="24"/>
          <w:lang w:val="el-GR"/>
        </w:rPr>
        <w:t>Ο Ανάδοχος συμπληρώνει τα σχετικά έντυπα και καταγράφεται η ώρα αποκατάστασης της βλάβης</w:t>
      </w:r>
      <w:r w:rsidR="007F1F33">
        <w:rPr>
          <w:rFonts w:ascii="Times New Roman" w:hAnsi="Times New Roman" w:cs="Times New Roman"/>
          <w:sz w:val="24"/>
          <w:szCs w:val="24"/>
          <w:lang w:val="el-GR"/>
        </w:rPr>
        <w:t xml:space="preserve"> και αποχώρησης στο Ημερολόγιο Εργασιών</w:t>
      </w:r>
      <w:r w:rsidRPr="003E6FB4">
        <w:rPr>
          <w:rFonts w:ascii="Times New Roman" w:hAnsi="Times New Roman" w:cs="Times New Roman"/>
          <w:sz w:val="24"/>
          <w:szCs w:val="24"/>
          <w:lang w:val="el-GR"/>
        </w:rPr>
        <w:t>.</w:t>
      </w:r>
    </w:p>
    <w:p w:rsidR="002C7930" w:rsidRPr="003E6FB4" w:rsidRDefault="002C7930" w:rsidP="00F851E5">
      <w:pPr>
        <w:pStyle w:val="a7"/>
        <w:tabs>
          <w:tab w:val="left" w:pos="284"/>
        </w:tabs>
        <w:adjustRightInd w:val="0"/>
        <w:spacing w:before="0"/>
        <w:ind w:left="567" w:right="543" w:firstLine="0"/>
        <w:jc w:val="both"/>
        <w:rPr>
          <w:rFonts w:ascii="Times New Roman" w:hAnsi="Times New Roman" w:cs="Times New Roman"/>
          <w:sz w:val="24"/>
          <w:szCs w:val="24"/>
          <w:lang w:val="el-GR"/>
        </w:rPr>
      </w:pPr>
      <w:r>
        <w:rPr>
          <w:rFonts w:ascii="Times New Roman" w:hAnsi="Times New Roman" w:cs="Times New Roman"/>
          <w:sz w:val="24"/>
          <w:szCs w:val="24"/>
          <w:lang w:val="el-GR"/>
        </w:rPr>
        <w:t>Το Ημερολόγιο Εργασιών θα το υπογράφουν ο υπεύθυνος εργασιών του Αναδόχου και ο υπεύθυνος χώρου του Δήμου Κω ή η Επίβλεψη αν είναι παρούσα.</w:t>
      </w:r>
    </w:p>
    <w:p w:rsidR="003E6FB4" w:rsidRPr="003E6FB4" w:rsidRDefault="003E6FB4" w:rsidP="00F851E5">
      <w:pPr>
        <w:tabs>
          <w:tab w:val="left" w:pos="284"/>
        </w:tabs>
        <w:ind w:left="567" w:right="543"/>
        <w:jc w:val="both"/>
        <w:rPr>
          <w:rFonts w:ascii="Times New Roman" w:hAnsi="Times New Roman" w:cs="Times New Roman"/>
          <w:b/>
          <w:sz w:val="24"/>
          <w:szCs w:val="24"/>
          <w:u w:val="single"/>
          <w:lang w:val="el-GR"/>
        </w:rPr>
      </w:pPr>
      <w:r w:rsidRPr="003E6FB4">
        <w:rPr>
          <w:rFonts w:ascii="Times New Roman" w:hAnsi="Times New Roman" w:cs="Times New Roman"/>
          <w:b/>
          <w:sz w:val="24"/>
          <w:szCs w:val="24"/>
          <w:u w:val="single"/>
          <w:lang w:val="el-GR"/>
        </w:rPr>
        <w:t>Σε περίπτωση που η αποκατάσταση της βλάβης καθυστερεί πέραν του 24ώρου, οι απαιτήσεις του χώρου για κλιματισμό είναι ανελαστικές και δεν μπορούν να ικανοποιηθούν αλλιώς, τότε ο Ανάδοχος είναι υποχρεωμένος να φέρει και να τοποθετήσει κατάλληλο φορητό σύστημα κλιματισμού, που θα έχει σε εφεδρεία για τέτοιες περιπτώσεις.</w:t>
      </w:r>
    </w:p>
    <w:p w:rsidR="00D30C12" w:rsidRDefault="003E6FB4" w:rsidP="00F851E5">
      <w:pPr>
        <w:pStyle w:val="a4"/>
        <w:tabs>
          <w:tab w:val="left" w:pos="284"/>
        </w:tabs>
        <w:ind w:left="567" w:right="543"/>
        <w:jc w:val="both"/>
        <w:rPr>
          <w:rFonts w:ascii="Times New Roman" w:hAnsi="Times New Roman"/>
          <w:sz w:val="24"/>
          <w:szCs w:val="24"/>
        </w:rPr>
      </w:pPr>
      <w:r w:rsidRPr="003E6FB4">
        <w:rPr>
          <w:rFonts w:ascii="Times New Roman" w:hAnsi="Times New Roman"/>
          <w:sz w:val="24"/>
          <w:szCs w:val="24"/>
        </w:rPr>
        <w:t>Σε όλες τις παραπάνω περιπτώσεις αν ο Ανάδοχος εκτιμήσει αρχικά ότι η αποκατάσταση της βλάβης θα υπερβεί τις 2 ώρες, ενημερών</w:t>
      </w:r>
      <w:r w:rsidR="001F60DD">
        <w:rPr>
          <w:rFonts w:ascii="Times New Roman" w:hAnsi="Times New Roman"/>
          <w:sz w:val="24"/>
          <w:szCs w:val="24"/>
        </w:rPr>
        <w:t>ει</w:t>
      </w:r>
      <w:r w:rsidR="005C3752">
        <w:rPr>
          <w:rFonts w:ascii="Times New Roman" w:hAnsi="Times New Roman"/>
          <w:sz w:val="24"/>
          <w:szCs w:val="24"/>
        </w:rPr>
        <w:t xml:space="preserve"> την Επίβλεψη</w:t>
      </w:r>
      <w:r w:rsidRPr="003E6FB4">
        <w:rPr>
          <w:rFonts w:ascii="Times New Roman" w:hAnsi="Times New Roman"/>
          <w:sz w:val="24"/>
          <w:szCs w:val="24"/>
        </w:rPr>
        <w:t>, αναμένοντας οδηγίες.</w:t>
      </w:r>
    </w:p>
    <w:p w:rsidR="00D30C12" w:rsidRDefault="00D30C12" w:rsidP="00F025AB">
      <w:pPr>
        <w:pStyle w:val="a4"/>
        <w:ind w:left="567"/>
        <w:jc w:val="both"/>
        <w:rPr>
          <w:rFonts w:ascii="Times New Roman" w:hAnsi="Times New Roman"/>
          <w:sz w:val="24"/>
          <w:szCs w:val="24"/>
        </w:rPr>
      </w:pPr>
    </w:p>
    <w:p w:rsidR="004C4586" w:rsidRDefault="004C4586" w:rsidP="00F025AB">
      <w:pPr>
        <w:pStyle w:val="a4"/>
        <w:ind w:left="567"/>
        <w:jc w:val="both"/>
        <w:rPr>
          <w:rFonts w:ascii="Times New Roman" w:hAnsi="Times New Roman"/>
          <w:sz w:val="24"/>
          <w:szCs w:val="24"/>
        </w:rPr>
      </w:pPr>
    </w:p>
    <w:p w:rsidR="00D30C12" w:rsidRDefault="006526D3" w:rsidP="000F0978">
      <w:pPr>
        <w:pStyle w:val="a4"/>
        <w:numPr>
          <w:ilvl w:val="0"/>
          <w:numId w:val="7"/>
        </w:numPr>
        <w:ind w:left="709"/>
        <w:jc w:val="both"/>
        <w:rPr>
          <w:rFonts w:ascii="Times New Roman" w:hAnsi="Times New Roman"/>
          <w:sz w:val="24"/>
          <w:szCs w:val="24"/>
        </w:rPr>
      </w:pPr>
      <w:r>
        <w:rPr>
          <w:rFonts w:ascii="Times New Roman" w:hAnsi="Times New Roman"/>
          <w:b/>
          <w:sz w:val="24"/>
          <w:szCs w:val="24"/>
        </w:rPr>
        <w:t>Ωράριο &amp; Διαδικασία εκτέλεσης προγραμματισμένων εργασιών</w:t>
      </w:r>
    </w:p>
    <w:p w:rsidR="00D30C12" w:rsidRDefault="00D30C12" w:rsidP="00F025AB">
      <w:pPr>
        <w:pStyle w:val="a4"/>
        <w:ind w:left="567"/>
        <w:jc w:val="both"/>
        <w:rPr>
          <w:rFonts w:ascii="Times New Roman" w:hAnsi="Times New Roman"/>
          <w:sz w:val="24"/>
          <w:szCs w:val="24"/>
        </w:rPr>
      </w:pPr>
    </w:p>
    <w:p w:rsidR="005E481D" w:rsidRPr="005E481D" w:rsidRDefault="005E481D" w:rsidP="005E481D">
      <w:pPr>
        <w:pStyle w:val="a7"/>
        <w:tabs>
          <w:tab w:val="left" w:pos="142"/>
        </w:tabs>
        <w:adjustRightInd w:val="0"/>
        <w:spacing w:before="0"/>
        <w:ind w:left="567" w:right="543" w:firstLine="0"/>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 xml:space="preserve">Οι εργασίες προληπτικής συντήρησης </w:t>
      </w:r>
      <w:r>
        <w:rPr>
          <w:rFonts w:ascii="Times New Roman" w:hAnsi="Times New Roman" w:cs="Times New Roman"/>
          <w:sz w:val="24"/>
          <w:szCs w:val="24"/>
          <w:lang w:val="el-GR"/>
        </w:rPr>
        <w:t xml:space="preserve">θα </w:t>
      </w:r>
      <w:r w:rsidRPr="005E481D">
        <w:rPr>
          <w:rFonts w:ascii="Times New Roman" w:hAnsi="Times New Roman" w:cs="Times New Roman"/>
          <w:sz w:val="24"/>
          <w:szCs w:val="24"/>
          <w:lang w:val="el-GR"/>
        </w:rPr>
        <w:t>διεξάγοντ</w:t>
      </w:r>
      <w:r>
        <w:rPr>
          <w:rFonts w:ascii="Times New Roman" w:hAnsi="Times New Roman" w:cs="Times New Roman"/>
          <w:sz w:val="24"/>
          <w:szCs w:val="24"/>
          <w:lang w:val="el-GR"/>
        </w:rPr>
        <w:t>αι κατά την διάρκεια των ωρών 07:00-15</w:t>
      </w:r>
      <w:r w:rsidRPr="005E481D">
        <w:rPr>
          <w:rFonts w:ascii="Times New Roman" w:hAnsi="Times New Roman" w:cs="Times New Roman"/>
          <w:sz w:val="24"/>
          <w:szCs w:val="24"/>
          <w:lang w:val="el-GR"/>
        </w:rPr>
        <w:t>:00</w:t>
      </w:r>
      <w:r>
        <w:rPr>
          <w:rFonts w:ascii="Times New Roman" w:hAnsi="Times New Roman" w:cs="Times New Roman"/>
          <w:sz w:val="24"/>
          <w:szCs w:val="24"/>
          <w:lang w:val="el-GR"/>
        </w:rPr>
        <w:t xml:space="preserve"> μεταξύ Δευτέρα</w:t>
      </w:r>
      <w:r w:rsidR="00FF793C">
        <w:rPr>
          <w:rFonts w:ascii="Times New Roman" w:hAnsi="Times New Roman" w:cs="Times New Roman"/>
          <w:sz w:val="24"/>
          <w:szCs w:val="24"/>
          <w:lang w:val="el-GR"/>
        </w:rPr>
        <w:t>ς</w:t>
      </w:r>
      <w:r>
        <w:rPr>
          <w:rFonts w:ascii="Times New Roman" w:hAnsi="Times New Roman" w:cs="Times New Roman"/>
          <w:sz w:val="24"/>
          <w:szCs w:val="24"/>
          <w:lang w:val="el-GR"/>
        </w:rPr>
        <w:t>-Παρασκευή</w:t>
      </w:r>
      <w:r w:rsidR="00FF793C">
        <w:rPr>
          <w:rFonts w:ascii="Times New Roman" w:hAnsi="Times New Roman" w:cs="Times New Roman"/>
          <w:sz w:val="24"/>
          <w:szCs w:val="24"/>
          <w:lang w:val="el-GR"/>
        </w:rPr>
        <w:t>ς</w:t>
      </w:r>
      <w:r w:rsidRPr="005E481D">
        <w:rPr>
          <w:rFonts w:ascii="Times New Roman" w:hAnsi="Times New Roman" w:cs="Times New Roman"/>
          <w:sz w:val="24"/>
          <w:szCs w:val="24"/>
          <w:lang w:val="el-GR"/>
        </w:rPr>
        <w:t xml:space="preserve">. </w:t>
      </w:r>
      <w:r>
        <w:rPr>
          <w:rFonts w:ascii="Times New Roman" w:hAnsi="Times New Roman" w:cs="Times New Roman"/>
          <w:sz w:val="24"/>
          <w:szCs w:val="24"/>
          <w:lang w:val="el-GR"/>
        </w:rPr>
        <w:t>Εάν κατά την κρίση της Επίβλεψης</w:t>
      </w:r>
      <w:r w:rsidRPr="005E481D">
        <w:rPr>
          <w:rFonts w:ascii="Times New Roman" w:hAnsi="Times New Roman" w:cs="Times New Roman"/>
          <w:sz w:val="24"/>
          <w:szCs w:val="24"/>
          <w:lang w:val="el-GR"/>
        </w:rPr>
        <w:t xml:space="preserve"> </w:t>
      </w:r>
      <w:r>
        <w:rPr>
          <w:rFonts w:ascii="Times New Roman" w:hAnsi="Times New Roman" w:cs="Times New Roman"/>
          <w:sz w:val="24"/>
          <w:szCs w:val="24"/>
          <w:lang w:val="el-GR"/>
        </w:rPr>
        <w:t>ή βάση συνθηκών</w:t>
      </w:r>
      <w:r w:rsidR="00D55DFC">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Pr="005E481D">
        <w:rPr>
          <w:rFonts w:ascii="Times New Roman" w:hAnsi="Times New Roman" w:cs="Times New Roman"/>
          <w:sz w:val="24"/>
          <w:szCs w:val="24"/>
          <w:lang w:val="el-GR"/>
        </w:rPr>
        <w:t xml:space="preserve">κάποιες εργασίες πρέπει </w:t>
      </w:r>
      <w:r>
        <w:rPr>
          <w:rFonts w:ascii="Times New Roman" w:hAnsi="Times New Roman" w:cs="Times New Roman"/>
          <w:sz w:val="24"/>
          <w:szCs w:val="24"/>
          <w:lang w:val="el-GR"/>
        </w:rPr>
        <w:t>να εκτελεστούν σε ωράριο απογευματινό μεταξύ 15:00-22</w:t>
      </w:r>
      <w:r w:rsidRPr="005E481D">
        <w:rPr>
          <w:rFonts w:ascii="Times New Roman" w:hAnsi="Times New Roman" w:cs="Times New Roman"/>
          <w:sz w:val="24"/>
          <w:szCs w:val="24"/>
          <w:lang w:val="el-GR"/>
        </w:rPr>
        <w:t xml:space="preserve">:00, τότε </w:t>
      </w:r>
      <w:r w:rsidR="00D55DFC">
        <w:rPr>
          <w:rFonts w:ascii="Times New Roman" w:hAnsi="Times New Roman" w:cs="Times New Roman"/>
          <w:sz w:val="24"/>
          <w:szCs w:val="24"/>
          <w:lang w:val="el-GR"/>
        </w:rPr>
        <w:t>αυτό θα γίνεται σε συνεννόηση</w:t>
      </w:r>
      <w:r>
        <w:rPr>
          <w:rFonts w:ascii="Times New Roman" w:hAnsi="Times New Roman" w:cs="Times New Roman"/>
          <w:sz w:val="24"/>
          <w:szCs w:val="24"/>
          <w:lang w:val="el-GR"/>
        </w:rPr>
        <w:t xml:space="preserve"> με τον Ανάδοχο </w:t>
      </w:r>
      <w:r w:rsidR="004C4586">
        <w:rPr>
          <w:rFonts w:ascii="Times New Roman" w:hAnsi="Times New Roman" w:cs="Times New Roman"/>
          <w:sz w:val="24"/>
          <w:szCs w:val="24"/>
          <w:lang w:val="el-GR"/>
        </w:rPr>
        <w:t>τηλεφωνικώ</w:t>
      </w:r>
      <w:r w:rsidR="00D55DFC">
        <w:rPr>
          <w:rFonts w:ascii="Times New Roman" w:hAnsi="Times New Roman" w:cs="Times New Roman"/>
          <w:sz w:val="24"/>
          <w:szCs w:val="24"/>
          <w:lang w:val="el-GR"/>
        </w:rPr>
        <w:t xml:space="preserve">ς ή με </w:t>
      </w:r>
      <w:r w:rsidR="00D55DFC">
        <w:rPr>
          <w:rFonts w:ascii="Times New Roman" w:hAnsi="Times New Roman" w:cs="Times New Roman"/>
          <w:sz w:val="24"/>
          <w:szCs w:val="24"/>
        </w:rPr>
        <w:t>e</w:t>
      </w:r>
      <w:r w:rsidR="00D55DFC" w:rsidRPr="00D55DFC">
        <w:rPr>
          <w:rFonts w:ascii="Times New Roman" w:hAnsi="Times New Roman" w:cs="Times New Roman"/>
          <w:sz w:val="24"/>
          <w:szCs w:val="24"/>
          <w:lang w:val="el-GR"/>
        </w:rPr>
        <w:t>-</w:t>
      </w:r>
      <w:r w:rsidR="00D55DFC">
        <w:rPr>
          <w:rFonts w:ascii="Times New Roman" w:hAnsi="Times New Roman" w:cs="Times New Roman"/>
          <w:sz w:val="24"/>
          <w:szCs w:val="24"/>
        </w:rPr>
        <w:t>mail</w:t>
      </w:r>
      <w:r w:rsidR="00D55DFC">
        <w:rPr>
          <w:rFonts w:ascii="Times New Roman" w:hAnsi="Times New Roman" w:cs="Times New Roman"/>
          <w:sz w:val="24"/>
          <w:szCs w:val="24"/>
          <w:lang w:val="el-GR"/>
        </w:rPr>
        <w:t xml:space="preserve"> </w:t>
      </w:r>
      <w:r>
        <w:rPr>
          <w:rFonts w:ascii="Times New Roman" w:hAnsi="Times New Roman" w:cs="Times New Roman"/>
          <w:sz w:val="24"/>
          <w:szCs w:val="24"/>
          <w:lang w:val="el-GR"/>
        </w:rPr>
        <w:t>και τουλάχιστον 2 ημέρες πριν την εκτέλεση των εργασιών</w:t>
      </w:r>
      <w:r w:rsidR="00D55DFC">
        <w:rPr>
          <w:rFonts w:ascii="Times New Roman" w:hAnsi="Times New Roman" w:cs="Times New Roman"/>
          <w:sz w:val="24"/>
          <w:szCs w:val="24"/>
          <w:lang w:val="el-GR"/>
        </w:rPr>
        <w:t xml:space="preserve"> στον</w:t>
      </w:r>
      <w:r w:rsidR="00CE4FBF">
        <w:rPr>
          <w:rFonts w:ascii="Times New Roman" w:hAnsi="Times New Roman" w:cs="Times New Roman"/>
          <w:sz w:val="24"/>
          <w:szCs w:val="24"/>
          <w:lang w:val="el-GR"/>
        </w:rPr>
        <w:t xml:space="preserve"> συγκεκριμένο χώρο</w:t>
      </w:r>
      <w:r w:rsidR="00D55DFC">
        <w:rPr>
          <w:rFonts w:ascii="Times New Roman" w:hAnsi="Times New Roman" w:cs="Times New Roman"/>
          <w:sz w:val="24"/>
          <w:szCs w:val="24"/>
          <w:lang w:val="el-GR"/>
        </w:rPr>
        <w:t xml:space="preserve"> για τον οποίο </w:t>
      </w:r>
      <w:r w:rsidR="004C4586">
        <w:rPr>
          <w:rFonts w:ascii="Times New Roman" w:hAnsi="Times New Roman" w:cs="Times New Roman"/>
          <w:sz w:val="24"/>
          <w:szCs w:val="24"/>
          <w:lang w:val="el-GR"/>
        </w:rPr>
        <w:t xml:space="preserve">θα </w:t>
      </w:r>
      <w:r w:rsidR="00D55DFC">
        <w:rPr>
          <w:rFonts w:ascii="Times New Roman" w:hAnsi="Times New Roman" w:cs="Times New Roman"/>
          <w:sz w:val="24"/>
          <w:szCs w:val="24"/>
          <w:lang w:val="el-GR"/>
        </w:rPr>
        <w:t>γίνεται η συνεννόηση</w:t>
      </w:r>
      <w:r w:rsidRPr="005E481D">
        <w:rPr>
          <w:rFonts w:ascii="Times New Roman" w:hAnsi="Times New Roman" w:cs="Times New Roman"/>
          <w:sz w:val="24"/>
          <w:szCs w:val="24"/>
          <w:lang w:val="el-GR"/>
        </w:rPr>
        <w:t>.</w:t>
      </w:r>
    </w:p>
    <w:p w:rsidR="00954B3B" w:rsidRDefault="005E481D" w:rsidP="00954B3B">
      <w:pPr>
        <w:pStyle w:val="a7"/>
        <w:tabs>
          <w:tab w:val="left" w:pos="142"/>
        </w:tabs>
        <w:adjustRightInd w:val="0"/>
        <w:spacing w:before="0"/>
        <w:ind w:left="567" w:right="543" w:firstLine="0"/>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 xml:space="preserve">Ο Ανάδοχος </w:t>
      </w:r>
      <w:r w:rsidR="00C16462">
        <w:rPr>
          <w:rFonts w:ascii="Times New Roman" w:hAnsi="Times New Roman" w:cs="Times New Roman"/>
          <w:sz w:val="24"/>
          <w:szCs w:val="24"/>
          <w:lang w:val="el-GR"/>
        </w:rPr>
        <w:t xml:space="preserve">θα </w:t>
      </w:r>
      <w:r w:rsidRPr="005E481D">
        <w:rPr>
          <w:rFonts w:ascii="Times New Roman" w:hAnsi="Times New Roman" w:cs="Times New Roman"/>
          <w:sz w:val="24"/>
          <w:szCs w:val="24"/>
          <w:lang w:val="el-GR"/>
        </w:rPr>
        <w:t xml:space="preserve">εισέρχεται στο χώρο του προς συντήρηση εξοπλισμού και ειδοποιεί αμέσως τον Υπεύθυνο </w:t>
      </w:r>
      <w:r w:rsidR="00CE4FBF">
        <w:rPr>
          <w:rFonts w:ascii="Times New Roman" w:hAnsi="Times New Roman" w:cs="Times New Roman"/>
          <w:sz w:val="24"/>
          <w:szCs w:val="24"/>
          <w:lang w:val="el-GR"/>
        </w:rPr>
        <w:t>Χώρου (</w:t>
      </w:r>
      <w:r w:rsidRPr="005E481D">
        <w:rPr>
          <w:rFonts w:ascii="Times New Roman" w:hAnsi="Times New Roman" w:cs="Times New Roman"/>
          <w:sz w:val="24"/>
          <w:szCs w:val="24"/>
          <w:lang w:val="el-GR"/>
        </w:rPr>
        <w:t>κτιρίου</w:t>
      </w:r>
      <w:r w:rsidR="00CE4FBF">
        <w:rPr>
          <w:rFonts w:ascii="Times New Roman" w:hAnsi="Times New Roman" w:cs="Times New Roman"/>
          <w:sz w:val="24"/>
          <w:szCs w:val="24"/>
          <w:lang w:val="el-GR"/>
        </w:rPr>
        <w:t xml:space="preserve"> ή Διεύθυνσης</w:t>
      </w:r>
      <w:r w:rsidRPr="005E481D">
        <w:rPr>
          <w:rFonts w:ascii="Times New Roman" w:hAnsi="Times New Roman" w:cs="Times New Roman"/>
          <w:sz w:val="24"/>
          <w:szCs w:val="24"/>
          <w:lang w:val="el-GR"/>
        </w:rPr>
        <w:t xml:space="preserve">) για την άφιξή του. </w:t>
      </w:r>
    </w:p>
    <w:p w:rsidR="005E481D" w:rsidRPr="005E481D" w:rsidRDefault="005E481D" w:rsidP="00954B3B">
      <w:pPr>
        <w:pStyle w:val="a7"/>
        <w:tabs>
          <w:tab w:val="left" w:pos="142"/>
        </w:tabs>
        <w:adjustRightInd w:val="0"/>
        <w:spacing w:before="0"/>
        <w:ind w:left="567" w:right="543" w:firstLine="0"/>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Η ώρα άφιξης του Αναδόχου πρέπει να είναι ενωρίτερα από την ώρα έναρξης των εργασιών έτσι ώστε να γίνουν οι απαραίτητες προετοιμασίες μεταξύ των οποίων είναι :</w:t>
      </w:r>
    </w:p>
    <w:p w:rsidR="005E481D" w:rsidRPr="005E481D" w:rsidRDefault="005E481D" w:rsidP="000F0978">
      <w:pPr>
        <w:widowControl/>
        <w:numPr>
          <w:ilvl w:val="0"/>
          <w:numId w:val="9"/>
        </w:numPr>
        <w:tabs>
          <w:tab w:val="clear" w:pos="360"/>
          <w:tab w:val="left" w:pos="142"/>
          <w:tab w:val="num" w:pos="480"/>
        </w:tabs>
        <w:autoSpaceDE/>
        <w:autoSpaceDN/>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Παραλαβή κλειδιών των αντίστοιχων χώρων εργασίας</w:t>
      </w:r>
      <w:r w:rsidR="00A1796C">
        <w:rPr>
          <w:rFonts w:ascii="Times New Roman" w:hAnsi="Times New Roman" w:cs="Times New Roman"/>
          <w:sz w:val="24"/>
          <w:szCs w:val="24"/>
          <w:lang w:val="el-GR"/>
        </w:rPr>
        <w:t xml:space="preserve"> εάν απαιτείται</w:t>
      </w:r>
      <w:r w:rsidRPr="005E481D">
        <w:rPr>
          <w:rFonts w:ascii="Times New Roman" w:hAnsi="Times New Roman" w:cs="Times New Roman"/>
          <w:sz w:val="24"/>
          <w:szCs w:val="24"/>
          <w:lang w:val="el-GR"/>
        </w:rPr>
        <w:t>.</w:t>
      </w:r>
    </w:p>
    <w:p w:rsidR="005E481D" w:rsidRPr="005E481D" w:rsidRDefault="005E481D" w:rsidP="000F0978">
      <w:pPr>
        <w:widowControl/>
        <w:numPr>
          <w:ilvl w:val="0"/>
          <w:numId w:val="9"/>
        </w:numPr>
        <w:tabs>
          <w:tab w:val="clear" w:pos="360"/>
          <w:tab w:val="left" w:pos="142"/>
          <w:tab w:val="num" w:pos="480"/>
        </w:tabs>
        <w:autoSpaceDE/>
        <w:autoSpaceDN/>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Προετοιμασία του προσωπικού του Αναδόχου.</w:t>
      </w:r>
    </w:p>
    <w:p w:rsidR="005E481D" w:rsidRPr="005E481D" w:rsidRDefault="005E481D" w:rsidP="000F0978">
      <w:pPr>
        <w:widowControl/>
        <w:numPr>
          <w:ilvl w:val="0"/>
          <w:numId w:val="9"/>
        </w:numPr>
        <w:tabs>
          <w:tab w:val="clear" w:pos="360"/>
          <w:tab w:val="left" w:pos="142"/>
          <w:tab w:val="num" w:pos="480"/>
        </w:tabs>
        <w:autoSpaceDE/>
        <w:autoSpaceDN/>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Μεταφορά εξοπλισμού στον χώρο εργασίας.</w:t>
      </w:r>
    </w:p>
    <w:p w:rsidR="005E481D" w:rsidRPr="005E481D" w:rsidRDefault="005E481D" w:rsidP="005E481D">
      <w:pPr>
        <w:tabs>
          <w:tab w:val="left" w:pos="142"/>
        </w:tabs>
        <w:adjustRightInd w:val="0"/>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 xml:space="preserve">Πριν την έναρξη των εργασιών ο Ανάδοχος υποχρεούται σε απομόνωση της εγκατάστασης που πρόκειται να συντηρήσει σε συνεννόηση με τον Υπεύθυνο χώρου. Η μονάδα θα πρέπει να τίθεται εκτός λειτουργίας και χωρίς την παρουσία ηλεκτρικής τάσης. </w:t>
      </w:r>
      <w:r w:rsidR="00CE4FBF">
        <w:rPr>
          <w:rFonts w:ascii="Times New Roman" w:hAnsi="Times New Roman" w:cs="Times New Roman"/>
          <w:sz w:val="24"/>
          <w:szCs w:val="24"/>
          <w:lang w:val="el-GR"/>
        </w:rPr>
        <w:t>Το προσωπικό του Α</w:t>
      </w:r>
      <w:r w:rsidRPr="005E481D">
        <w:rPr>
          <w:rFonts w:ascii="Times New Roman" w:hAnsi="Times New Roman" w:cs="Times New Roman"/>
          <w:sz w:val="24"/>
          <w:szCs w:val="24"/>
          <w:lang w:val="el-GR"/>
        </w:rPr>
        <w:t>ναδόχου θα κινείται / εργάζεται αυστηρά μόνο στους χώρ</w:t>
      </w:r>
      <w:r w:rsidR="00CE4FBF">
        <w:rPr>
          <w:rFonts w:ascii="Times New Roman" w:hAnsi="Times New Roman" w:cs="Times New Roman"/>
          <w:sz w:val="24"/>
          <w:szCs w:val="24"/>
          <w:lang w:val="el-GR"/>
        </w:rPr>
        <w:t xml:space="preserve">ους που θα έχουν προγραμματιστεί </w:t>
      </w:r>
      <w:r w:rsidR="00954B3B">
        <w:rPr>
          <w:rFonts w:ascii="Times New Roman" w:hAnsi="Times New Roman" w:cs="Times New Roman"/>
          <w:sz w:val="24"/>
          <w:szCs w:val="24"/>
          <w:lang w:val="el-GR"/>
        </w:rPr>
        <w:t>οι</w:t>
      </w:r>
      <w:r w:rsidR="00CE4FBF">
        <w:rPr>
          <w:rFonts w:ascii="Times New Roman" w:hAnsi="Times New Roman" w:cs="Times New Roman"/>
          <w:sz w:val="24"/>
          <w:szCs w:val="24"/>
          <w:lang w:val="el-GR"/>
        </w:rPr>
        <w:t xml:space="preserve"> εργασί</w:t>
      </w:r>
      <w:r w:rsidR="00954B3B">
        <w:rPr>
          <w:rFonts w:ascii="Times New Roman" w:hAnsi="Times New Roman" w:cs="Times New Roman"/>
          <w:sz w:val="24"/>
          <w:szCs w:val="24"/>
          <w:lang w:val="el-GR"/>
        </w:rPr>
        <w:t>ες</w:t>
      </w:r>
      <w:r w:rsidRPr="005E481D">
        <w:rPr>
          <w:rFonts w:ascii="Times New Roman" w:hAnsi="Times New Roman" w:cs="Times New Roman"/>
          <w:sz w:val="24"/>
          <w:szCs w:val="24"/>
          <w:lang w:val="el-GR"/>
        </w:rPr>
        <w:t>.</w:t>
      </w:r>
    </w:p>
    <w:p w:rsidR="00954B3B" w:rsidRDefault="00954B3B" w:rsidP="00954B3B">
      <w:pPr>
        <w:tabs>
          <w:tab w:val="left" w:pos="142"/>
        </w:tabs>
        <w:adjustRightInd w:val="0"/>
        <w:ind w:left="567" w:right="543"/>
        <w:jc w:val="both"/>
        <w:rPr>
          <w:rFonts w:ascii="Times New Roman" w:hAnsi="Times New Roman" w:cs="Times New Roman"/>
          <w:sz w:val="24"/>
          <w:szCs w:val="24"/>
          <w:lang w:val="el-GR"/>
        </w:rPr>
      </w:pPr>
    </w:p>
    <w:p w:rsidR="005E481D" w:rsidRPr="005E481D" w:rsidRDefault="005E481D" w:rsidP="00954B3B">
      <w:pPr>
        <w:tabs>
          <w:tab w:val="left" w:pos="142"/>
        </w:tabs>
        <w:adjustRightInd w:val="0"/>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Μετά την ολοκλήρωση των εργασιών προληπτικής συντήρησης ο Ανάδοχος θα παραδίδει τον εξοπλισμό έτοιμο προς χρήση και τον χώρο καθαρό. Ολοκληρωμένη εργασία θεωρείται η εργασία κατά την οποία :</w:t>
      </w:r>
    </w:p>
    <w:p w:rsidR="005E481D" w:rsidRPr="005E481D" w:rsidRDefault="005E481D" w:rsidP="000F0978">
      <w:pPr>
        <w:pStyle w:val="21"/>
        <w:widowControl/>
        <w:numPr>
          <w:ilvl w:val="0"/>
          <w:numId w:val="8"/>
        </w:numPr>
        <w:tabs>
          <w:tab w:val="clear" w:pos="360"/>
          <w:tab w:val="left" w:pos="142"/>
          <w:tab w:val="num" w:pos="480"/>
        </w:tabs>
        <w:autoSpaceDE/>
        <w:autoSpaceDN/>
        <w:spacing w:after="0" w:line="240" w:lineRule="auto"/>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Έχουν απομακρυνθεί από τον χώρο εργασίας εργαλεία, αναλώσιμα, ανταλλακτικά, απορρίμματα κλπ.</w:t>
      </w:r>
    </w:p>
    <w:p w:rsidR="005E481D" w:rsidRPr="005E481D" w:rsidRDefault="005E481D" w:rsidP="000F0978">
      <w:pPr>
        <w:pStyle w:val="21"/>
        <w:widowControl/>
        <w:numPr>
          <w:ilvl w:val="0"/>
          <w:numId w:val="8"/>
        </w:numPr>
        <w:tabs>
          <w:tab w:val="clear" w:pos="360"/>
          <w:tab w:val="left" w:pos="142"/>
          <w:tab w:val="num" w:pos="480"/>
        </w:tabs>
        <w:autoSpaceDE/>
        <w:autoSpaceDN/>
        <w:spacing w:after="0" w:line="240" w:lineRule="auto"/>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Οι κλιματιστικές μονάδες είναι καθαρές.</w:t>
      </w:r>
    </w:p>
    <w:p w:rsidR="005E481D" w:rsidRPr="005E481D" w:rsidRDefault="005E481D" w:rsidP="000F0978">
      <w:pPr>
        <w:pStyle w:val="21"/>
        <w:widowControl/>
        <w:numPr>
          <w:ilvl w:val="0"/>
          <w:numId w:val="8"/>
        </w:numPr>
        <w:tabs>
          <w:tab w:val="clear" w:pos="360"/>
          <w:tab w:val="left" w:pos="142"/>
          <w:tab w:val="num" w:pos="480"/>
        </w:tabs>
        <w:autoSpaceDE/>
        <w:autoSpaceDN/>
        <w:spacing w:after="0" w:line="240" w:lineRule="auto"/>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Ο χώρος είναι καθαρός και λειτουργικός (στην προ των εργασιών κατάσταση).</w:t>
      </w:r>
    </w:p>
    <w:p w:rsidR="005E481D" w:rsidRPr="005E481D" w:rsidRDefault="005E481D" w:rsidP="000F0978">
      <w:pPr>
        <w:pStyle w:val="21"/>
        <w:widowControl/>
        <w:numPr>
          <w:ilvl w:val="0"/>
          <w:numId w:val="8"/>
        </w:numPr>
        <w:tabs>
          <w:tab w:val="clear" w:pos="360"/>
          <w:tab w:val="left" w:pos="142"/>
          <w:tab w:val="num" w:pos="480"/>
        </w:tabs>
        <w:autoSpaceDE/>
        <w:autoSpaceDN/>
        <w:spacing w:after="0" w:line="240" w:lineRule="auto"/>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Ο εξοπλισμός είναι έτοιμος προς χρήση</w:t>
      </w:r>
      <w:r w:rsidR="00954B3B">
        <w:rPr>
          <w:rFonts w:ascii="Times New Roman" w:hAnsi="Times New Roman" w:cs="Times New Roman"/>
          <w:sz w:val="24"/>
          <w:szCs w:val="24"/>
          <w:lang w:val="el-GR"/>
        </w:rPr>
        <w:t>.</w:t>
      </w:r>
    </w:p>
    <w:p w:rsidR="005E481D" w:rsidRPr="005E481D" w:rsidRDefault="005E481D" w:rsidP="000F0978">
      <w:pPr>
        <w:pStyle w:val="21"/>
        <w:widowControl/>
        <w:numPr>
          <w:ilvl w:val="0"/>
          <w:numId w:val="8"/>
        </w:numPr>
        <w:tabs>
          <w:tab w:val="clear" w:pos="360"/>
          <w:tab w:val="left" w:pos="142"/>
          <w:tab w:val="num" w:pos="480"/>
        </w:tabs>
        <w:autoSpaceDE/>
        <w:autoSpaceDN/>
        <w:spacing w:after="0" w:line="240" w:lineRule="auto"/>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Ενημέρωση του υπεύθυνου χώρο</w:t>
      </w:r>
      <w:r w:rsidR="00954B3B">
        <w:rPr>
          <w:rFonts w:ascii="Times New Roman" w:hAnsi="Times New Roman" w:cs="Times New Roman"/>
          <w:sz w:val="24"/>
          <w:szCs w:val="24"/>
          <w:lang w:val="el-GR"/>
        </w:rPr>
        <w:t>υ για το τέλος των εργασιών.</w:t>
      </w:r>
    </w:p>
    <w:p w:rsidR="005E481D" w:rsidRPr="005E481D" w:rsidRDefault="00954B3B" w:rsidP="000F0978">
      <w:pPr>
        <w:pStyle w:val="21"/>
        <w:widowControl/>
        <w:numPr>
          <w:ilvl w:val="0"/>
          <w:numId w:val="8"/>
        </w:numPr>
        <w:tabs>
          <w:tab w:val="clear" w:pos="360"/>
          <w:tab w:val="left" w:pos="142"/>
          <w:tab w:val="num" w:pos="480"/>
        </w:tabs>
        <w:autoSpaceDE/>
        <w:autoSpaceDN/>
        <w:spacing w:after="0" w:line="240" w:lineRule="auto"/>
        <w:ind w:left="567" w:right="543"/>
        <w:jc w:val="both"/>
        <w:rPr>
          <w:rFonts w:ascii="Times New Roman" w:hAnsi="Times New Roman" w:cs="Times New Roman"/>
          <w:sz w:val="24"/>
          <w:szCs w:val="24"/>
          <w:lang w:val="el-GR"/>
        </w:rPr>
      </w:pPr>
      <w:r>
        <w:rPr>
          <w:rFonts w:ascii="Times New Roman" w:hAnsi="Times New Roman" w:cs="Times New Roman"/>
          <w:sz w:val="24"/>
          <w:szCs w:val="24"/>
          <w:lang w:val="el-GR"/>
        </w:rPr>
        <w:t>Ενημέρωση της Επίβλεψης για το τέλος των εργασιών.</w:t>
      </w:r>
    </w:p>
    <w:p w:rsidR="00954B3B" w:rsidRDefault="00954B3B" w:rsidP="00954B3B">
      <w:pPr>
        <w:tabs>
          <w:tab w:val="left" w:pos="142"/>
        </w:tabs>
        <w:adjustRightInd w:val="0"/>
        <w:ind w:left="567" w:right="543"/>
        <w:jc w:val="both"/>
        <w:rPr>
          <w:rFonts w:ascii="Times New Roman" w:hAnsi="Times New Roman" w:cs="Times New Roman"/>
          <w:sz w:val="24"/>
          <w:szCs w:val="24"/>
          <w:lang w:val="el-GR"/>
        </w:rPr>
      </w:pPr>
    </w:p>
    <w:p w:rsidR="005E481D" w:rsidRPr="005E481D" w:rsidRDefault="005E481D" w:rsidP="00954B3B">
      <w:pPr>
        <w:tabs>
          <w:tab w:val="left" w:pos="142"/>
        </w:tabs>
        <w:adjustRightInd w:val="0"/>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Μετά από την παράδοση εξοπλισμού στον Υπεύθυνο Χώρου ο Ανάδοχος :</w:t>
      </w:r>
    </w:p>
    <w:p w:rsidR="005E481D" w:rsidRPr="005E481D" w:rsidRDefault="005E481D" w:rsidP="000F0978">
      <w:pPr>
        <w:pStyle w:val="21"/>
        <w:widowControl/>
        <w:numPr>
          <w:ilvl w:val="0"/>
          <w:numId w:val="10"/>
        </w:numPr>
        <w:tabs>
          <w:tab w:val="clear" w:pos="360"/>
          <w:tab w:val="left" w:pos="142"/>
          <w:tab w:val="num" w:pos="480"/>
        </w:tabs>
        <w:autoSpaceDE/>
        <w:autoSpaceDN/>
        <w:spacing w:after="0" w:line="240" w:lineRule="auto"/>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t>Παραδίδει στον Υπεύθυνο τα κλειδιά που παρέλαβε.</w:t>
      </w:r>
    </w:p>
    <w:p w:rsidR="005E481D" w:rsidRDefault="005E481D" w:rsidP="000F0978">
      <w:pPr>
        <w:pStyle w:val="21"/>
        <w:widowControl/>
        <w:numPr>
          <w:ilvl w:val="0"/>
          <w:numId w:val="10"/>
        </w:numPr>
        <w:tabs>
          <w:tab w:val="clear" w:pos="360"/>
          <w:tab w:val="left" w:pos="142"/>
          <w:tab w:val="num" w:pos="480"/>
        </w:tabs>
        <w:autoSpaceDE/>
        <w:autoSpaceDN/>
        <w:spacing w:after="0" w:line="240" w:lineRule="auto"/>
        <w:ind w:left="567" w:right="543"/>
        <w:jc w:val="both"/>
        <w:rPr>
          <w:rFonts w:ascii="Times New Roman" w:hAnsi="Times New Roman" w:cs="Times New Roman"/>
          <w:sz w:val="24"/>
          <w:szCs w:val="24"/>
          <w:lang w:val="el-GR"/>
        </w:rPr>
      </w:pPr>
      <w:r w:rsidRPr="005E481D">
        <w:rPr>
          <w:rFonts w:ascii="Times New Roman" w:hAnsi="Times New Roman" w:cs="Times New Roman"/>
          <w:sz w:val="24"/>
          <w:szCs w:val="24"/>
          <w:lang w:val="el-GR"/>
        </w:rPr>
        <w:lastRenderedPageBreak/>
        <w:t>Απομακρύνει το προσωπικό από τον χώρο</w:t>
      </w:r>
      <w:r w:rsidR="00954B3B">
        <w:rPr>
          <w:rFonts w:ascii="Times New Roman" w:hAnsi="Times New Roman" w:cs="Times New Roman"/>
          <w:sz w:val="24"/>
          <w:szCs w:val="24"/>
          <w:lang w:val="el-GR"/>
        </w:rPr>
        <w:t>.</w:t>
      </w:r>
    </w:p>
    <w:p w:rsidR="00954B3B" w:rsidRPr="005E481D" w:rsidRDefault="00954B3B" w:rsidP="000F0978">
      <w:pPr>
        <w:pStyle w:val="21"/>
        <w:widowControl/>
        <w:numPr>
          <w:ilvl w:val="0"/>
          <w:numId w:val="10"/>
        </w:numPr>
        <w:tabs>
          <w:tab w:val="clear" w:pos="360"/>
          <w:tab w:val="left" w:pos="142"/>
          <w:tab w:val="num" w:pos="480"/>
        </w:tabs>
        <w:autoSpaceDE/>
        <w:autoSpaceDN/>
        <w:spacing w:after="0" w:line="240" w:lineRule="auto"/>
        <w:ind w:left="567" w:right="543"/>
        <w:jc w:val="both"/>
        <w:rPr>
          <w:rFonts w:ascii="Times New Roman" w:hAnsi="Times New Roman" w:cs="Times New Roman"/>
          <w:sz w:val="24"/>
          <w:szCs w:val="24"/>
          <w:lang w:val="el-GR"/>
        </w:rPr>
      </w:pPr>
      <w:r>
        <w:rPr>
          <w:rFonts w:ascii="Times New Roman" w:hAnsi="Times New Roman" w:cs="Times New Roman"/>
          <w:sz w:val="24"/>
          <w:szCs w:val="24"/>
          <w:lang w:val="el-GR"/>
        </w:rPr>
        <w:t>Παραδίδει στην Επίβλεψη τα σχετικά έντυπα που περιγράφονται στην παρούσα Μελέτη.</w:t>
      </w:r>
    </w:p>
    <w:p w:rsidR="00D30C12" w:rsidRDefault="005E481D" w:rsidP="005E481D">
      <w:pPr>
        <w:pStyle w:val="a4"/>
        <w:tabs>
          <w:tab w:val="left" w:pos="142"/>
        </w:tabs>
        <w:ind w:left="567" w:right="543"/>
        <w:jc w:val="both"/>
        <w:rPr>
          <w:rFonts w:ascii="Times New Roman" w:hAnsi="Times New Roman"/>
          <w:sz w:val="24"/>
          <w:szCs w:val="24"/>
        </w:rPr>
      </w:pPr>
      <w:r w:rsidRPr="005E481D">
        <w:rPr>
          <w:rFonts w:ascii="Times New Roman" w:hAnsi="Times New Roman"/>
          <w:sz w:val="24"/>
          <w:szCs w:val="24"/>
        </w:rPr>
        <w:t>Καθυστερήσεις ή παραλήψεις των ανωτέρω είναι δυνατό να οδηγήσουν σε επιβολή ποινικής ρήτρας.</w:t>
      </w:r>
    </w:p>
    <w:p w:rsidR="006526D3" w:rsidRDefault="006526D3" w:rsidP="00F025AB">
      <w:pPr>
        <w:pStyle w:val="a4"/>
        <w:ind w:left="567"/>
        <w:jc w:val="both"/>
        <w:rPr>
          <w:rFonts w:ascii="Times New Roman" w:hAnsi="Times New Roman"/>
          <w:sz w:val="24"/>
          <w:szCs w:val="24"/>
        </w:rPr>
      </w:pPr>
    </w:p>
    <w:p w:rsidR="006526D3" w:rsidRDefault="006526D3" w:rsidP="00F025AB">
      <w:pPr>
        <w:pStyle w:val="a4"/>
        <w:ind w:left="567"/>
        <w:jc w:val="both"/>
        <w:rPr>
          <w:rFonts w:ascii="Times New Roman" w:hAnsi="Times New Roman"/>
          <w:sz w:val="24"/>
          <w:szCs w:val="24"/>
        </w:rPr>
      </w:pPr>
    </w:p>
    <w:p w:rsidR="006526D3" w:rsidRDefault="00A77AB3" w:rsidP="000F0978">
      <w:pPr>
        <w:pStyle w:val="a4"/>
        <w:numPr>
          <w:ilvl w:val="0"/>
          <w:numId w:val="7"/>
        </w:numPr>
        <w:ind w:left="709"/>
        <w:jc w:val="both"/>
        <w:rPr>
          <w:rFonts w:ascii="Times New Roman" w:hAnsi="Times New Roman"/>
          <w:sz w:val="24"/>
          <w:szCs w:val="24"/>
        </w:rPr>
      </w:pPr>
      <w:r>
        <w:rPr>
          <w:rFonts w:ascii="Times New Roman" w:hAnsi="Times New Roman"/>
          <w:b/>
          <w:sz w:val="24"/>
          <w:szCs w:val="24"/>
        </w:rPr>
        <w:t>Διαχείριση Ανταλλακτικών</w:t>
      </w:r>
    </w:p>
    <w:p w:rsidR="006526D3" w:rsidRDefault="006526D3" w:rsidP="00F025AB">
      <w:pPr>
        <w:pStyle w:val="a4"/>
        <w:ind w:left="567"/>
        <w:jc w:val="both"/>
        <w:rPr>
          <w:rFonts w:ascii="Times New Roman" w:hAnsi="Times New Roman"/>
          <w:sz w:val="24"/>
          <w:szCs w:val="24"/>
        </w:rPr>
      </w:pPr>
    </w:p>
    <w:p w:rsidR="00A77AB3" w:rsidRPr="004A020B" w:rsidRDefault="00A77AB3" w:rsidP="004A020B">
      <w:pPr>
        <w:pStyle w:val="a7"/>
        <w:numPr>
          <w:ilvl w:val="0"/>
          <w:numId w:val="16"/>
        </w:numPr>
        <w:tabs>
          <w:tab w:val="left" w:pos="426"/>
        </w:tabs>
        <w:adjustRightInd w:val="0"/>
        <w:ind w:right="543"/>
        <w:jc w:val="both"/>
        <w:rPr>
          <w:rFonts w:ascii="Times New Roman" w:hAnsi="Times New Roman" w:cs="Times New Roman"/>
          <w:sz w:val="24"/>
          <w:szCs w:val="24"/>
          <w:lang w:val="el-GR"/>
        </w:rPr>
      </w:pPr>
      <w:r w:rsidRPr="004A020B">
        <w:rPr>
          <w:rFonts w:ascii="Times New Roman" w:hAnsi="Times New Roman" w:cs="Times New Roman"/>
          <w:sz w:val="24"/>
          <w:szCs w:val="24"/>
          <w:lang w:val="el-GR"/>
        </w:rPr>
        <w:t xml:space="preserve">Όπως έχει ήδη αναφερθεί η Σύμβαση αφορά στην προληπτική και επιδιορθωτική συντήρηση κλιματιστικών των κτιρίων ευθύνης του Δήμου Κω, δηλαδή στη συντήρηση και επισκευή με αναλώσιμα, υλικά και εξαρτήματα. Τα ανταλλακτικά που απαιτούνται για την αποκατάσταση των βλαβών βαρύνουν τον Δήμο Κω και τιμολογούνται ξεχωριστά ύστερα από έγκρισή της Επίβλεψης. Ο Ανάδοχος προσφέρει στην τιμή της Σύμβασης όλα τα αναλώσιμα και μικροϋλικά (π.χ. πυκνωτές, </w:t>
      </w:r>
      <w:proofErr w:type="spellStart"/>
      <w:r w:rsidRPr="004A020B">
        <w:rPr>
          <w:rFonts w:ascii="Times New Roman" w:hAnsi="Times New Roman" w:cs="Times New Roman"/>
          <w:sz w:val="24"/>
          <w:szCs w:val="24"/>
          <w:lang w:val="el-GR"/>
        </w:rPr>
        <w:t>κλίξον</w:t>
      </w:r>
      <w:proofErr w:type="spellEnd"/>
      <w:r w:rsidRPr="004A020B">
        <w:rPr>
          <w:rFonts w:ascii="Times New Roman" w:hAnsi="Times New Roman" w:cs="Times New Roman"/>
          <w:sz w:val="24"/>
          <w:szCs w:val="24"/>
          <w:lang w:val="el-GR"/>
        </w:rPr>
        <w:t>, κολλήσεις, υλικά σύνδεσης, κλπ) που θα απαιτηθούν για τις εργασίες προληπτικής συντήρησης και αποκατάστασης βλαβών.</w:t>
      </w:r>
    </w:p>
    <w:p w:rsidR="00A77AB3" w:rsidRPr="004A020B" w:rsidRDefault="00A77AB3" w:rsidP="004A020B">
      <w:pPr>
        <w:pStyle w:val="a7"/>
        <w:numPr>
          <w:ilvl w:val="0"/>
          <w:numId w:val="16"/>
        </w:numPr>
        <w:tabs>
          <w:tab w:val="left" w:pos="426"/>
        </w:tabs>
        <w:adjustRightInd w:val="0"/>
        <w:ind w:right="543"/>
        <w:jc w:val="both"/>
        <w:rPr>
          <w:rFonts w:ascii="Times New Roman" w:hAnsi="Times New Roman" w:cs="Times New Roman"/>
          <w:sz w:val="24"/>
          <w:szCs w:val="24"/>
          <w:lang w:val="el-GR"/>
        </w:rPr>
      </w:pPr>
      <w:r w:rsidRPr="004A020B">
        <w:rPr>
          <w:rFonts w:ascii="Times New Roman" w:hAnsi="Times New Roman" w:cs="Times New Roman"/>
          <w:sz w:val="24"/>
          <w:szCs w:val="24"/>
          <w:lang w:val="el-GR"/>
        </w:rPr>
        <w:t xml:space="preserve">Ειδικότερα για τα ψυκτικά υγρά ισχύει ότι όπου απαιτείται πλήρωση, αντικατάσταση ή συμπλήρωση ψυκτικού υγρού σε μονάδα για την οποία υπάρχει υποχρέωση κατάθεσης ΗΔΕ (εξοπλισμός κλιματισμού με φορτίο &gt; 5 tnCO2 eq φθοριούχων αερίων του θερμοκηπίου του Κανονισμού (ΕΕ) 517/2014) η ποσότητα του ψυκτικού υγρού σε </w:t>
      </w:r>
      <w:proofErr w:type="spellStart"/>
      <w:r w:rsidRPr="004A020B">
        <w:rPr>
          <w:rFonts w:ascii="Times New Roman" w:hAnsi="Times New Roman" w:cs="Times New Roman"/>
          <w:sz w:val="24"/>
          <w:szCs w:val="24"/>
          <w:lang w:val="el-GR"/>
        </w:rPr>
        <w:t>Kg</w:t>
      </w:r>
      <w:proofErr w:type="spellEnd"/>
      <w:r w:rsidRPr="004A020B">
        <w:rPr>
          <w:rFonts w:ascii="Times New Roman" w:hAnsi="Times New Roman" w:cs="Times New Roman"/>
          <w:sz w:val="24"/>
          <w:szCs w:val="24"/>
          <w:lang w:val="el-GR"/>
        </w:rPr>
        <w:t xml:space="preserve"> θα αποζημιώνεται απολογιστικά με την τιμή προσφοράς που θα δίνει ο Ανάδοχος για την κάθε εργασία. Ο Δήμος Κω διατηρεί το δικαίωμα να παρέχει εκείνος στον Ανάδοχο το ψυκτικό υγρό. Στα υπόλοιπα κλιματιστικά εάν απαιτηθεί αντικατάσταση όλης της ποσότητας του ψυκτικού υγρού ο Ανάδοχος θα αποζημιώνεται με την τιμή κιλού της τελευταίας του προσφοράς για αυτό το υγρό ή θα διατίθεται από τον Δήμο Κω. Η ποσότητα και η ποιότητα του ψυκτικού υγρού κάθε φορά θα ελέγχεται από την Επίβλεψη.</w:t>
      </w:r>
    </w:p>
    <w:p w:rsidR="00A77AB3" w:rsidRPr="004A020B" w:rsidRDefault="00A77AB3" w:rsidP="004A020B">
      <w:pPr>
        <w:pStyle w:val="a7"/>
        <w:numPr>
          <w:ilvl w:val="0"/>
          <w:numId w:val="16"/>
        </w:numPr>
        <w:tabs>
          <w:tab w:val="left" w:pos="426"/>
        </w:tabs>
        <w:adjustRightInd w:val="0"/>
        <w:ind w:right="543"/>
        <w:jc w:val="both"/>
        <w:rPr>
          <w:rFonts w:ascii="Times New Roman" w:hAnsi="Times New Roman" w:cs="Times New Roman"/>
          <w:sz w:val="24"/>
          <w:szCs w:val="24"/>
          <w:lang w:val="el-GR"/>
        </w:rPr>
      </w:pPr>
      <w:r w:rsidRPr="004A020B">
        <w:rPr>
          <w:rFonts w:ascii="Times New Roman" w:hAnsi="Times New Roman" w:cs="Times New Roman"/>
          <w:sz w:val="24"/>
          <w:szCs w:val="24"/>
          <w:lang w:val="el-GR"/>
        </w:rPr>
        <w:t>Η διακίνηση των ανταλλακτικών για την αποκατάσταση των βλαβών από και προς τις εγκαταστάσεις του Δήμου Κω πρέπει να γίνεται με χρήση παραστατικών (Δελτίων Αποστολής) στα οποία θα γράφεται ο κωδικός του ανταλλακτικού (</w:t>
      </w:r>
      <w:r w:rsidRPr="004A020B">
        <w:rPr>
          <w:rFonts w:ascii="Times New Roman" w:hAnsi="Times New Roman" w:cs="Times New Roman"/>
          <w:sz w:val="24"/>
          <w:szCs w:val="24"/>
        </w:rPr>
        <w:t>part</w:t>
      </w:r>
      <w:r w:rsidRPr="004A020B">
        <w:rPr>
          <w:rFonts w:ascii="Times New Roman" w:hAnsi="Times New Roman" w:cs="Times New Roman"/>
          <w:sz w:val="24"/>
          <w:szCs w:val="24"/>
          <w:lang w:val="el-GR"/>
        </w:rPr>
        <w:t xml:space="preserve"> </w:t>
      </w:r>
      <w:r w:rsidRPr="004A020B">
        <w:rPr>
          <w:rFonts w:ascii="Times New Roman" w:hAnsi="Times New Roman" w:cs="Times New Roman"/>
          <w:sz w:val="24"/>
          <w:szCs w:val="24"/>
        </w:rPr>
        <w:t>no</w:t>
      </w:r>
      <w:r w:rsidRPr="004A020B">
        <w:rPr>
          <w:rFonts w:ascii="Times New Roman" w:hAnsi="Times New Roman" w:cs="Times New Roman"/>
          <w:sz w:val="24"/>
          <w:szCs w:val="24"/>
          <w:lang w:val="el-GR"/>
        </w:rPr>
        <w:t>) και η ονομασία της εγκατάστασης.</w:t>
      </w:r>
    </w:p>
    <w:p w:rsidR="00A77AB3" w:rsidRPr="004A020B" w:rsidRDefault="00A77AB3" w:rsidP="004A020B">
      <w:pPr>
        <w:pStyle w:val="a7"/>
        <w:numPr>
          <w:ilvl w:val="0"/>
          <w:numId w:val="16"/>
        </w:numPr>
        <w:tabs>
          <w:tab w:val="left" w:pos="426"/>
        </w:tabs>
        <w:adjustRightInd w:val="0"/>
        <w:ind w:right="543"/>
        <w:jc w:val="both"/>
        <w:rPr>
          <w:rFonts w:ascii="Times New Roman" w:hAnsi="Times New Roman" w:cs="Times New Roman"/>
          <w:sz w:val="24"/>
          <w:szCs w:val="24"/>
          <w:lang w:val="el-GR"/>
        </w:rPr>
      </w:pPr>
      <w:r w:rsidRPr="004A020B">
        <w:rPr>
          <w:rFonts w:ascii="Times New Roman" w:hAnsi="Times New Roman" w:cs="Times New Roman"/>
          <w:sz w:val="24"/>
          <w:szCs w:val="24"/>
          <w:lang w:val="el-GR"/>
        </w:rPr>
        <w:t xml:space="preserve">Ο Ανάδοχος υποχρεούται να χρησιμοποιεί μόνο γνήσια αμεταχείριστα ανταλλακτικά του κατασκευαστή. Στις περιπτώσεις εκείνες που ο κατασκευαστής δεν διαθέτει κάποια από τα ανταλλακτικά, ο Ανάδοχος πρέπει να χρησιμοποιεί υλικά αναγνωρισμένων οίκων, ύστερα από σχετική ειδοποίηση και έγκριση της Επίβλεψης, αφού πρώτα προσκομίσει τα απαραίτητα έγγραφα. Όλα τα υλικά θα φέρουν σήμανση </w:t>
      </w:r>
      <w:r w:rsidRPr="004A020B">
        <w:rPr>
          <w:rFonts w:ascii="Times New Roman" w:hAnsi="Times New Roman" w:cs="Times New Roman"/>
          <w:sz w:val="24"/>
          <w:szCs w:val="24"/>
        </w:rPr>
        <w:t>CE</w:t>
      </w:r>
      <w:r w:rsidRPr="004A020B">
        <w:rPr>
          <w:rFonts w:ascii="Times New Roman" w:hAnsi="Times New Roman" w:cs="Times New Roman"/>
          <w:sz w:val="24"/>
          <w:szCs w:val="24"/>
          <w:lang w:val="el-GR"/>
        </w:rPr>
        <w:t xml:space="preserve"> και θα πρέπει να διαθέτουν εγγύησης καλής λειτουργίας από τον κατασκευαστή. Υλικά που έχουν εγκατασταθεί από τον Ανάδοχο και βρέθηκε ότι δεν είναι σύμφωνα με τις προδιαγραφές που τέθηκαν, </w:t>
      </w:r>
      <w:r w:rsidR="0013259D">
        <w:rPr>
          <w:rFonts w:ascii="Times New Roman" w:hAnsi="Times New Roman" w:cs="Times New Roman"/>
          <w:sz w:val="24"/>
          <w:szCs w:val="24"/>
          <w:lang w:val="el-GR"/>
        </w:rPr>
        <w:t>αφαιρούνται και αντικαθίστανται</w:t>
      </w:r>
      <w:r w:rsidRPr="004A020B">
        <w:rPr>
          <w:rFonts w:ascii="Times New Roman" w:hAnsi="Times New Roman" w:cs="Times New Roman"/>
          <w:sz w:val="24"/>
          <w:szCs w:val="24"/>
          <w:lang w:val="el-GR"/>
        </w:rPr>
        <w:t xml:space="preserve"> </w:t>
      </w:r>
      <w:r w:rsidR="002A6CBB" w:rsidRPr="004A020B">
        <w:rPr>
          <w:rFonts w:ascii="Times New Roman" w:hAnsi="Times New Roman" w:cs="Times New Roman"/>
          <w:sz w:val="24"/>
          <w:szCs w:val="24"/>
          <w:lang w:val="el-GR"/>
        </w:rPr>
        <w:t>από τον Α</w:t>
      </w:r>
      <w:r w:rsidRPr="004A020B">
        <w:rPr>
          <w:rFonts w:ascii="Times New Roman" w:hAnsi="Times New Roman" w:cs="Times New Roman"/>
          <w:sz w:val="24"/>
          <w:szCs w:val="24"/>
          <w:lang w:val="el-GR"/>
        </w:rPr>
        <w:t>νάδοχο, με άλλα κατάλληλα χωρίς το κόστ</w:t>
      </w:r>
      <w:r w:rsidR="002A6CBB" w:rsidRPr="004A020B">
        <w:rPr>
          <w:rFonts w:ascii="Times New Roman" w:hAnsi="Times New Roman" w:cs="Times New Roman"/>
          <w:sz w:val="24"/>
          <w:szCs w:val="24"/>
          <w:lang w:val="el-GR"/>
        </w:rPr>
        <w:t>ος εργασίας να βαρύνει τον Δήμο Κω</w:t>
      </w:r>
      <w:r w:rsidRPr="004A020B">
        <w:rPr>
          <w:rFonts w:ascii="Times New Roman" w:hAnsi="Times New Roman" w:cs="Times New Roman"/>
          <w:sz w:val="24"/>
          <w:szCs w:val="24"/>
          <w:lang w:val="el-GR"/>
        </w:rPr>
        <w:t>.</w:t>
      </w:r>
    </w:p>
    <w:p w:rsidR="004A020B" w:rsidRDefault="00A77AB3" w:rsidP="004A020B">
      <w:pPr>
        <w:pStyle w:val="a7"/>
        <w:numPr>
          <w:ilvl w:val="0"/>
          <w:numId w:val="16"/>
        </w:numPr>
        <w:tabs>
          <w:tab w:val="left" w:pos="426"/>
        </w:tabs>
        <w:adjustRightInd w:val="0"/>
        <w:ind w:right="543"/>
        <w:jc w:val="both"/>
        <w:rPr>
          <w:rFonts w:ascii="Times New Roman" w:hAnsi="Times New Roman" w:cs="Times New Roman"/>
          <w:sz w:val="24"/>
          <w:szCs w:val="24"/>
          <w:lang w:val="el-GR"/>
        </w:rPr>
      </w:pPr>
      <w:r w:rsidRPr="004A020B">
        <w:rPr>
          <w:rFonts w:ascii="Times New Roman" w:hAnsi="Times New Roman" w:cs="Times New Roman"/>
          <w:b/>
          <w:sz w:val="24"/>
          <w:szCs w:val="24"/>
          <w:lang w:val="el-GR"/>
        </w:rPr>
        <w:t>Τα χημικά συντή</w:t>
      </w:r>
      <w:r w:rsidR="002A6CBB" w:rsidRPr="004A020B">
        <w:rPr>
          <w:rFonts w:ascii="Times New Roman" w:hAnsi="Times New Roman" w:cs="Times New Roman"/>
          <w:b/>
          <w:sz w:val="24"/>
          <w:szCs w:val="24"/>
          <w:lang w:val="el-GR"/>
        </w:rPr>
        <w:t>ρησης/ καθαρισμού</w:t>
      </w:r>
      <w:r w:rsidR="001D55DF" w:rsidRPr="004A020B">
        <w:rPr>
          <w:rFonts w:ascii="Times New Roman" w:hAnsi="Times New Roman" w:cs="Times New Roman"/>
          <w:b/>
          <w:sz w:val="24"/>
          <w:szCs w:val="24"/>
          <w:lang w:val="el-GR"/>
        </w:rPr>
        <w:t>/</w:t>
      </w:r>
      <w:r w:rsidR="00840206" w:rsidRPr="00D71357">
        <w:rPr>
          <w:rFonts w:ascii="Times New Roman" w:hAnsi="Times New Roman" w:cs="Times New Roman"/>
          <w:b/>
          <w:sz w:val="24"/>
          <w:szCs w:val="24"/>
          <w:lang w:val="el-GR"/>
        </w:rPr>
        <w:t xml:space="preserve"> </w:t>
      </w:r>
      <w:r w:rsidR="001D55DF" w:rsidRPr="004A020B">
        <w:rPr>
          <w:rFonts w:ascii="Times New Roman" w:hAnsi="Times New Roman" w:cs="Times New Roman"/>
          <w:b/>
          <w:sz w:val="24"/>
          <w:szCs w:val="24"/>
          <w:lang w:val="el-GR"/>
        </w:rPr>
        <w:t>απολύμανσης</w:t>
      </w:r>
      <w:r w:rsidR="002A6CBB" w:rsidRPr="004A020B">
        <w:rPr>
          <w:rFonts w:ascii="Times New Roman" w:hAnsi="Times New Roman" w:cs="Times New Roman"/>
          <w:b/>
          <w:sz w:val="24"/>
          <w:szCs w:val="24"/>
          <w:lang w:val="el-GR"/>
        </w:rPr>
        <w:t xml:space="preserve"> βαρύνουν τον Α</w:t>
      </w:r>
      <w:r w:rsidRPr="004A020B">
        <w:rPr>
          <w:rFonts w:ascii="Times New Roman" w:hAnsi="Times New Roman" w:cs="Times New Roman"/>
          <w:b/>
          <w:sz w:val="24"/>
          <w:szCs w:val="24"/>
          <w:lang w:val="el-GR"/>
        </w:rPr>
        <w:t>νάδοχο</w:t>
      </w:r>
      <w:r w:rsidR="001D55DF" w:rsidRPr="004A020B">
        <w:rPr>
          <w:rFonts w:ascii="Times New Roman" w:hAnsi="Times New Roman" w:cs="Times New Roman"/>
          <w:b/>
          <w:sz w:val="24"/>
          <w:szCs w:val="24"/>
          <w:lang w:val="el-GR"/>
        </w:rPr>
        <w:t xml:space="preserve"> και θα είναι ικανά να εξολοθρεύσουν ανθεκτικά βακτήρια</w:t>
      </w:r>
      <w:r w:rsidRPr="004A020B">
        <w:rPr>
          <w:rFonts w:ascii="Times New Roman" w:hAnsi="Times New Roman" w:cs="Times New Roman"/>
          <w:b/>
          <w:sz w:val="24"/>
          <w:szCs w:val="24"/>
          <w:lang w:val="el-GR"/>
        </w:rPr>
        <w:t>. Τα υλικά αυτά θα πρέπει να διαθέτουν όλα τα αντίστοιχα πιστοποιητικά καταλληλότητας,</w:t>
      </w:r>
      <w:r w:rsidR="002A6CBB" w:rsidRPr="004A020B">
        <w:rPr>
          <w:rFonts w:ascii="Times New Roman" w:hAnsi="Times New Roman" w:cs="Times New Roman"/>
          <w:b/>
          <w:sz w:val="24"/>
          <w:szCs w:val="24"/>
          <w:lang w:val="el-GR"/>
        </w:rPr>
        <w:t xml:space="preserve"> θα είναι πιστοποιημένα με </w:t>
      </w:r>
      <w:r w:rsidR="002A6CBB" w:rsidRPr="004A020B">
        <w:rPr>
          <w:rFonts w:ascii="Times New Roman" w:hAnsi="Times New Roman" w:cs="Times New Roman"/>
          <w:b/>
          <w:sz w:val="24"/>
          <w:szCs w:val="24"/>
        </w:rPr>
        <w:t>ISO</w:t>
      </w:r>
      <w:r w:rsidR="002A6CBB" w:rsidRPr="004A020B">
        <w:rPr>
          <w:rFonts w:ascii="Times New Roman" w:hAnsi="Times New Roman" w:cs="Times New Roman"/>
          <w:b/>
          <w:sz w:val="24"/>
          <w:szCs w:val="24"/>
          <w:lang w:val="el-GR"/>
        </w:rPr>
        <w:t xml:space="preserve"> 9001:2015 &amp; </w:t>
      </w:r>
      <w:r w:rsidR="002A6CBB" w:rsidRPr="004A020B">
        <w:rPr>
          <w:rFonts w:ascii="Times New Roman" w:hAnsi="Times New Roman" w:cs="Times New Roman"/>
          <w:b/>
          <w:sz w:val="24"/>
          <w:szCs w:val="24"/>
        </w:rPr>
        <w:t>ISO</w:t>
      </w:r>
      <w:r w:rsidR="002A6CBB" w:rsidRPr="004A020B">
        <w:rPr>
          <w:rFonts w:ascii="Times New Roman" w:hAnsi="Times New Roman" w:cs="Times New Roman"/>
          <w:b/>
          <w:sz w:val="24"/>
          <w:szCs w:val="24"/>
          <w:lang w:val="el-GR"/>
        </w:rPr>
        <w:t xml:space="preserve"> 14001:2015</w:t>
      </w:r>
      <w:r w:rsidR="00D71357" w:rsidRPr="00C42911">
        <w:rPr>
          <w:rFonts w:ascii="Times New Roman" w:hAnsi="Times New Roman" w:cs="Times New Roman"/>
          <w:b/>
          <w:sz w:val="24"/>
          <w:szCs w:val="24"/>
          <w:lang w:val="el-GR"/>
        </w:rPr>
        <w:t>,</w:t>
      </w:r>
      <w:r w:rsidRPr="004A020B">
        <w:rPr>
          <w:rFonts w:ascii="Times New Roman" w:hAnsi="Times New Roman" w:cs="Times New Roman"/>
          <w:b/>
          <w:sz w:val="24"/>
          <w:szCs w:val="24"/>
          <w:lang w:val="el-GR"/>
        </w:rPr>
        <w:t xml:space="preserve"> άδεια κυκλοφορίας</w:t>
      </w:r>
      <w:r w:rsidR="002A6CBB" w:rsidRPr="004A020B">
        <w:rPr>
          <w:rFonts w:ascii="Times New Roman" w:hAnsi="Times New Roman" w:cs="Times New Roman"/>
          <w:b/>
          <w:sz w:val="24"/>
          <w:szCs w:val="24"/>
          <w:lang w:val="el-GR"/>
        </w:rPr>
        <w:t xml:space="preserve"> από τον ΕΟΦ</w:t>
      </w:r>
      <w:r w:rsidRPr="004A020B">
        <w:rPr>
          <w:rFonts w:ascii="Times New Roman" w:hAnsi="Times New Roman" w:cs="Times New Roman"/>
          <w:b/>
          <w:sz w:val="24"/>
          <w:szCs w:val="24"/>
          <w:lang w:val="el-GR"/>
        </w:rPr>
        <w:t>, δελτία δεδομένων ασφαλείας προϊόντος (MSDS)</w:t>
      </w:r>
      <w:r w:rsidR="002A6CBB" w:rsidRPr="004A020B">
        <w:rPr>
          <w:rFonts w:ascii="Times New Roman" w:hAnsi="Times New Roman" w:cs="Times New Roman"/>
          <w:b/>
          <w:sz w:val="24"/>
          <w:szCs w:val="24"/>
          <w:lang w:val="el-GR"/>
        </w:rPr>
        <w:t>, θα πληρούν τους κανόνες υγιεινής και ασφάλειας της Ευρωπαϊκής Ένωσης και θα είναι ηλεκτρονικά καταχωρημένα στο Εθνικό Μητρώο Χημικών καταχωρήσεων του Γενικού Χημείου του Κράτους, επί ποινής αποκλεισμού</w:t>
      </w:r>
      <w:r w:rsidRPr="004A020B">
        <w:rPr>
          <w:rFonts w:ascii="Times New Roman" w:hAnsi="Times New Roman" w:cs="Times New Roman"/>
          <w:b/>
          <w:sz w:val="24"/>
          <w:szCs w:val="24"/>
          <w:lang w:val="el-GR"/>
        </w:rPr>
        <w:t>.</w:t>
      </w:r>
      <w:r w:rsidRPr="004A020B">
        <w:rPr>
          <w:rFonts w:ascii="Times New Roman" w:hAnsi="Times New Roman" w:cs="Times New Roman"/>
          <w:sz w:val="24"/>
          <w:szCs w:val="24"/>
          <w:lang w:val="el-GR"/>
        </w:rPr>
        <w:t xml:space="preserve"> </w:t>
      </w:r>
    </w:p>
    <w:p w:rsidR="00A77AB3" w:rsidRPr="004A020B" w:rsidRDefault="00A77AB3" w:rsidP="004A020B">
      <w:pPr>
        <w:pStyle w:val="a7"/>
        <w:numPr>
          <w:ilvl w:val="0"/>
          <w:numId w:val="16"/>
        </w:numPr>
        <w:tabs>
          <w:tab w:val="left" w:pos="426"/>
        </w:tabs>
        <w:adjustRightInd w:val="0"/>
        <w:ind w:right="543"/>
        <w:jc w:val="both"/>
        <w:rPr>
          <w:rFonts w:ascii="Times New Roman" w:hAnsi="Times New Roman" w:cs="Times New Roman"/>
          <w:sz w:val="24"/>
          <w:szCs w:val="24"/>
          <w:lang w:val="el-GR"/>
        </w:rPr>
      </w:pPr>
      <w:r w:rsidRPr="004A020B">
        <w:rPr>
          <w:rFonts w:ascii="Times New Roman" w:hAnsi="Times New Roman" w:cs="Times New Roman"/>
          <w:sz w:val="24"/>
          <w:szCs w:val="24"/>
          <w:lang w:val="el-GR"/>
        </w:rPr>
        <w:t>Δεν επιτρέπεται η χρησιμοποίηση υλικών που δεν είναι σύμφωνα με τις απαιτήσεις της νομοθεσίας της Ε.Ε., καθώς και η χρησιμοποίηση εξαρτημάτων ή ψυκτικών μέσων των οποίων έχει απαγορευτεί η χρήση (άρθρο 7, παρ.2 του ΠΔ 1/2013).</w:t>
      </w:r>
    </w:p>
    <w:p w:rsidR="006526D3" w:rsidRDefault="00A77AB3" w:rsidP="004A020B">
      <w:pPr>
        <w:pStyle w:val="a4"/>
        <w:numPr>
          <w:ilvl w:val="0"/>
          <w:numId w:val="16"/>
        </w:numPr>
        <w:ind w:right="543"/>
        <w:jc w:val="both"/>
        <w:rPr>
          <w:rFonts w:ascii="Times New Roman" w:hAnsi="Times New Roman"/>
          <w:sz w:val="24"/>
          <w:szCs w:val="24"/>
        </w:rPr>
      </w:pPr>
      <w:r w:rsidRPr="00A77AB3">
        <w:rPr>
          <w:rFonts w:ascii="Times New Roman" w:hAnsi="Times New Roman"/>
          <w:sz w:val="24"/>
          <w:szCs w:val="24"/>
        </w:rPr>
        <w:t>Είναι στην υποχρέωση του Αναδόχου να εξασφαλίσει τα απαραίτητα και επαρκή αναλώσιμα, υλ</w:t>
      </w:r>
      <w:r w:rsidR="0013259D">
        <w:rPr>
          <w:rFonts w:ascii="Times New Roman" w:hAnsi="Times New Roman"/>
          <w:sz w:val="24"/>
          <w:szCs w:val="24"/>
        </w:rPr>
        <w:t>ικά, εξαρτήματα</w:t>
      </w:r>
      <w:r w:rsidRPr="00A77AB3">
        <w:rPr>
          <w:rFonts w:ascii="Times New Roman" w:hAnsi="Times New Roman"/>
          <w:sz w:val="24"/>
          <w:szCs w:val="24"/>
        </w:rPr>
        <w:t xml:space="preserve"> </w:t>
      </w:r>
      <w:r w:rsidR="0013259D">
        <w:rPr>
          <w:rFonts w:ascii="Times New Roman" w:hAnsi="Times New Roman"/>
          <w:sz w:val="24"/>
          <w:szCs w:val="24"/>
        </w:rPr>
        <w:t xml:space="preserve">και ανταλλακτικά </w:t>
      </w:r>
      <w:r w:rsidRPr="00A77AB3">
        <w:rPr>
          <w:rFonts w:ascii="Times New Roman" w:hAnsi="Times New Roman"/>
          <w:sz w:val="24"/>
          <w:szCs w:val="24"/>
        </w:rPr>
        <w:t xml:space="preserve">για τον προληπτικό έλεγχο, την τακτική και επιδιορθωτική συντήρηση </w:t>
      </w:r>
      <w:proofErr w:type="spellStart"/>
      <w:r w:rsidRPr="00A77AB3">
        <w:rPr>
          <w:rFonts w:ascii="Times New Roman" w:hAnsi="Times New Roman"/>
          <w:sz w:val="24"/>
          <w:szCs w:val="24"/>
        </w:rPr>
        <w:t>καθ</w:t>
      </w:r>
      <w:r w:rsidR="001D55DF">
        <w:rPr>
          <w:rFonts w:ascii="Times New Roman" w:hAnsi="Times New Roman"/>
          <w:sz w:val="24"/>
          <w:szCs w:val="24"/>
        </w:rPr>
        <w:t>΄</w:t>
      </w:r>
      <w:proofErr w:type="spellEnd"/>
      <w:r w:rsidR="001D55DF">
        <w:rPr>
          <w:rFonts w:ascii="Times New Roman" w:hAnsi="Times New Roman"/>
          <w:sz w:val="24"/>
          <w:szCs w:val="24"/>
        </w:rPr>
        <w:t xml:space="preserve"> όλη την διάρκεια της σύμβασης. Ο Δήμος Κω δύναται</w:t>
      </w:r>
      <w:r w:rsidRPr="00A77AB3">
        <w:rPr>
          <w:rFonts w:ascii="Times New Roman" w:hAnsi="Times New Roman"/>
          <w:sz w:val="24"/>
          <w:szCs w:val="24"/>
        </w:rPr>
        <w:t xml:space="preserve"> εφόσον</w:t>
      </w:r>
      <w:r w:rsidR="001D55DF">
        <w:rPr>
          <w:rFonts w:ascii="Times New Roman" w:hAnsi="Times New Roman"/>
          <w:sz w:val="24"/>
          <w:szCs w:val="24"/>
        </w:rPr>
        <w:t xml:space="preserve"> διαθέτει, να παραχωρήσει στον Α</w:t>
      </w:r>
      <w:r w:rsidRPr="00A77AB3">
        <w:rPr>
          <w:rFonts w:ascii="Times New Roman" w:hAnsi="Times New Roman"/>
          <w:sz w:val="24"/>
          <w:szCs w:val="24"/>
        </w:rPr>
        <w:t>νάδοχο ανταλλακτικά προκειμένου να επιτευχθεί άμεση αποκατάσταση βλάβης.</w:t>
      </w:r>
    </w:p>
    <w:p w:rsidR="00A77AB3" w:rsidRDefault="00AC61F8" w:rsidP="00FF32D6">
      <w:pPr>
        <w:pStyle w:val="a4"/>
        <w:numPr>
          <w:ilvl w:val="0"/>
          <w:numId w:val="16"/>
        </w:numPr>
        <w:ind w:right="543"/>
        <w:jc w:val="both"/>
        <w:rPr>
          <w:rFonts w:ascii="Times New Roman" w:hAnsi="Times New Roman"/>
          <w:sz w:val="24"/>
          <w:szCs w:val="24"/>
        </w:rPr>
      </w:pPr>
      <w:r>
        <w:rPr>
          <w:rFonts w:ascii="Times New Roman" w:hAnsi="Times New Roman"/>
          <w:sz w:val="24"/>
          <w:szCs w:val="24"/>
        </w:rPr>
        <w:lastRenderedPageBreak/>
        <w:t>Όπου έχει γίνει αντικατάσταση ανταλλακτικών, τα παλαιά ανταλλακτικά θα συλλέγονται στον χώρο που έγιναν οι εργασίες επισκευής χωρίς να εμποδίζουν και θα επιθεωρούνται από την Επίβλεψη κατόπιν συνεννόησης τηλεφωνικ</w:t>
      </w:r>
      <w:r w:rsidR="00C42911">
        <w:rPr>
          <w:rFonts w:ascii="Times New Roman" w:hAnsi="Times New Roman"/>
          <w:sz w:val="24"/>
          <w:szCs w:val="24"/>
        </w:rPr>
        <w:t>ώ</w:t>
      </w:r>
      <w:r>
        <w:rPr>
          <w:rFonts w:ascii="Times New Roman" w:hAnsi="Times New Roman"/>
          <w:sz w:val="24"/>
          <w:szCs w:val="24"/>
        </w:rPr>
        <w:t>ς ή γραπτώς.</w:t>
      </w:r>
    </w:p>
    <w:p w:rsidR="0033438A" w:rsidRDefault="0033438A" w:rsidP="0033438A">
      <w:pPr>
        <w:pStyle w:val="a4"/>
        <w:ind w:left="709" w:right="543"/>
        <w:jc w:val="both"/>
        <w:rPr>
          <w:rFonts w:ascii="Times New Roman" w:hAnsi="Times New Roman"/>
          <w:sz w:val="24"/>
          <w:szCs w:val="24"/>
        </w:rPr>
      </w:pPr>
    </w:p>
    <w:p w:rsidR="0033438A" w:rsidRPr="00FF32D6" w:rsidRDefault="0033438A" w:rsidP="0033438A">
      <w:pPr>
        <w:pStyle w:val="a4"/>
        <w:ind w:left="709" w:right="543"/>
        <w:jc w:val="both"/>
        <w:rPr>
          <w:rFonts w:ascii="Times New Roman" w:hAnsi="Times New Roman"/>
          <w:sz w:val="24"/>
          <w:szCs w:val="24"/>
        </w:rPr>
      </w:pPr>
    </w:p>
    <w:p w:rsidR="00A77AB3" w:rsidRDefault="00EE61A8" w:rsidP="000F0978">
      <w:pPr>
        <w:pStyle w:val="a4"/>
        <w:numPr>
          <w:ilvl w:val="0"/>
          <w:numId w:val="7"/>
        </w:numPr>
        <w:ind w:left="709"/>
        <w:jc w:val="both"/>
        <w:rPr>
          <w:rFonts w:ascii="Times New Roman" w:hAnsi="Times New Roman"/>
          <w:sz w:val="24"/>
          <w:szCs w:val="24"/>
        </w:rPr>
      </w:pPr>
      <w:r>
        <w:rPr>
          <w:rFonts w:ascii="Times New Roman" w:hAnsi="Times New Roman"/>
          <w:b/>
          <w:sz w:val="24"/>
          <w:szCs w:val="24"/>
        </w:rPr>
        <w:t>Εξοπλισμός Αναδόχου</w:t>
      </w:r>
    </w:p>
    <w:p w:rsidR="00A77AB3" w:rsidRDefault="00A77AB3" w:rsidP="00F025AB">
      <w:pPr>
        <w:pStyle w:val="a4"/>
        <w:ind w:left="567"/>
        <w:jc w:val="both"/>
        <w:rPr>
          <w:rFonts w:ascii="Times New Roman" w:hAnsi="Times New Roman"/>
          <w:sz w:val="24"/>
          <w:szCs w:val="24"/>
        </w:rPr>
      </w:pPr>
    </w:p>
    <w:p w:rsidR="008C6A0B" w:rsidRPr="008C6A0B" w:rsidRDefault="008C6A0B" w:rsidP="008C6A0B">
      <w:pPr>
        <w:ind w:left="567" w:right="543"/>
        <w:jc w:val="both"/>
        <w:rPr>
          <w:rFonts w:ascii="Times New Roman" w:hAnsi="Times New Roman" w:cs="Times New Roman"/>
          <w:sz w:val="24"/>
          <w:szCs w:val="24"/>
          <w:lang w:val="el-GR"/>
        </w:rPr>
      </w:pPr>
      <w:r w:rsidRPr="008C6A0B">
        <w:rPr>
          <w:rFonts w:ascii="Times New Roman" w:hAnsi="Times New Roman" w:cs="Times New Roman"/>
          <w:sz w:val="24"/>
          <w:szCs w:val="24"/>
          <w:lang w:val="el-GR"/>
        </w:rPr>
        <w:t>Τα εργα</w:t>
      </w:r>
      <w:r>
        <w:rPr>
          <w:rFonts w:ascii="Times New Roman" w:hAnsi="Times New Roman" w:cs="Times New Roman"/>
          <w:sz w:val="24"/>
          <w:szCs w:val="24"/>
          <w:lang w:val="el-GR"/>
        </w:rPr>
        <w:t>λεία και τα όργανα του Ανάδοχου</w:t>
      </w:r>
      <w:r w:rsidRPr="008C6A0B">
        <w:rPr>
          <w:rFonts w:ascii="Times New Roman" w:hAnsi="Times New Roman" w:cs="Times New Roman"/>
          <w:sz w:val="24"/>
          <w:szCs w:val="24"/>
          <w:lang w:val="el-GR"/>
        </w:rPr>
        <w:t xml:space="preserve"> που θα χρησιμοποιήσει στο αντικείμενο της σύμβασης, πρέπει απαραίτητα να είναι πιστοποιημένα και διακριβωμένα έκαστο εξ αυτών για τον ειδικό σκοπό για τον οποίο προορίζονται. Τα παραπάνω πιστοποιητικά</w:t>
      </w:r>
      <w:r>
        <w:rPr>
          <w:rFonts w:ascii="Times New Roman" w:hAnsi="Times New Roman" w:cs="Times New Roman"/>
          <w:sz w:val="24"/>
          <w:szCs w:val="24"/>
          <w:lang w:val="el-GR"/>
        </w:rPr>
        <w:t xml:space="preserve"> θα είναι στην διάθεση της Επίβλεψης</w:t>
      </w:r>
      <w:r w:rsidRPr="008C6A0B">
        <w:rPr>
          <w:rFonts w:ascii="Times New Roman" w:hAnsi="Times New Roman" w:cs="Times New Roman"/>
          <w:sz w:val="24"/>
          <w:szCs w:val="24"/>
          <w:lang w:val="el-GR"/>
        </w:rPr>
        <w:t xml:space="preserve"> εφόσον ζητηθούν.</w:t>
      </w:r>
    </w:p>
    <w:p w:rsidR="00D30C12" w:rsidRDefault="008C6A0B" w:rsidP="00851C8F">
      <w:pPr>
        <w:pStyle w:val="a4"/>
        <w:ind w:left="567" w:right="543"/>
        <w:jc w:val="both"/>
        <w:rPr>
          <w:rFonts w:ascii="Times New Roman" w:hAnsi="Times New Roman"/>
          <w:sz w:val="24"/>
          <w:szCs w:val="24"/>
        </w:rPr>
      </w:pPr>
      <w:r>
        <w:rPr>
          <w:rFonts w:ascii="Times New Roman" w:hAnsi="Times New Roman"/>
          <w:sz w:val="24"/>
          <w:szCs w:val="24"/>
        </w:rPr>
        <w:t>Ο Ανάδοχος</w:t>
      </w:r>
      <w:r w:rsidRPr="008C6A0B">
        <w:rPr>
          <w:rFonts w:ascii="Times New Roman" w:hAnsi="Times New Roman"/>
          <w:sz w:val="24"/>
          <w:szCs w:val="24"/>
        </w:rPr>
        <w:t xml:space="preserve"> έχει την υποχρέωση να διαθέτει, χωρίς πρόσθετη αποζημίωση, κάθε όργανο, συσκευή ή εργαλείο για την εκτέλεση των εργασιών συντήρησης, για τον έλεγχο, τις μετρήσεις και τις δοκιμές των εγκαταστάσεων καθώς και για την επισκευή και τη ρύθμιση αυτών. Τα εν λόγω εργαλεία και μέσα πρέπει να είναι κατάλληλα για τον σκοπό για τον οποίο θα χρησιμοποιηθούν, να είναι σε καλή κατάσταση ώστε να μην δημιουργούν κινδύνους ατυχημάτων</w:t>
      </w:r>
      <w:r>
        <w:rPr>
          <w:rFonts w:ascii="Times New Roman" w:hAnsi="Times New Roman"/>
          <w:sz w:val="24"/>
          <w:szCs w:val="24"/>
        </w:rPr>
        <w:t xml:space="preserve"> στο προσωπικό του Ανάδοχου</w:t>
      </w:r>
      <w:r w:rsidRPr="008C6A0B">
        <w:rPr>
          <w:rFonts w:ascii="Times New Roman" w:hAnsi="Times New Roman"/>
          <w:sz w:val="24"/>
          <w:szCs w:val="24"/>
        </w:rPr>
        <w:t>, σε τρίτους ή φθ</w:t>
      </w:r>
      <w:r>
        <w:rPr>
          <w:rFonts w:ascii="Times New Roman" w:hAnsi="Times New Roman"/>
          <w:sz w:val="24"/>
          <w:szCs w:val="24"/>
        </w:rPr>
        <w:t>ορές στις εγκαταστάσεις. Η Επίβλεψη</w:t>
      </w:r>
      <w:r w:rsidRPr="008C6A0B">
        <w:rPr>
          <w:rFonts w:ascii="Times New Roman" w:hAnsi="Times New Roman"/>
          <w:sz w:val="24"/>
          <w:szCs w:val="24"/>
        </w:rPr>
        <w:t xml:space="preserve"> διατηρεί το δικαίωμα να απαγορεύσει τη</w:t>
      </w:r>
      <w:r>
        <w:rPr>
          <w:rFonts w:ascii="Times New Roman" w:hAnsi="Times New Roman"/>
          <w:sz w:val="24"/>
          <w:szCs w:val="24"/>
        </w:rPr>
        <w:t xml:space="preserve"> χρησιμοποίηση από τον Ανάδοχο</w:t>
      </w:r>
      <w:r w:rsidRPr="008C6A0B">
        <w:rPr>
          <w:rFonts w:ascii="Times New Roman" w:hAnsi="Times New Roman"/>
          <w:sz w:val="24"/>
          <w:szCs w:val="24"/>
        </w:rPr>
        <w:t xml:space="preserve"> εργαλείων και μέσων, τα οποία δεν πληρούν </w:t>
      </w:r>
      <w:r>
        <w:rPr>
          <w:rFonts w:ascii="Times New Roman" w:hAnsi="Times New Roman"/>
          <w:sz w:val="24"/>
          <w:szCs w:val="24"/>
        </w:rPr>
        <w:t>τις ανωτέρω προϋποθέσεις, χωρίς - εξαιτίας αυτού -</w:t>
      </w:r>
      <w:r w:rsidRPr="008C6A0B">
        <w:rPr>
          <w:rFonts w:ascii="Times New Roman" w:hAnsi="Times New Roman"/>
          <w:sz w:val="24"/>
          <w:szCs w:val="24"/>
        </w:rPr>
        <w:t xml:space="preserve"> να γεννάται οποιαδήποτε απαίτη</w:t>
      </w:r>
      <w:r>
        <w:rPr>
          <w:rFonts w:ascii="Times New Roman" w:hAnsi="Times New Roman"/>
          <w:sz w:val="24"/>
          <w:szCs w:val="24"/>
        </w:rPr>
        <w:t>ση του Αναδόχου έναντι του Δήμου Κω</w:t>
      </w:r>
      <w:r w:rsidRPr="008C6A0B">
        <w:rPr>
          <w:rFonts w:ascii="Times New Roman" w:hAnsi="Times New Roman"/>
          <w:sz w:val="24"/>
          <w:szCs w:val="24"/>
        </w:rPr>
        <w:t>.</w:t>
      </w:r>
    </w:p>
    <w:p w:rsidR="00805342" w:rsidRDefault="00805342" w:rsidP="00F025AB">
      <w:pPr>
        <w:pStyle w:val="a4"/>
        <w:ind w:left="567"/>
        <w:jc w:val="both"/>
        <w:rPr>
          <w:rFonts w:ascii="Times New Roman" w:hAnsi="Times New Roman"/>
          <w:sz w:val="24"/>
          <w:szCs w:val="24"/>
        </w:rPr>
      </w:pPr>
    </w:p>
    <w:p w:rsidR="0006431A" w:rsidRPr="006C4787" w:rsidRDefault="0006431A" w:rsidP="00F025AB">
      <w:pPr>
        <w:pStyle w:val="a4"/>
        <w:ind w:left="567"/>
        <w:jc w:val="both"/>
        <w:rPr>
          <w:rFonts w:ascii="Times New Roman" w:hAnsi="Times New Roman"/>
          <w:sz w:val="24"/>
          <w:szCs w:val="24"/>
        </w:rPr>
      </w:pPr>
    </w:p>
    <w:p w:rsidR="00FF32D6" w:rsidRPr="00FF32D6" w:rsidRDefault="00FF32D6" w:rsidP="00FF32D6">
      <w:pPr>
        <w:pStyle w:val="a4"/>
        <w:numPr>
          <w:ilvl w:val="0"/>
          <w:numId w:val="7"/>
        </w:numPr>
        <w:ind w:left="709"/>
        <w:jc w:val="both"/>
        <w:rPr>
          <w:rFonts w:ascii="Times New Roman" w:hAnsi="Times New Roman"/>
          <w:sz w:val="24"/>
          <w:szCs w:val="24"/>
          <w:lang w:val="en-US"/>
        </w:rPr>
      </w:pPr>
      <w:r>
        <w:rPr>
          <w:rFonts w:ascii="Times New Roman" w:hAnsi="Times New Roman"/>
          <w:b/>
          <w:sz w:val="24"/>
          <w:szCs w:val="24"/>
        </w:rPr>
        <w:t>Ημερολόγιο εργασιών</w:t>
      </w:r>
    </w:p>
    <w:p w:rsidR="00FF32D6" w:rsidRPr="00FF32D6" w:rsidRDefault="00FF32D6" w:rsidP="00FF32D6">
      <w:pPr>
        <w:pStyle w:val="a4"/>
        <w:ind w:left="709"/>
        <w:jc w:val="both"/>
        <w:rPr>
          <w:rFonts w:ascii="Times New Roman" w:hAnsi="Times New Roman"/>
          <w:sz w:val="24"/>
          <w:szCs w:val="24"/>
          <w:lang w:val="en-US"/>
        </w:rPr>
      </w:pPr>
    </w:p>
    <w:p w:rsidR="0006431A" w:rsidRPr="00FF32D6" w:rsidRDefault="0006431A" w:rsidP="00FF32D6">
      <w:pPr>
        <w:adjustRightInd w:val="0"/>
        <w:ind w:left="567" w:right="556"/>
        <w:jc w:val="both"/>
        <w:rPr>
          <w:rFonts w:ascii="Times New Roman" w:eastAsia="Arial-BoldMT" w:hAnsi="Times New Roman" w:cs="Times New Roman"/>
          <w:bCs/>
          <w:iCs/>
          <w:sz w:val="24"/>
          <w:szCs w:val="24"/>
          <w:lang w:val="el-GR"/>
        </w:rPr>
      </w:pPr>
      <w:r w:rsidRPr="00FF32D6">
        <w:rPr>
          <w:rFonts w:ascii="Times New Roman" w:hAnsi="Times New Roman" w:cs="Times New Roman"/>
          <w:sz w:val="24"/>
          <w:szCs w:val="24"/>
          <w:lang w:val="el-GR"/>
        </w:rPr>
        <w:t>Το ημ</w:t>
      </w:r>
      <w:r w:rsidR="0018598E">
        <w:rPr>
          <w:rFonts w:ascii="Times New Roman" w:hAnsi="Times New Roman" w:cs="Times New Roman"/>
          <w:sz w:val="24"/>
          <w:szCs w:val="24"/>
          <w:lang w:val="el-GR"/>
        </w:rPr>
        <w:t>ερολόγιο εργασιών</w:t>
      </w:r>
      <w:r w:rsidRPr="00FF32D6">
        <w:rPr>
          <w:rFonts w:ascii="Times New Roman" w:hAnsi="Times New Roman" w:cs="Times New Roman"/>
          <w:sz w:val="24"/>
          <w:szCs w:val="24"/>
          <w:lang w:val="el-GR"/>
        </w:rPr>
        <w:t xml:space="preserve"> </w:t>
      </w:r>
      <w:r w:rsidR="004A0DEE">
        <w:rPr>
          <w:rFonts w:ascii="Times New Roman" w:hAnsi="Times New Roman" w:cs="Times New Roman"/>
          <w:sz w:val="24"/>
          <w:szCs w:val="24"/>
          <w:lang w:val="el-GR"/>
        </w:rPr>
        <w:t xml:space="preserve">(Η.Ε.) </w:t>
      </w:r>
      <w:r w:rsidRPr="00FF32D6">
        <w:rPr>
          <w:rFonts w:ascii="Times New Roman" w:hAnsi="Times New Roman" w:cs="Times New Roman"/>
          <w:sz w:val="24"/>
          <w:szCs w:val="24"/>
          <w:lang w:val="el-GR"/>
        </w:rPr>
        <w:t>θα είναι τετράδιο με σκληρό εξώφυλλο και ικανό αριθμό φύλλων</w:t>
      </w:r>
      <w:r w:rsidRPr="00FF32D6">
        <w:rPr>
          <w:rFonts w:ascii="Times New Roman" w:eastAsia="Arial-BoldMT" w:hAnsi="Times New Roman" w:cs="Times New Roman"/>
          <w:bCs/>
          <w:iCs/>
          <w:sz w:val="24"/>
          <w:szCs w:val="24"/>
          <w:lang w:val="el-GR"/>
        </w:rPr>
        <w:t xml:space="preserve"> </w:t>
      </w:r>
      <w:r w:rsidRPr="00FF32D6">
        <w:rPr>
          <w:rFonts w:ascii="Times New Roman" w:hAnsi="Times New Roman" w:cs="Times New Roman"/>
          <w:sz w:val="24"/>
          <w:szCs w:val="24"/>
          <w:lang w:val="el-GR"/>
        </w:rPr>
        <w:t>τα οποία θα είναι αριθμημένα. Το εξώφυλλο θα φέρει ετικέτ</w:t>
      </w:r>
      <w:r w:rsidR="0018598E">
        <w:rPr>
          <w:rFonts w:ascii="Times New Roman" w:hAnsi="Times New Roman" w:cs="Times New Roman"/>
          <w:sz w:val="24"/>
          <w:szCs w:val="24"/>
          <w:lang w:val="el-GR"/>
        </w:rPr>
        <w:t>α όπου θα αναγράφεται ευκρινώς</w:t>
      </w:r>
      <w:r w:rsidRPr="00FF32D6">
        <w:rPr>
          <w:rFonts w:ascii="Times New Roman" w:hAnsi="Times New Roman" w:cs="Times New Roman"/>
          <w:sz w:val="24"/>
          <w:szCs w:val="24"/>
          <w:lang w:val="el-GR"/>
        </w:rPr>
        <w:t xml:space="preserve"> </w:t>
      </w:r>
      <w:r w:rsidR="0018598E" w:rsidRPr="00DB3322">
        <w:rPr>
          <w:rFonts w:ascii="Times New Roman" w:hAnsi="Times New Roman" w:cs="Times New Roman"/>
          <w:b/>
          <w:color w:val="0F243E"/>
          <w:sz w:val="24"/>
          <w:szCs w:val="24"/>
          <w:lang w:val="el-GR"/>
        </w:rPr>
        <w:t>«</w:t>
      </w:r>
      <w:r w:rsidR="0018598E" w:rsidRPr="00DB3322">
        <w:rPr>
          <w:rFonts w:ascii="Times New Roman" w:hAnsi="Times New Roman" w:cs="Times New Roman"/>
          <w:b/>
          <w:sz w:val="24"/>
          <w:szCs w:val="24"/>
          <w:lang w:val="el-GR"/>
        </w:rPr>
        <w:t>Συντήρηση κλιματιστικών &amp; ψυκτικών μηχανημάτων (κτίρια ευθύνης Δήμου Κω)</w:t>
      </w:r>
      <w:r w:rsidR="0018598E" w:rsidRPr="00DB3322">
        <w:rPr>
          <w:rFonts w:ascii="Times New Roman" w:hAnsi="Times New Roman" w:cs="Times New Roman"/>
          <w:b/>
          <w:color w:val="0F243E"/>
          <w:sz w:val="24"/>
          <w:szCs w:val="24"/>
          <w:lang w:val="el-GR"/>
        </w:rPr>
        <w:t>» – Α.Π. 02/2022</w:t>
      </w:r>
      <w:r w:rsidRPr="00FF32D6">
        <w:rPr>
          <w:rFonts w:ascii="Times New Roman" w:hAnsi="Times New Roman" w:cs="Times New Roman"/>
          <w:sz w:val="24"/>
          <w:szCs w:val="24"/>
          <w:lang w:val="el-GR"/>
        </w:rPr>
        <w:t xml:space="preserve">. </w:t>
      </w:r>
      <w:r w:rsidR="004A0DEE">
        <w:rPr>
          <w:rFonts w:ascii="Times New Roman" w:eastAsia="Arial-BoldMT" w:hAnsi="Times New Roman" w:cs="Times New Roman"/>
          <w:bCs/>
          <w:iCs/>
          <w:sz w:val="24"/>
          <w:szCs w:val="24"/>
          <w:lang w:val="el-GR"/>
        </w:rPr>
        <w:t>Στο Η</w:t>
      </w:r>
      <w:r w:rsidRPr="00FF32D6">
        <w:rPr>
          <w:rFonts w:ascii="Times New Roman" w:eastAsia="Arial-BoldMT" w:hAnsi="Times New Roman" w:cs="Times New Roman"/>
          <w:bCs/>
          <w:iCs/>
          <w:sz w:val="24"/>
          <w:szCs w:val="24"/>
          <w:lang w:val="el-GR"/>
        </w:rPr>
        <w:t>.Ε</w:t>
      </w:r>
      <w:r w:rsidR="004A0DEE">
        <w:rPr>
          <w:rFonts w:ascii="Times New Roman" w:eastAsia="Arial-BoldMT" w:hAnsi="Times New Roman" w:cs="Times New Roman"/>
          <w:bCs/>
          <w:iCs/>
          <w:sz w:val="24"/>
          <w:szCs w:val="24"/>
          <w:lang w:val="el-GR"/>
        </w:rPr>
        <w:t>.</w:t>
      </w:r>
      <w:r w:rsidRPr="00FF32D6">
        <w:rPr>
          <w:rFonts w:ascii="Times New Roman" w:eastAsia="Arial-BoldMT" w:hAnsi="Times New Roman" w:cs="Times New Roman"/>
          <w:bCs/>
          <w:iCs/>
          <w:sz w:val="24"/>
          <w:szCs w:val="24"/>
          <w:lang w:val="el-GR"/>
        </w:rPr>
        <w:t xml:space="preserve"> θα αναγράφονται όλες οι επισκέψε</w:t>
      </w:r>
      <w:r w:rsidR="004A0DEE">
        <w:rPr>
          <w:rFonts w:ascii="Times New Roman" w:eastAsia="Arial-BoldMT" w:hAnsi="Times New Roman" w:cs="Times New Roman"/>
          <w:bCs/>
          <w:iCs/>
          <w:sz w:val="24"/>
          <w:szCs w:val="24"/>
          <w:lang w:val="el-GR"/>
        </w:rPr>
        <w:t>ις που θα γίνονται σε οποι</w:t>
      </w:r>
      <w:r w:rsidR="00960D63">
        <w:rPr>
          <w:rFonts w:ascii="Times New Roman" w:eastAsia="Arial-BoldMT" w:hAnsi="Times New Roman" w:cs="Times New Roman"/>
          <w:bCs/>
          <w:iCs/>
          <w:sz w:val="24"/>
          <w:szCs w:val="24"/>
          <w:lang w:val="el-GR"/>
        </w:rPr>
        <w:t>ο</w:t>
      </w:r>
      <w:r w:rsidR="004A0DEE">
        <w:rPr>
          <w:rFonts w:ascii="Times New Roman" w:eastAsia="Arial-BoldMT" w:hAnsi="Times New Roman" w:cs="Times New Roman"/>
          <w:bCs/>
          <w:iCs/>
          <w:sz w:val="24"/>
          <w:szCs w:val="24"/>
          <w:lang w:val="el-GR"/>
        </w:rPr>
        <w:t>δήποτε κτίριο ή χώρο ευθύνης του Δήμου Κω, είτε για προληπτική συντήρηση, είτε για βλάβη</w:t>
      </w:r>
      <w:r w:rsidRPr="00FF32D6">
        <w:rPr>
          <w:rFonts w:ascii="Times New Roman" w:eastAsia="Arial-BoldMT" w:hAnsi="Times New Roman" w:cs="Times New Roman"/>
          <w:bCs/>
          <w:iCs/>
          <w:sz w:val="24"/>
          <w:szCs w:val="24"/>
          <w:lang w:val="el-GR"/>
        </w:rPr>
        <w:t>.</w:t>
      </w:r>
    </w:p>
    <w:p w:rsidR="0006431A" w:rsidRDefault="0006431A" w:rsidP="00FF32D6">
      <w:pPr>
        <w:pStyle w:val="a4"/>
        <w:ind w:left="567" w:right="556"/>
        <w:jc w:val="both"/>
        <w:rPr>
          <w:rFonts w:ascii="Times New Roman" w:eastAsia="Arial-BoldMT" w:hAnsi="Times New Roman"/>
          <w:bCs/>
          <w:iCs/>
          <w:sz w:val="24"/>
          <w:szCs w:val="24"/>
        </w:rPr>
      </w:pPr>
      <w:r w:rsidRPr="00FF32D6">
        <w:rPr>
          <w:rFonts w:ascii="Times New Roman" w:eastAsia="Arial-BoldMT" w:hAnsi="Times New Roman"/>
          <w:bCs/>
          <w:iCs/>
          <w:sz w:val="24"/>
          <w:szCs w:val="24"/>
        </w:rPr>
        <w:t>Το ημερολόγιο θα συντάσσεται πάντα μ</w:t>
      </w:r>
      <w:r w:rsidR="004A0DEE">
        <w:rPr>
          <w:rFonts w:ascii="Times New Roman" w:eastAsia="Arial-BoldMT" w:hAnsi="Times New Roman"/>
          <w:bCs/>
          <w:iCs/>
          <w:sz w:val="24"/>
          <w:szCs w:val="24"/>
        </w:rPr>
        <w:t>ε ευθύνη του υπεύθυνου εργασιών του Ανάδοχου</w:t>
      </w:r>
      <w:r w:rsidRPr="00FF32D6">
        <w:rPr>
          <w:rFonts w:ascii="Times New Roman" w:eastAsia="Arial-BoldMT" w:hAnsi="Times New Roman"/>
          <w:bCs/>
          <w:iCs/>
          <w:sz w:val="24"/>
          <w:szCs w:val="24"/>
        </w:rPr>
        <w:t xml:space="preserve"> και θα αναγράφει κατ’ ελάχιστο τα εξής: Το όνομα του </w:t>
      </w:r>
      <w:r w:rsidR="004A0DEE">
        <w:rPr>
          <w:rFonts w:ascii="Times New Roman" w:eastAsia="Arial-BoldMT" w:hAnsi="Times New Roman"/>
          <w:bCs/>
          <w:iCs/>
          <w:sz w:val="24"/>
          <w:szCs w:val="24"/>
        </w:rPr>
        <w:t>υπεύθυνου τεχνικού του Ανάδοχου</w:t>
      </w:r>
      <w:r w:rsidRPr="00FF32D6">
        <w:rPr>
          <w:rFonts w:ascii="Times New Roman" w:eastAsia="Arial-BoldMT" w:hAnsi="Times New Roman"/>
          <w:bCs/>
          <w:iCs/>
          <w:sz w:val="24"/>
          <w:szCs w:val="24"/>
        </w:rPr>
        <w:t>, η ημερομηνία, η ώρα, ο λόγ</w:t>
      </w:r>
      <w:r w:rsidR="004A0DEE">
        <w:rPr>
          <w:rFonts w:ascii="Times New Roman" w:eastAsia="Arial-BoldMT" w:hAnsi="Times New Roman"/>
          <w:bCs/>
          <w:iCs/>
          <w:sz w:val="24"/>
          <w:szCs w:val="24"/>
        </w:rPr>
        <w:t>ος επίσκεψης στον εξοπλισμό</w:t>
      </w:r>
      <w:r w:rsidRPr="00FF32D6">
        <w:rPr>
          <w:rFonts w:ascii="Times New Roman" w:eastAsia="Arial-BoldMT" w:hAnsi="Times New Roman"/>
          <w:bCs/>
          <w:iCs/>
          <w:sz w:val="24"/>
          <w:szCs w:val="24"/>
        </w:rPr>
        <w:t>, η αλλαγή ανταλλακτικών αν έγινε, αν ο λόγος επίσκεψης στον εξοπλισμό βρίσκεται σε εξέλιξη ή ολοκληρώθηκε ή ακυρώθηκε και τέλος η υπογραφή όλων των παρόντων.</w:t>
      </w:r>
    </w:p>
    <w:p w:rsidR="007253F8" w:rsidRDefault="007253F8" w:rsidP="00FF32D6">
      <w:pPr>
        <w:pStyle w:val="a4"/>
        <w:ind w:left="567" w:right="556"/>
        <w:jc w:val="both"/>
        <w:rPr>
          <w:rFonts w:ascii="Times New Roman" w:eastAsia="Arial-BoldMT" w:hAnsi="Times New Roman"/>
          <w:bCs/>
          <w:iCs/>
          <w:sz w:val="24"/>
          <w:szCs w:val="24"/>
        </w:rPr>
      </w:pPr>
    </w:p>
    <w:p w:rsidR="007253F8" w:rsidRDefault="007253F8" w:rsidP="00FF32D6">
      <w:pPr>
        <w:pStyle w:val="a4"/>
        <w:ind w:left="567" w:right="556"/>
        <w:jc w:val="both"/>
        <w:rPr>
          <w:rFonts w:ascii="Times New Roman" w:eastAsia="Arial-BoldMT" w:hAnsi="Times New Roman"/>
          <w:bCs/>
          <w:iCs/>
          <w:sz w:val="24"/>
          <w:szCs w:val="24"/>
        </w:rPr>
      </w:pPr>
    </w:p>
    <w:p w:rsidR="007253F8" w:rsidRDefault="007253F8" w:rsidP="007253F8">
      <w:pPr>
        <w:pStyle w:val="a4"/>
        <w:numPr>
          <w:ilvl w:val="0"/>
          <w:numId w:val="7"/>
        </w:numPr>
        <w:ind w:left="709" w:right="556"/>
        <w:jc w:val="both"/>
        <w:rPr>
          <w:rFonts w:ascii="Times New Roman" w:hAnsi="Times New Roman"/>
          <w:b/>
          <w:sz w:val="24"/>
          <w:szCs w:val="24"/>
        </w:rPr>
      </w:pPr>
      <w:r w:rsidRPr="007253F8">
        <w:rPr>
          <w:rFonts w:ascii="Times New Roman" w:hAnsi="Times New Roman"/>
          <w:b/>
          <w:sz w:val="24"/>
          <w:szCs w:val="24"/>
        </w:rPr>
        <w:t xml:space="preserve">Χρονική </w:t>
      </w:r>
      <w:r>
        <w:rPr>
          <w:rFonts w:ascii="Times New Roman" w:hAnsi="Times New Roman"/>
          <w:b/>
          <w:sz w:val="24"/>
          <w:szCs w:val="24"/>
        </w:rPr>
        <w:t>α</w:t>
      </w:r>
      <w:r w:rsidRPr="007253F8">
        <w:rPr>
          <w:rFonts w:ascii="Times New Roman" w:hAnsi="Times New Roman"/>
          <w:b/>
          <w:sz w:val="24"/>
          <w:szCs w:val="24"/>
        </w:rPr>
        <w:t>πόσταση</w:t>
      </w:r>
      <w:r>
        <w:rPr>
          <w:rFonts w:ascii="Times New Roman" w:hAnsi="Times New Roman"/>
          <w:b/>
          <w:sz w:val="24"/>
          <w:szCs w:val="24"/>
        </w:rPr>
        <w:t xml:space="preserve"> για </w:t>
      </w:r>
      <w:r w:rsidR="00762096">
        <w:rPr>
          <w:rFonts w:ascii="Times New Roman" w:hAnsi="Times New Roman"/>
          <w:b/>
          <w:sz w:val="24"/>
          <w:szCs w:val="24"/>
        </w:rPr>
        <w:t>επιδιορθωτική συντήρηση</w:t>
      </w:r>
    </w:p>
    <w:p w:rsidR="00762096" w:rsidRDefault="00762096" w:rsidP="00762096">
      <w:pPr>
        <w:pStyle w:val="a4"/>
        <w:ind w:left="567" w:right="556"/>
        <w:jc w:val="both"/>
        <w:rPr>
          <w:rFonts w:ascii="Times New Roman" w:hAnsi="Times New Roman"/>
          <w:sz w:val="24"/>
          <w:szCs w:val="24"/>
        </w:rPr>
      </w:pPr>
      <w:r>
        <w:rPr>
          <w:rFonts w:ascii="Times New Roman" w:hAnsi="Times New Roman"/>
          <w:sz w:val="24"/>
          <w:szCs w:val="24"/>
        </w:rPr>
        <w:t xml:space="preserve">Η </w:t>
      </w:r>
      <w:r w:rsidR="004D099B">
        <w:rPr>
          <w:rFonts w:ascii="Times New Roman" w:hAnsi="Times New Roman"/>
          <w:sz w:val="24"/>
          <w:szCs w:val="24"/>
        </w:rPr>
        <w:t xml:space="preserve">συνολική </w:t>
      </w:r>
      <w:r>
        <w:rPr>
          <w:rFonts w:ascii="Times New Roman" w:hAnsi="Times New Roman"/>
          <w:sz w:val="24"/>
          <w:szCs w:val="24"/>
        </w:rPr>
        <w:t>χρονική απόσταση για την επιδιορθωτική σ</w:t>
      </w:r>
      <w:r w:rsidR="004D099B">
        <w:rPr>
          <w:rFonts w:ascii="Times New Roman" w:hAnsi="Times New Roman"/>
          <w:sz w:val="24"/>
          <w:szCs w:val="24"/>
        </w:rPr>
        <w:t>υ</w:t>
      </w:r>
      <w:r>
        <w:rPr>
          <w:rFonts w:ascii="Times New Roman" w:hAnsi="Times New Roman"/>
          <w:sz w:val="24"/>
          <w:szCs w:val="24"/>
        </w:rPr>
        <w:t>ντ</w:t>
      </w:r>
      <w:r w:rsidR="004D099B">
        <w:rPr>
          <w:rFonts w:ascii="Times New Roman" w:hAnsi="Times New Roman"/>
          <w:sz w:val="24"/>
          <w:szCs w:val="24"/>
        </w:rPr>
        <w:t>ή</w:t>
      </w:r>
      <w:r>
        <w:rPr>
          <w:rFonts w:ascii="Times New Roman" w:hAnsi="Times New Roman"/>
          <w:sz w:val="24"/>
          <w:szCs w:val="24"/>
        </w:rPr>
        <w:t>ρηση</w:t>
      </w:r>
      <w:r w:rsidR="004D099B">
        <w:rPr>
          <w:rFonts w:ascii="Times New Roman" w:hAnsi="Times New Roman"/>
          <w:sz w:val="24"/>
          <w:szCs w:val="24"/>
        </w:rPr>
        <w:t xml:space="preserve"> καθορίζεται ως εξής</w:t>
      </w:r>
      <w:r w:rsidR="004D099B" w:rsidRPr="004D099B">
        <w:rPr>
          <w:rFonts w:ascii="Times New Roman" w:hAnsi="Times New Roman"/>
          <w:sz w:val="24"/>
          <w:szCs w:val="24"/>
        </w:rPr>
        <w:t>:</w:t>
      </w:r>
    </w:p>
    <w:p w:rsidR="004D099B" w:rsidRDefault="004D099B" w:rsidP="004D099B">
      <w:pPr>
        <w:pStyle w:val="a4"/>
        <w:numPr>
          <w:ilvl w:val="0"/>
          <w:numId w:val="24"/>
        </w:numPr>
        <w:ind w:right="556"/>
        <w:jc w:val="both"/>
        <w:rPr>
          <w:rFonts w:ascii="Times New Roman" w:hAnsi="Times New Roman"/>
          <w:sz w:val="24"/>
          <w:szCs w:val="24"/>
        </w:rPr>
      </w:pPr>
      <w:r>
        <w:rPr>
          <w:rFonts w:ascii="Times New Roman" w:hAnsi="Times New Roman"/>
          <w:sz w:val="24"/>
          <w:szCs w:val="24"/>
        </w:rPr>
        <w:t xml:space="preserve">Κως – </w:t>
      </w:r>
      <w:proofErr w:type="spellStart"/>
      <w:r>
        <w:rPr>
          <w:rFonts w:ascii="Times New Roman" w:hAnsi="Times New Roman"/>
          <w:sz w:val="24"/>
          <w:szCs w:val="24"/>
        </w:rPr>
        <w:t>Ζηπάρι</w:t>
      </w:r>
      <w:proofErr w:type="spellEnd"/>
      <w:r>
        <w:rPr>
          <w:rFonts w:ascii="Times New Roman" w:hAnsi="Times New Roman"/>
          <w:sz w:val="24"/>
          <w:szCs w:val="24"/>
        </w:rPr>
        <w:tab/>
      </w:r>
      <w:r>
        <w:rPr>
          <w:rFonts w:ascii="Times New Roman" w:hAnsi="Times New Roman"/>
          <w:sz w:val="24"/>
          <w:szCs w:val="24"/>
        </w:rPr>
        <w:tab/>
      </w:r>
      <w:r w:rsidRPr="004D099B">
        <w:rPr>
          <w:rFonts w:ascii="Times New Roman" w:hAnsi="Times New Roman"/>
          <w:sz w:val="24"/>
          <w:szCs w:val="24"/>
        </w:rPr>
        <w:t>:</w:t>
      </w:r>
      <w:r>
        <w:rPr>
          <w:rFonts w:ascii="Times New Roman" w:hAnsi="Times New Roman"/>
          <w:sz w:val="24"/>
          <w:szCs w:val="24"/>
        </w:rPr>
        <w:t xml:space="preserve"> 30 λεπτά (για περίπου 16χλμ)</w:t>
      </w:r>
    </w:p>
    <w:p w:rsidR="004D099B" w:rsidRDefault="004D099B" w:rsidP="004D099B">
      <w:pPr>
        <w:pStyle w:val="a4"/>
        <w:numPr>
          <w:ilvl w:val="0"/>
          <w:numId w:val="24"/>
        </w:numPr>
        <w:ind w:right="556"/>
        <w:jc w:val="both"/>
        <w:rPr>
          <w:rFonts w:ascii="Times New Roman" w:hAnsi="Times New Roman"/>
          <w:sz w:val="24"/>
          <w:szCs w:val="24"/>
        </w:rPr>
      </w:pPr>
      <w:r>
        <w:rPr>
          <w:rFonts w:ascii="Times New Roman" w:hAnsi="Times New Roman"/>
          <w:sz w:val="24"/>
          <w:szCs w:val="24"/>
        </w:rPr>
        <w:t xml:space="preserve">Κως – </w:t>
      </w:r>
      <w:proofErr w:type="spellStart"/>
      <w:r>
        <w:rPr>
          <w:rFonts w:ascii="Times New Roman" w:hAnsi="Times New Roman"/>
          <w:sz w:val="24"/>
          <w:szCs w:val="24"/>
        </w:rPr>
        <w:t>Πυλί</w:t>
      </w:r>
      <w:proofErr w:type="spellEnd"/>
      <w:r>
        <w:rPr>
          <w:rFonts w:ascii="Times New Roman" w:hAnsi="Times New Roman"/>
          <w:sz w:val="24"/>
          <w:szCs w:val="24"/>
        </w:rPr>
        <w:tab/>
      </w:r>
      <w:r>
        <w:rPr>
          <w:rFonts w:ascii="Times New Roman" w:hAnsi="Times New Roman"/>
          <w:sz w:val="24"/>
          <w:szCs w:val="24"/>
        </w:rPr>
        <w:tab/>
      </w:r>
      <w:r w:rsidRPr="004D099B">
        <w:rPr>
          <w:rFonts w:ascii="Times New Roman" w:hAnsi="Times New Roman"/>
          <w:sz w:val="24"/>
          <w:szCs w:val="24"/>
        </w:rPr>
        <w:t>:</w:t>
      </w:r>
      <w:r>
        <w:rPr>
          <w:rFonts w:ascii="Times New Roman" w:hAnsi="Times New Roman"/>
          <w:sz w:val="24"/>
          <w:szCs w:val="24"/>
        </w:rPr>
        <w:t xml:space="preserve"> 50 λεπτά (για περίπου 30χλμ.)</w:t>
      </w:r>
    </w:p>
    <w:p w:rsidR="004D099B" w:rsidRDefault="004D099B" w:rsidP="004D099B">
      <w:pPr>
        <w:pStyle w:val="a4"/>
        <w:numPr>
          <w:ilvl w:val="0"/>
          <w:numId w:val="24"/>
        </w:numPr>
        <w:ind w:right="556"/>
        <w:jc w:val="both"/>
        <w:rPr>
          <w:rFonts w:ascii="Times New Roman" w:hAnsi="Times New Roman"/>
          <w:sz w:val="24"/>
          <w:szCs w:val="24"/>
        </w:rPr>
      </w:pPr>
      <w:r>
        <w:rPr>
          <w:rFonts w:ascii="Times New Roman" w:hAnsi="Times New Roman"/>
          <w:sz w:val="24"/>
          <w:szCs w:val="24"/>
        </w:rPr>
        <w:t>Κως – Αντιμάχεια</w:t>
      </w:r>
      <w:r>
        <w:rPr>
          <w:rFonts w:ascii="Times New Roman" w:hAnsi="Times New Roman"/>
          <w:sz w:val="24"/>
          <w:szCs w:val="24"/>
        </w:rPr>
        <w:tab/>
      </w:r>
      <w:r w:rsidRPr="004D099B">
        <w:rPr>
          <w:rFonts w:ascii="Times New Roman" w:hAnsi="Times New Roman"/>
          <w:sz w:val="24"/>
          <w:szCs w:val="24"/>
        </w:rPr>
        <w:t>:</w:t>
      </w:r>
      <w:r>
        <w:rPr>
          <w:rFonts w:ascii="Times New Roman" w:hAnsi="Times New Roman"/>
          <w:sz w:val="24"/>
          <w:szCs w:val="24"/>
        </w:rPr>
        <w:t xml:space="preserve"> 60 λεπτά (για περίπου 46χλμ.)</w:t>
      </w:r>
    </w:p>
    <w:p w:rsidR="004D099B" w:rsidRDefault="004D099B" w:rsidP="004D099B">
      <w:pPr>
        <w:pStyle w:val="a4"/>
        <w:numPr>
          <w:ilvl w:val="0"/>
          <w:numId w:val="24"/>
        </w:numPr>
        <w:ind w:right="556"/>
        <w:jc w:val="both"/>
        <w:rPr>
          <w:rFonts w:ascii="Times New Roman" w:hAnsi="Times New Roman"/>
          <w:sz w:val="24"/>
          <w:szCs w:val="24"/>
        </w:rPr>
      </w:pPr>
      <w:r>
        <w:rPr>
          <w:rFonts w:ascii="Times New Roman" w:hAnsi="Times New Roman"/>
          <w:sz w:val="24"/>
          <w:szCs w:val="24"/>
        </w:rPr>
        <w:t>Κως – Καρδάμαινα</w:t>
      </w:r>
      <w:r>
        <w:rPr>
          <w:rFonts w:ascii="Times New Roman" w:hAnsi="Times New Roman"/>
          <w:sz w:val="24"/>
          <w:szCs w:val="24"/>
        </w:rPr>
        <w:tab/>
      </w:r>
      <w:r w:rsidRPr="004D099B">
        <w:rPr>
          <w:rFonts w:ascii="Times New Roman" w:hAnsi="Times New Roman"/>
          <w:sz w:val="24"/>
          <w:szCs w:val="24"/>
        </w:rPr>
        <w:t>:</w:t>
      </w:r>
      <w:r>
        <w:rPr>
          <w:rFonts w:ascii="Times New Roman" w:hAnsi="Times New Roman"/>
          <w:sz w:val="24"/>
          <w:szCs w:val="24"/>
        </w:rPr>
        <w:t xml:space="preserve"> 80 λεπτά (για περίπου 56χλμ.)</w:t>
      </w:r>
    </w:p>
    <w:p w:rsidR="004D099B" w:rsidRDefault="004D099B" w:rsidP="004D099B">
      <w:pPr>
        <w:pStyle w:val="a4"/>
        <w:numPr>
          <w:ilvl w:val="0"/>
          <w:numId w:val="24"/>
        </w:numPr>
        <w:ind w:right="556"/>
        <w:jc w:val="both"/>
        <w:rPr>
          <w:rFonts w:ascii="Times New Roman" w:hAnsi="Times New Roman"/>
          <w:sz w:val="24"/>
          <w:szCs w:val="24"/>
        </w:rPr>
      </w:pPr>
      <w:r>
        <w:rPr>
          <w:rFonts w:ascii="Times New Roman" w:hAnsi="Times New Roman"/>
          <w:sz w:val="24"/>
          <w:szCs w:val="24"/>
        </w:rPr>
        <w:t>Κως – Κέφαλος</w:t>
      </w:r>
      <w:r>
        <w:rPr>
          <w:rFonts w:ascii="Times New Roman" w:hAnsi="Times New Roman"/>
          <w:sz w:val="24"/>
          <w:szCs w:val="24"/>
        </w:rPr>
        <w:tab/>
      </w:r>
      <w:r>
        <w:rPr>
          <w:rFonts w:ascii="Times New Roman" w:hAnsi="Times New Roman"/>
          <w:sz w:val="24"/>
          <w:szCs w:val="24"/>
        </w:rPr>
        <w:tab/>
      </w:r>
      <w:r w:rsidRPr="004D099B">
        <w:rPr>
          <w:rFonts w:ascii="Times New Roman" w:hAnsi="Times New Roman"/>
          <w:sz w:val="24"/>
          <w:szCs w:val="24"/>
        </w:rPr>
        <w:t>:</w:t>
      </w:r>
      <w:r>
        <w:rPr>
          <w:rFonts w:ascii="Times New Roman" w:hAnsi="Times New Roman"/>
          <w:sz w:val="24"/>
          <w:szCs w:val="24"/>
        </w:rPr>
        <w:t xml:space="preserve"> 110 λεπτά (για περίπου 80χλμ.)</w:t>
      </w:r>
    </w:p>
    <w:p w:rsidR="004D099B" w:rsidRPr="008913D7" w:rsidRDefault="008913D7" w:rsidP="00762096">
      <w:pPr>
        <w:pStyle w:val="a4"/>
        <w:ind w:left="567" w:right="556"/>
        <w:jc w:val="both"/>
        <w:rPr>
          <w:rFonts w:ascii="Times New Roman" w:hAnsi="Times New Roman"/>
          <w:sz w:val="24"/>
          <w:szCs w:val="24"/>
        </w:rPr>
      </w:pPr>
      <w:r>
        <w:rPr>
          <w:rFonts w:ascii="Times New Roman" w:hAnsi="Times New Roman"/>
          <w:sz w:val="24"/>
          <w:szCs w:val="24"/>
        </w:rPr>
        <w:t>Στο κόστος ανθρωποώρας για την επιδιορθωτική συντήρηση θα είναι ενσωματωμένη και η προκαθορισμένη χρονική απόσταση.</w:t>
      </w:r>
    </w:p>
    <w:p w:rsidR="007C626B" w:rsidRDefault="007C626B">
      <w:pPr>
        <w:widowControl/>
        <w:autoSpaceDE/>
        <w:autoSpaceDN/>
        <w:rPr>
          <w:rFonts w:ascii="Times New Roman" w:eastAsia="Calibri" w:hAnsi="Times New Roman" w:cs="Times New Roman"/>
          <w:sz w:val="24"/>
          <w:szCs w:val="24"/>
          <w:lang w:val="el-GR"/>
        </w:rPr>
      </w:pPr>
      <w:r w:rsidRPr="006C4787">
        <w:rPr>
          <w:rFonts w:ascii="Times New Roman" w:hAnsi="Times New Roman"/>
          <w:sz w:val="24"/>
          <w:szCs w:val="24"/>
          <w:lang w:val="el-GR"/>
        </w:rPr>
        <w:br w:type="page"/>
      </w:r>
    </w:p>
    <w:p w:rsidR="0006431A" w:rsidRPr="007C626B" w:rsidRDefault="007C626B" w:rsidP="007C626B">
      <w:pPr>
        <w:pStyle w:val="a4"/>
        <w:numPr>
          <w:ilvl w:val="0"/>
          <w:numId w:val="7"/>
        </w:numPr>
        <w:ind w:left="709"/>
        <w:jc w:val="both"/>
        <w:rPr>
          <w:rFonts w:ascii="Times New Roman" w:hAnsi="Times New Roman"/>
          <w:b/>
          <w:sz w:val="24"/>
          <w:szCs w:val="24"/>
        </w:rPr>
      </w:pPr>
      <w:r w:rsidRPr="007C626B">
        <w:rPr>
          <w:rFonts w:ascii="Times New Roman" w:hAnsi="Times New Roman"/>
          <w:b/>
          <w:sz w:val="24"/>
          <w:szCs w:val="24"/>
        </w:rPr>
        <w:lastRenderedPageBreak/>
        <w:t>Αναλυτική Περιγραφή Εξοπλισμού</w:t>
      </w:r>
      <w:r w:rsidR="006C4787">
        <w:rPr>
          <w:rFonts w:ascii="Times New Roman" w:hAnsi="Times New Roman"/>
          <w:b/>
          <w:sz w:val="24"/>
          <w:szCs w:val="24"/>
        </w:rPr>
        <w:t xml:space="preserve"> (για όσα </w:t>
      </w:r>
      <w:r w:rsidR="00E56B62">
        <w:rPr>
          <w:rFonts w:ascii="Times New Roman" w:hAnsi="Times New Roman"/>
          <w:b/>
          <w:sz w:val="24"/>
          <w:szCs w:val="24"/>
        </w:rPr>
        <w:t>υπάρχουν τεχνικά στοιχεία)</w:t>
      </w:r>
    </w:p>
    <w:p w:rsidR="00805342" w:rsidRDefault="00A01743" w:rsidP="009B5031">
      <w:pPr>
        <w:pStyle w:val="a4"/>
        <w:jc w:val="both"/>
        <w:rPr>
          <w:rFonts w:ascii="Times New Roman" w:hAnsi="Times New Roman"/>
          <w:sz w:val="24"/>
          <w:szCs w:val="24"/>
        </w:rPr>
      </w:pPr>
      <w:r w:rsidRPr="0082303E">
        <w:rPr>
          <w:rFonts w:ascii="Times New Roman" w:hAnsi="Times New Roman"/>
          <w:sz w:val="24"/>
          <w:szCs w:val="24"/>
        </w:rPr>
        <w:fldChar w:fldCharType="begin"/>
      </w:r>
      <w:r w:rsidRPr="0082303E">
        <w:rPr>
          <w:rFonts w:ascii="Times New Roman" w:hAnsi="Times New Roman"/>
          <w:sz w:val="24"/>
          <w:szCs w:val="24"/>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εξοπλισμού.xlsx!Κως!R1C1:R26C8" "" \a \p </w:instrText>
      </w:r>
      <w:r w:rsidRPr="0082303E">
        <w:rPr>
          <w:rFonts w:ascii="Times New Roman" w:hAnsi="Times New Roman"/>
          <w:sz w:val="24"/>
          <w:szCs w:val="24"/>
        </w:rPr>
        <w:fldChar w:fldCharType="separate"/>
      </w:r>
      <w:r w:rsidRPr="0082303E">
        <w:rPr>
          <w:rFonts w:ascii="Times New Roman" w:hAnsi="Times New Roman"/>
          <w:sz w:val="24"/>
          <w:szCs w:val="24"/>
        </w:rPr>
        <w:object w:dxaOrig="17670" w:dyaOrig="24675">
          <v:shape id="_x0000_i1030" type="#_x0000_t75" style="width:510pt;height:709.5pt">
            <v:imagedata r:id="rId15" o:title=""/>
          </v:shape>
        </w:object>
      </w:r>
      <w:r w:rsidRPr="0082303E">
        <w:rPr>
          <w:rFonts w:ascii="Times New Roman" w:hAnsi="Times New Roman"/>
          <w:sz w:val="24"/>
          <w:szCs w:val="24"/>
        </w:rPr>
        <w:fldChar w:fldCharType="end"/>
      </w:r>
    </w:p>
    <w:p w:rsidR="00B83E2F" w:rsidRDefault="00A01743" w:rsidP="008027A0">
      <w:pPr>
        <w:pStyle w:val="a4"/>
        <w:jc w:val="both"/>
        <w:rPr>
          <w:rFonts w:ascii="Times New Roman" w:hAnsi="Times New Roman"/>
          <w:sz w:val="24"/>
          <w:szCs w:val="24"/>
        </w:rPr>
      </w:pPr>
      <w:r w:rsidRPr="0082303E">
        <w:rPr>
          <w:rFonts w:ascii="Times New Roman" w:hAnsi="Times New Roman"/>
          <w:sz w:val="24"/>
          <w:szCs w:val="24"/>
        </w:rPr>
        <w:lastRenderedPageBreak/>
        <w:fldChar w:fldCharType="begin"/>
      </w:r>
      <w:r w:rsidRPr="0082303E">
        <w:rPr>
          <w:rFonts w:ascii="Times New Roman" w:hAnsi="Times New Roman"/>
          <w:sz w:val="24"/>
          <w:szCs w:val="24"/>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εξοπλισμού.xlsx!Κως!R27C1:R51C8" "" \a \p </w:instrText>
      </w:r>
      <w:r w:rsidRPr="0082303E">
        <w:rPr>
          <w:rFonts w:ascii="Times New Roman" w:hAnsi="Times New Roman"/>
          <w:sz w:val="24"/>
          <w:szCs w:val="24"/>
        </w:rPr>
        <w:fldChar w:fldCharType="separate"/>
      </w:r>
      <w:r w:rsidRPr="0082303E">
        <w:rPr>
          <w:rFonts w:ascii="Times New Roman" w:hAnsi="Times New Roman"/>
          <w:sz w:val="24"/>
          <w:szCs w:val="24"/>
        </w:rPr>
        <w:object w:dxaOrig="17670" w:dyaOrig="22695">
          <v:shape id="_x0000_i1031" type="#_x0000_t75" style="width:511.5pt;height:716.25pt">
            <v:imagedata r:id="rId16" o:title=""/>
          </v:shape>
        </w:object>
      </w:r>
      <w:r w:rsidRPr="0082303E">
        <w:rPr>
          <w:rFonts w:ascii="Times New Roman" w:hAnsi="Times New Roman"/>
          <w:sz w:val="24"/>
          <w:szCs w:val="24"/>
        </w:rPr>
        <w:lastRenderedPageBreak/>
        <w:fldChar w:fldCharType="end"/>
      </w:r>
      <w:r w:rsidRPr="0082303E">
        <w:rPr>
          <w:rFonts w:ascii="Times New Roman" w:hAnsi="Times New Roman"/>
          <w:sz w:val="24"/>
          <w:szCs w:val="24"/>
        </w:rPr>
        <w:fldChar w:fldCharType="begin"/>
      </w:r>
      <w:r w:rsidRPr="0082303E">
        <w:rPr>
          <w:rFonts w:ascii="Times New Roman" w:hAnsi="Times New Roman"/>
          <w:sz w:val="24"/>
          <w:szCs w:val="24"/>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εξοπλισμού.xlsx!Κως!R52C1:R76C8" "" \a \p </w:instrText>
      </w:r>
      <w:r w:rsidRPr="0082303E">
        <w:rPr>
          <w:rFonts w:ascii="Times New Roman" w:hAnsi="Times New Roman"/>
          <w:sz w:val="24"/>
          <w:szCs w:val="24"/>
        </w:rPr>
        <w:fldChar w:fldCharType="separate"/>
      </w:r>
      <w:r w:rsidRPr="0082303E">
        <w:rPr>
          <w:rFonts w:ascii="Times New Roman" w:hAnsi="Times New Roman"/>
          <w:sz w:val="24"/>
          <w:szCs w:val="24"/>
        </w:rPr>
        <w:object w:dxaOrig="17670" w:dyaOrig="23010">
          <v:shape id="_x0000_i1032" type="#_x0000_t75" style="width:509.25pt;height:712.5pt">
            <v:imagedata r:id="rId17" o:title=""/>
          </v:shape>
        </w:object>
      </w:r>
      <w:r w:rsidRPr="0082303E">
        <w:rPr>
          <w:rFonts w:ascii="Times New Roman" w:hAnsi="Times New Roman"/>
          <w:sz w:val="24"/>
          <w:szCs w:val="24"/>
        </w:rPr>
        <w:lastRenderedPageBreak/>
        <w:fldChar w:fldCharType="end"/>
      </w:r>
      <w:r w:rsidRPr="0082303E">
        <w:rPr>
          <w:rFonts w:ascii="Times New Roman" w:hAnsi="Times New Roman"/>
          <w:sz w:val="24"/>
          <w:szCs w:val="24"/>
        </w:rPr>
        <w:fldChar w:fldCharType="begin"/>
      </w:r>
      <w:r w:rsidRPr="0082303E">
        <w:rPr>
          <w:rFonts w:ascii="Times New Roman" w:hAnsi="Times New Roman"/>
          <w:sz w:val="24"/>
          <w:szCs w:val="24"/>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εξοπλισμού.xlsx!Κως!R77C1:R101C8" "" \a \p </w:instrText>
      </w:r>
      <w:r w:rsidRPr="0082303E">
        <w:rPr>
          <w:rFonts w:ascii="Times New Roman" w:hAnsi="Times New Roman"/>
          <w:sz w:val="24"/>
          <w:szCs w:val="24"/>
        </w:rPr>
        <w:fldChar w:fldCharType="separate"/>
      </w:r>
      <w:r w:rsidRPr="0082303E">
        <w:rPr>
          <w:rFonts w:ascii="Times New Roman" w:hAnsi="Times New Roman"/>
          <w:sz w:val="24"/>
          <w:szCs w:val="24"/>
        </w:rPr>
        <w:object w:dxaOrig="17670" w:dyaOrig="22065">
          <v:shape id="_x0000_i1033" type="#_x0000_t75" style="width:512.25pt;height:711.75pt">
            <v:imagedata r:id="rId18" o:title=""/>
          </v:shape>
        </w:object>
      </w:r>
      <w:r w:rsidRPr="0082303E">
        <w:rPr>
          <w:rFonts w:ascii="Times New Roman" w:hAnsi="Times New Roman"/>
          <w:sz w:val="24"/>
          <w:szCs w:val="24"/>
        </w:rPr>
        <w:lastRenderedPageBreak/>
        <w:fldChar w:fldCharType="end"/>
      </w:r>
      <w:r w:rsidRPr="0082303E">
        <w:rPr>
          <w:rFonts w:ascii="Times New Roman" w:hAnsi="Times New Roman"/>
          <w:sz w:val="24"/>
          <w:szCs w:val="24"/>
        </w:rPr>
        <w:fldChar w:fldCharType="begin"/>
      </w:r>
      <w:r w:rsidRPr="0082303E">
        <w:rPr>
          <w:rFonts w:ascii="Times New Roman" w:hAnsi="Times New Roman"/>
          <w:sz w:val="24"/>
          <w:szCs w:val="24"/>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εξοπλισμού.xlsx!Κως!R102C1:R120C8" "" \a \p </w:instrText>
      </w:r>
      <w:r w:rsidRPr="0082303E">
        <w:rPr>
          <w:rFonts w:ascii="Times New Roman" w:hAnsi="Times New Roman"/>
          <w:sz w:val="24"/>
          <w:szCs w:val="24"/>
        </w:rPr>
        <w:fldChar w:fldCharType="separate"/>
      </w:r>
      <w:r w:rsidRPr="0082303E">
        <w:rPr>
          <w:rFonts w:ascii="Times New Roman" w:hAnsi="Times New Roman"/>
          <w:sz w:val="24"/>
          <w:szCs w:val="24"/>
        </w:rPr>
        <w:object w:dxaOrig="17670" w:dyaOrig="16305">
          <v:shape id="_x0000_i1034" type="#_x0000_t75" style="width:510pt;height:606pt">
            <v:imagedata r:id="rId19" o:title=""/>
          </v:shape>
        </w:object>
      </w:r>
      <w:r w:rsidRPr="0082303E">
        <w:rPr>
          <w:rFonts w:ascii="Times New Roman" w:hAnsi="Times New Roman"/>
          <w:sz w:val="24"/>
          <w:szCs w:val="24"/>
        </w:rPr>
        <w:fldChar w:fldCharType="end"/>
      </w:r>
    </w:p>
    <w:p w:rsidR="00B83E2F" w:rsidRDefault="00B83E2F">
      <w:pPr>
        <w:widowControl/>
        <w:autoSpaceDE/>
        <w:autoSpaceDN/>
        <w:rPr>
          <w:rFonts w:ascii="Times New Roman" w:eastAsia="Calibri" w:hAnsi="Times New Roman" w:cs="Times New Roman"/>
          <w:sz w:val="24"/>
          <w:szCs w:val="24"/>
          <w:lang w:val="el-GR"/>
        </w:rPr>
      </w:pPr>
      <w:r>
        <w:rPr>
          <w:rFonts w:ascii="Times New Roman" w:hAnsi="Times New Roman"/>
          <w:sz w:val="24"/>
          <w:szCs w:val="24"/>
        </w:rPr>
        <w:br w:type="page"/>
      </w:r>
    </w:p>
    <w:p w:rsidR="007C626B" w:rsidRDefault="00A01743" w:rsidP="008027A0">
      <w:pPr>
        <w:pStyle w:val="a4"/>
        <w:jc w:val="both"/>
        <w:rPr>
          <w:rFonts w:ascii="Times New Roman" w:hAnsi="Times New Roman"/>
          <w:sz w:val="24"/>
          <w:szCs w:val="24"/>
        </w:rPr>
      </w:pPr>
      <w:r w:rsidRPr="0082303E">
        <w:rPr>
          <w:rFonts w:ascii="Times New Roman" w:hAnsi="Times New Roman"/>
          <w:sz w:val="24"/>
          <w:szCs w:val="24"/>
        </w:rPr>
        <w:lastRenderedPageBreak/>
        <w:fldChar w:fldCharType="begin"/>
      </w:r>
      <w:r w:rsidRPr="0082303E">
        <w:rPr>
          <w:rFonts w:ascii="Times New Roman" w:hAnsi="Times New Roman"/>
          <w:sz w:val="24"/>
          <w:szCs w:val="24"/>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εξοπλισμού.xlsx!Κοινότητα Ασφενδίου!R1C1:R28C8" "" \a \p </w:instrText>
      </w:r>
      <w:r w:rsidRPr="0082303E">
        <w:rPr>
          <w:rFonts w:ascii="Times New Roman" w:hAnsi="Times New Roman"/>
          <w:sz w:val="24"/>
          <w:szCs w:val="24"/>
        </w:rPr>
        <w:fldChar w:fldCharType="separate"/>
      </w:r>
      <w:r w:rsidRPr="0082303E">
        <w:rPr>
          <w:rFonts w:ascii="Times New Roman" w:hAnsi="Times New Roman"/>
          <w:sz w:val="24"/>
          <w:szCs w:val="24"/>
        </w:rPr>
        <w:object w:dxaOrig="15330" w:dyaOrig="18915">
          <v:shape id="_x0000_i1035" type="#_x0000_t75" style="width:511.5pt;height:714.75pt">
            <v:imagedata r:id="rId20" o:title=""/>
          </v:shape>
        </w:object>
      </w:r>
      <w:r w:rsidRPr="0082303E">
        <w:rPr>
          <w:rFonts w:ascii="Times New Roman" w:hAnsi="Times New Roman"/>
          <w:sz w:val="24"/>
          <w:szCs w:val="24"/>
        </w:rPr>
        <w:fldChar w:fldCharType="end"/>
      </w:r>
    </w:p>
    <w:p w:rsidR="007C626B" w:rsidRDefault="00A01743" w:rsidP="00814E0B">
      <w:pPr>
        <w:pStyle w:val="a4"/>
        <w:jc w:val="both"/>
        <w:rPr>
          <w:rFonts w:ascii="Times New Roman" w:hAnsi="Times New Roman"/>
          <w:sz w:val="24"/>
          <w:szCs w:val="24"/>
        </w:rPr>
      </w:pPr>
      <w:r w:rsidRPr="0082303E">
        <w:rPr>
          <w:rFonts w:ascii="Times New Roman" w:hAnsi="Times New Roman"/>
          <w:sz w:val="24"/>
          <w:szCs w:val="24"/>
        </w:rPr>
        <w:lastRenderedPageBreak/>
        <w:fldChar w:fldCharType="begin"/>
      </w:r>
      <w:r w:rsidRPr="0082303E">
        <w:rPr>
          <w:rFonts w:ascii="Times New Roman" w:hAnsi="Times New Roman"/>
          <w:sz w:val="24"/>
          <w:szCs w:val="24"/>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εξοπλισμού.xlsx!Κοινότητα Πυλίου!R1C1:R28C8" "" \a \p </w:instrText>
      </w:r>
      <w:r w:rsidRPr="0082303E">
        <w:rPr>
          <w:rFonts w:ascii="Times New Roman" w:hAnsi="Times New Roman"/>
          <w:sz w:val="24"/>
          <w:szCs w:val="24"/>
        </w:rPr>
        <w:fldChar w:fldCharType="separate"/>
      </w:r>
      <w:r w:rsidRPr="0082303E">
        <w:rPr>
          <w:rFonts w:ascii="Times New Roman" w:hAnsi="Times New Roman"/>
          <w:sz w:val="24"/>
          <w:szCs w:val="24"/>
        </w:rPr>
        <w:object w:dxaOrig="13155" w:dyaOrig="18285">
          <v:shape id="_x0000_i1036" type="#_x0000_t75" style="width:510pt;height:714pt">
            <v:imagedata r:id="rId21" o:title=""/>
          </v:shape>
        </w:object>
      </w:r>
      <w:r w:rsidRPr="0082303E">
        <w:rPr>
          <w:rFonts w:ascii="Times New Roman" w:hAnsi="Times New Roman"/>
          <w:sz w:val="24"/>
          <w:szCs w:val="24"/>
        </w:rPr>
        <w:fldChar w:fldCharType="end"/>
      </w:r>
    </w:p>
    <w:p w:rsidR="00E56B62" w:rsidRDefault="00A01743" w:rsidP="002966B4">
      <w:pPr>
        <w:pStyle w:val="a4"/>
        <w:jc w:val="both"/>
        <w:rPr>
          <w:rFonts w:ascii="Times New Roman" w:hAnsi="Times New Roman"/>
          <w:sz w:val="24"/>
          <w:szCs w:val="24"/>
        </w:rPr>
      </w:pPr>
      <w:r w:rsidRPr="0082303E">
        <w:rPr>
          <w:rFonts w:ascii="Times New Roman" w:hAnsi="Times New Roman"/>
          <w:sz w:val="24"/>
          <w:szCs w:val="24"/>
        </w:rPr>
        <w:lastRenderedPageBreak/>
        <w:fldChar w:fldCharType="begin"/>
      </w:r>
      <w:r w:rsidRPr="0082303E">
        <w:rPr>
          <w:rFonts w:ascii="Times New Roman" w:hAnsi="Times New Roman"/>
          <w:sz w:val="24"/>
          <w:szCs w:val="24"/>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εξοπλισμού.xlsx!Κοινότητα Αντιμάχειας!R1C1:R10C8" "" \a \p </w:instrText>
      </w:r>
      <w:r w:rsidRPr="0082303E">
        <w:rPr>
          <w:rFonts w:ascii="Times New Roman" w:hAnsi="Times New Roman"/>
          <w:sz w:val="24"/>
          <w:szCs w:val="24"/>
        </w:rPr>
        <w:fldChar w:fldCharType="separate"/>
      </w:r>
      <w:r w:rsidRPr="0082303E">
        <w:rPr>
          <w:rFonts w:ascii="Times New Roman" w:hAnsi="Times New Roman"/>
          <w:sz w:val="24"/>
          <w:szCs w:val="24"/>
        </w:rPr>
        <w:object w:dxaOrig="16020" w:dyaOrig="7560">
          <v:shape id="_x0000_i1037" type="#_x0000_t75" style="width:509.25pt;height:357pt">
            <v:imagedata r:id="rId22" o:title=""/>
          </v:shape>
        </w:object>
      </w:r>
      <w:r w:rsidRPr="0082303E">
        <w:rPr>
          <w:rFonts w:ascii="Times New Roman" w:hAnsi="Times New Roman"/>
          <w:sz w:val="24"/>
          <w:szCs w:val="24"/>
        </w:rPr>
        <w:fldChar w:fldCharType="end"/>
      </w:r>
    </w:p>
    <w:p w:rsidR="00E56B62" w:rsidRDefault="00E56B62" w:rsidP="002966B4">
      <w:pPr>
        <w:pStyle w:val="a4"/>
        <w:jc w:val="both"/>
        <w:rPr>
          <w:rFonts w:ascii="Times New Roman" w:hAnsi="Times New Roman"/>
          <w:sz w:val="24"/>
          <w:szCs w:val="24"/>
        </w:rPr>
      </w:pPr>
    </w:p>
    <w:p w:rsidR="00805342" w:rsidRDefault="00A01743" w:rsidP="002966B4">
      <w:pPr>
        <w:pStyle w:val="a4"/>
        <w:jc w:val="both"/>
        <w:rPr>
          <w:rFonts w:ascii="Times New Roman" w:hAnsi="Times New Roman"/>
          <w:sz w:val="24"/>
          <w:szCs w:val="24"/>
        </w:rPr>
      </w:pPr>
      <w:r w:rsidRPr="0082303E">
        <w:rPr>
          <w:rFonts w:ascii="Times New Roman" w:hAnsi="Times New Roman"/>
          <w:sz w:val="24"/>
          <w:szCs w:val="24"/>
        </w:rPr>
        <w:fldChar w:fldCharType="begin"/>
      </w:r>
      <w:r w:rsidRPr="0082303E">
        <w:rPr>
          <w:rFonts w:ascii="Times New Roman" w:hAnsi="Times New Roman"/>
          <w:sz w:val="24"/>
          <w:szCs w:val="24"/>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εξοπλισμού.xlsx!Κοινότητα Καρδάμαινας!R1C1:R8C8" "" \a \p </w:instrText>
      </w:r>
      <w:r w:rsidRPr="0082303E">
        <w:rPr>
          <w:rFonts w:ascii="Times New Roman" w:hAnsi="Times New Roman"/>
          <w:sz w:val="24"/>
          <w:szCs w:val="24"/>
        </w:rPr>
        <w:fldChar w:fldCharType="separate"/>
      </w:r>
      <w:r w:rsidRPr="0082303E">
        <w:rPr>
          <w:rFonts w:ascii="Times New Roman" w:hAnsi="Times New Roman"/>
          <w:sz w:val="24"/>
          <w:szCs w:val="24"/>
        </w:rPr>
        <w:object w:dxaOrig="16140" w:dyaOrig="5685">
          <v:shape id="_x0000_i1038" type="#_x0000_t75" style="width:510pt;height:292.5pt">
            <v:imagedata r:id="rId23" o:title=""/>
          </v:shape>
        </w:object>
      </w:r>
      <w:r w:rsidRPr="0082303E">
        <w:rPr>
          <w:rFonts w:ascii="Times New Roman" w:hAnsi="Times New Roman"/>
          <w:sz w:val="24"/>
          <w:szCs w:val="24"/>
        </w:rPr>
        <w:fldChar w:fldCharType="end"/>
      </w:r>
    </w:p>
    <w:p w:rsidR="008027A0" w:rsidRDefault="008027A0" w:rsidP="00F025AB">
      <w:pPr>
        <w:pStyle w:val="a4"/>
        <w:ind w:left="567"/>
        <w:jc w:val="both"/>
        <w:rPr>
          <w:rFonts w:ascii="Times New Roman" w:hAnsi="Times New Roman"/>
          <w:sz w:val="24"/>
          <w:szCs w:val="24"/>
        </w:rPr>
      </w:pPr>
    </w:p>
    <w:p w:rsidR="008027A0" w:rsidRDefault="008027A0" w:rsidP="00F025AB">
      <w:pPr>
        <w:pStyle w:val="a4"/>
        <w:ind w:left="567"/>
        <w:jc w:val="both"/>
        <w:rPr>
          <w:rFonts w:ascii="Times New Roman" w:hAnsi="Times New Roman"/>
          <w:sz w:val="24"/>
          <w:szCs w:val="24"/>
        </w:rPr>
      </w:pPr>
    </w:p>
    <w:p w:rsidR="00206312" w:rsidRDefault="00206312" w:rsidP="00F025AB">
      <w:pPr>
        <w:pStyle w:val="a4"/>
        <w:ind w:left="567"/>
        <w:jc w:val="both"/>
        <w:rPr>
          <w:rFonts w:ascii="Times New Roman" w:hAnsi="Times New Roman"/>
          <w:sz w:val="24"/>
          <w:szCs w:val="24"/>
        </w:rPr>
      </w:pPr>
    </w:p>
    <w:p w:rsidR="00206312" w:rsidRDefault="00206312" w:rsidP="00F025AB">
      <w:pPr>
        <w:pStyle w:val="a4"/>
        <w:ind w:left="567"/>
        <w:jc w:val="both"/>
        <w:rPr>
          <w:rFonts w:ascii="Times New Roman" w:hAnsi="Times New Roman"/>
          <w:sz w:val="24"/>
          <w:szCs w:val="24"/>
        </w:rPr>
      </w:pPr>
    </w:p>
    <w:p w:rsidR="00206312" w:rsidRDefault="00206312" w:rsidP="00F025AB">
      <w:pPr>
        <w:pStyle w:val="a4"/>
        <w:ind w:left="567"/>
        <w:jc w:val="both"/>
        <w:rPr>
          <w:rFonts w:ascii="Times New Roman" w:hAnsi="Times New Roman"/>
          <w:sz w:val="24"/>
          <w:szCs w:val="24"/>
        </w:rPr>
      </w:pPr>
    </w:p>
    <w:p w:rsidR="00206312" w:rsidRDefault="00206312" w:rsidP="00F025AB">
      <w:pPr>
        <w:pStyle w:val="a4"/>
        <w:ind w:left="567"/>
        <w:jc w:val="both"/>
        <w:rPr>
          <w:rFonts w:ascii="Times New Roman" w:hAnsi="Times New Roman"/>
          <w:sz w:val="24"/>
          <w:szCs w:val="24"/>
        </w:rPr>
      </w:pPr>
    </w:p>
    <w:p w:rsidR="00F520A5" w:rsidRDefault="00A01743" w:rsidP="004C70E5">
      <w:pPr>
        <w:pStyle w:val="a4"/>
        <w:jc w:val="both"/>
        <w:rPr>
          <w:rFonts w:ascii="Times New Roman" w:hAnsi="Times New Roman"/>
          <w:sz w:val="24"/>
          <w:szCs w:val="24"/>
        </w:rPr>
      </w:pPr>
      <w:r w:rsidRPr="0082303E">
        <w:rPr>
          <w:rFonts w:ascii="Times New Roman" w:hAnsi="Times New Roman"/>
          <w:sz w:val="24"/>
          <w:szCs w:val="24"/>
        </w:rPr>
        <w:fldChar w:fldCharType="begin"/>
      </w:r>
      <w:r w:rsidRPr="0082303E">
        <w:rPr>
          <w:rFonts w:ascii="Times New Roman" w:hAnsi="Times New Roman"/>
          <w:sz w:val="24"/>
          <w:szCs w:val="24"/>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εξοπλισμού.xlsx!Κοινότητα Κεφάλου!R1C1:R6C8" "" \a \p </w:instrText>
      </w:r>
      <w:r w:rsidRPr="0082303E">
        <w:rPr>
          <w:rFonts w:ascii="Times New Roman" w:hAnsi="Times New Roman"/>
          <w:sz w:val="24"/>
          <w:szCs w:val="24"/>
        </w:rPr>
        <w:fldChar w:fldCharType="separate"/>
      </w:r>
      <w:r w:rsidRPr="0082303E">
        <w:rPr>
          <w:rFonts w:ascii="Times New Roman" w:hAnsi="Times New Roman"/>
          <w:sz w:val="24"/>
          <w:szCs w:val="24"/>
        </w:rPr>
        <w:object w:dxaOrig="13365" w:dyaOrig="4110">
          <v:shape id="_x0000_i1039" type="#_x0000_t75" style="width:510.75pt;height:205.5pt">
            <v:imagedata r:id="rId24" o:title=""/>
          </v:shape>
        </w:object>
      </w:r>
      <w:r w:rsidRPr="0082303E">
        <w:rPr>
          <w:rFonts w:ascii="Times New Roman" w:hAnsi="Times New Roman"/>
          <w:sz w:val="24"/>
          <w:szCs w:val="24"/>
        </w:rPr>
        <w:fldChar w:fldCharType="end"/>
      </w:r>
    </w:p>
    <w:p w:rsidR="00F520A5" w:rsidRPr="00F520A5" w:rsidRDefault="00F520A5" w:rsidP="009C4944">
      <w:pPr>
        <w:pStyle w:val="a4"/>
        <w:ind w:left="567" w:right="556"/>
        <w:jc w:val="both"/>
        <w:rPr>
          <w:rFonts w:ascii="Times New Roman" w:hAnsi="Times New Roman"/>
          <w:sz w:val="24"/>
          <w:szCs w:val="24"/>
        </w:rPr>
      </w:pPr>
      <w:r>
        <w:rPr>
          <w:rFonts w:ascii="Times New Roman" w:hAnsi="Times New Roman"/>
          <w:sz w:val="24"/>
          <w:szCs w:val="24"/>
        </w:rPr>
        <w:t>*</w:t>
      </w:r>
      <w:r w:rsidR="001C7F2B">
        <w:rPr>
          <w:rFonts w:ascii="Times New Roman" w:hAnsi="Times New Roman"/>
          <w:sz w:val="24"/>
          <w:szCs w:val="24"/>
        </w:rPr>
        <w:t>**</w:t>
      </w:r>
      <w:r>
        <w:rPr>
          <w:rFonts w:ascii="Times New Roman" w:hAnsi="Times New Roman"/>
          <w:sz w:val="24"/>
          <w:szCs w:val="24"/>
        </w:rPr>
        <w:t xml:space="preserve">Ενδέχεται στις παραπάνω λίστες να </w:t>
      </w:r>
      <w:r w:rsidR="001C7F2B">
        <w:rPr>
          <w:rFonts w:ascii="Times New Roman" w:hAnsi="Times New Roman"/>
          <w:sz w:val="24"/>
          <w:szCs w:val="24"/>
        </w:rPr>
        <w:t>«</w:t>
      </w:r>
      <w:r>
        <w:rPr>
          <w:rFonts w:ascii="Times New Roman" w:hAnsi="Times New Roman"/>
          <w:sz w:val="24"/>
          <w:szCs w:val="24"/>
        </w:rPr>
        <w:t>λείπει</w:t>
      </w:r>
      <w:r w:rsidR="001C7F2B">
        <w:rPr>
          <w:rFonts w:ascii="Times New Roman" w:hAnsi="Times New Roman"/>
          <w:sz w:val="24"/>
          <w:szCs w:val="24"/>
        </w:rPr>
        <w:t>»</w:t>
      </w:r>
      <w:r>
        <w:rPr>
          <w:rFonts w:ascii="Times New Roman" w:hAnsi="Times New Roman"/>
          <w:sz w:val="24"/>
          <w:szCs w:val="24"/>
        </w:rPr>
        <w:t xml:space="preserve"> εξοπλισμός σε σύγκριση με τους πίνακες του «Περιγραφή εξοπλισμού». Σε κάθε περίπτωση ισχύει ο αριθμός του εξοπλισμού που αναγράφεται στο</w:t>
      </w:r>
      <w:r w:rsidR="00026D12">
        <w:rPr>
          <w:rFonts w:ascii="Times New Roman" w:hAnsi="Times New Roman"/>
          <w:sz w:val="24"/>
          <w:szCs w:val="24"/>
        </w:rPr>
        <w:t xml:space="preserve"> έντυπο του ενδεικτικού</w:t>
      </w:r>
      <w:r>
        <w:rPr>
          <w:rFonts w:ascii="Times New Roman" w:hAnsi="Times New Roman"/>
          <w:sz w:val="24"/>
          <w:szCs w:val="24"/>
        </w:rPr>
        <w:t xml:space="preserve"> προϋπολογισμ</w:t>
      </w:r>
      <w:r w:rsidR="00026D12">
        <w:rPr>
          <w:rFonts w:ascii="Times New Roman" w:hAnsi="Times New Roman"/>
          <w:sz w:val="24"/>
          <w:szCs w:val="24"/>
        </w:rPr>
        <w:t>ού</w:t>
      </w:r>
      <w:r>
        <w:rPr>
          <w:rFonts w:ascii="Times New Roman" w:hAnsi="Times New Roman"/>
          <w:sz w:val="24"/>
          <w:szCs w:val="24"/>
        </w:rPr>
        <w:t>.</w:t>
      </w:r>
    </w:p>
    <w:p w:rsidR="00F520A5" w:rsidRDefault="00F520A5" w:rsidP="00F025AB">
      <w:pPr>
        <w:pStyle w:val="a4"/>
        <w:ind w:left="567"/>
        <w:jc w:val="both"/>
        <w:rPr>
          <w:rFonts w:ascii="Times New Roman" w:hAnsi="Times New Roman"/>
          <w:sz w:val="24"/>
          <w:szCs w:val="24"/>
        </w:rPr>
      </w:pPr>
    </w:p>
    <w:p w:rsidR="00F520A5" w:rsidRDefault="00F520A5" w:rsidP="00F025AB">
      <w:pPr>
        <w:pStyle w:val="a4"/>
        <w:ind w:left="567"/>
        <w:jc w:val="both"/>
        <w:rPr>
          <w:rFonts w:ascii="Times New Roman" w:hAnsi="Times New Roman"/>
          <w:sz w:val="24"/>
          <w:szCs w:val="24"/>
        </w:rPr>
      </w:pPr>
    </w:p>
    <w:p w:rsidR="00F520A5" w:rsidRPr="009D7E82" w:rsidRDefault="00F520A5" w:rsidP="00F025AB">
      <w:pPr>
        <w:pStyle w:val="a4"/>
        <w:ind w:left="567"/>
        <w:jc w:val="both"/>
        <w:rPr>
          <w:rFonts w:ascii="Times New Roman" w:hAnsi="Times New Roman"/>
          <w:sz w:val="24"/>
          <w:szCs w:val="24"/>
        </w:rPr>
      </w:pPr>
    </w:p>
    <w:p w:rsidR="007466D9" w:rsidRPr="006B1679" w:rsidRDefault="00F8743E" w:rsidP="00062565">
      <w:pPr>
        <w:pStyle w:val="a4"/>
        <w:ind w:left="567"/>
        <w:jc w:val="center"/>
        <w:rPr>
          <w:rFonts w:ascii="Times New Roman" w:hAnsi="Times New Roman"/>
          <w:sz w:val="24"/>
          <w:szCs w:val="24"/>
        </w:rPr>
      </w:pPr>
      <w:r w:rsidRPr="006B1679">
        <w:rPr>
          <w:rFonts w:ascii="Times New Roman" w:hAnsi="Times New Roman"/>
          <w:sz w:val="24"/>
          <w:szCs w:val="24"/>
        </w:rPr>
        <w:t>Κως,</w:t>
      </w:r>
      <w:r w:rsidR="00745F73">
        <w:rPr>
          <w:rFonts w:ascii="Times New Roman" w:hAnsi="Times New Roman"/>
          <w:sz w:val="24"/>
          <w:szCs w:val="24"/>
        </w:rPr>
        <w:t xml:space="preserve"> 27-05-2022</w:t>
      </w:r>
    </w:p>
    <w:p w:rsidR="007479B0" w:rsidRPr="006B1679" w:rsidRDefault="007466D9" w:rsidP="00062565">
      <w:pPr>
        <w:pStyle w:val="a4"/>
        <w:ind w:left="567" w:right="543"/>
        <w:jc w:val="center"/>
        <w:rPr>
          <w:rFonts w:ascii="Times New Roman" w:hAnsi="Times New Roman"/>
          <w:sz w:val="24"/>
          <w:szCs w:val="24"/>
        </w:rPr>
      </w:pPr>
      <w:r w:rsidRPr="006B1679">
        <w:rPr>
          <w:rFonts w:ascii="Times New Roman" w:hAnsi="Times New Roman"/>
          <w:sz w:val="24"/>
          <w:szCs w:val="24"/>
        </w:rPr>
        <w:t>Ο Συντάξας:</w:t>
      </w:r>
    </w:p>
    <w:p w:rsidR="00790D61" w:rsidRPr="006B1679" w:rsidRDefault="00790D61" w:rsidP="00062565">
      <w:pPr>
        <w:pStyle w:val="a4"/>
        <w:ind w:left="567" w:right="543"/>
        <w:rPr>
          <w:rFonts w:ascii="Times New Roman" w:hAnsi="Times New Roman"/>
          <w:sz w:val="24"/>
          <w:szCs w:val="24"/>
        </w:rPr>
      </w:pPr>
    </w:p>
    <w:p w:rsidR="00A811BB" w:rsidRPr="006B1679" w:rsidRDefault="00A811BB" w:rsidP="00062565">
      <w:pPr>
        <w:pStyle w:val="a4"/>
        <w:ind w:left="567" w:right="543"/>
        <w:rPr>
          <w:rFonts w:ascii="Times New Roman" w:hAnsi="Times New Roman"/>
          <w:sz w:val="24"/>
          <w:szCs w:val="24"/>
        </w:rPr>
      </w:pPr>
    </w:p>
    <w:p w:rsidR="00E15142" w:rsidRPr="006B1679" w:rsidRDefault="00062565" w:rsidP="00062565">
      <w:pPr>
        <w:pStyle w:val="a4"/>
        <w:ind w:left="567" w:right="543"/>
        <w:jc w:val="center"/>
        <w:rPr>
          <w:rFonts w:ascii="Times New Roman" w:hAnsi="Times New Roman"/>
          <w:sz w:val="24"/>
          <w:szCs w:val="24"/>
        </w:rPr>
      </w:pPr>
      <w:r>
        <w:rPr>
          <w:rFonts w:ascii="Times New Roman" w:hAnsi="Times New Roman"/>
          <w:sz w:val="24"/>
          <w:szCs w:val="24"/>
        </w:rPr>
        <w:t>Παπαδόπουλος Γεώργιος</w:t>
      </w:r>
    </w:p>
    <w:p w:rsidR="00E15142" w:rsidRPr="00A811BB" w:rsidRDefault="007479B0" w:rsidP="00062565">
      <w:pPr>
        <w:pStyle w:val="a4"/>
        <w:tabs>
          <w:tab w:val="left" w:pos="5010"/>
        </w:tabs>
        <w:ind w:left="567" w:right="543"/>
        <w:jc w:val="center"/>
        <w:rPr>
          <w:rFonts w:ascii="Times New Roman" w:hAnsi="Times New Roman"/>
          <w:bCs/>
          <w:sz w:val="24"/>
          <w:szCs w:val="24"/>
        </w:rPr>
      </w:pPr>
      <w:proofErr w:type="spellStart"/>
      <w:r w:rsidRPr="006B1679">
        <w:rPr>
          <w:rFonts w:ascii="Times New Roman" w:hAnsi="Times New Roman"/>
          <w:sz w:val="24"/>
          <w:szCs w:val="24"/>
        </w:rPr>
        <w:t>Ηλ</w:t>
      </w:r>
      <w:proofErr w:type="spellEnd"/>
      <w:r w:rsidRPr="006B1679">
        <w:rPr>
          <w:rFonts w:ascii="Times New Roman" w:hAnsi="Times New Roman"/>
          <w:sz w:val="24"/>
          <w:szCs w:val="24"/>
        </w:rPr>
        <w:t>/</w:t>
      </w:r>
      <w:proofErr w:type="spellStart"/>
      <w:r w:rsidRPr="006B1679">
        <w:rPr>
          <w:rFonts w:ascii="Times New Roman" w:hAnsi="Times New Roman"/>
          <w:sz w:val="24"/>
          <w:szCs w:val="24"/>
        </w:rPr>
        <w:t>γος</w:t>
      </w:r>
      <w:proofErr w:type="spellEnd"/>
      <w:r w:rsidRPr="006B1679">
        <w:rPr>
          <w:rFonts w:ascii="Times New Roman" w:hAnsi="Times New Roman"/>
          <w:sz w:val="24"/>
          <w:szCs w:val="24"/>
        </w:rPr>
        <w:t xml:space="preserve"> Μηχα</w:t>
      </w:r>
      <w:r w:rsidR="00A811BB" w:rsidRPr="006B1679">
        <w:rPr>
          <w:rFonts w:ascii="Times New Roman" w:hAnsi="Times New Roman"/>
          <w:sz w:val="24"/>
          <w:szCs w:val="24"/>
        </w:rPr>
        <w:t>νικός Τ.Ε</w:t>
      </w:r>
      <w:r w:rsidR="00062565">
        <w:rPr>
          <w:rFonts w:ascii="Times New Roman" w:hAnsi="Times New Roman"/>
          <w:sz w:val="24"/>
          <w:szCs w:val="24"/>
        </w:rPr>
        <w:t>.4</w:t>
      </w:r>
    </w:p>
    <w:p w:rsidR="007479B0" w:rsidRDefault="007479B0" w:rsidP="00062565">
      <w:pPr>
        <w:widowControl/>
        <w:autoSpaceDE/>
        <w:autoSpaceDN/>
        <w:ind w:left="567"/>
        <w:rPr>
          <w:rFonts w:ascii="Arial" w:eastAsia="Calibri" w:hAnsi="Arial" w:cs="Arial"/>
          <w:bCs/>
          <w:sz w:val="24"/>
          <w:szCs w:val="24"/>
          <w:lang w:val="el-GR"/>
        </w:rPr>
      </w:pPr>
      <w:r>
        <w:rPr>
          <w:rFonts w:ascii="Arial" w:eastAsia="Calibri" w:hAnsi="Arial" w:cs="Arial"/>
          <w:bCs/>
          <w:sz w:val="24"/>
          <w:szCs w:val="24"/>
          <w:lang w:val="el-GR"/>
        </w:rPr>
        <w:br w:type="page"/>
      </w: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4"/>
        <w:gridCol w:w="1265"/>
        <w:gridCol w:w="4632"/>
      </w:tblGrid>
      <w:tr w:rsidR="006627F0" w:rsidTr="00181263">
        <w:trPr>
          <w:trHeight w:val="416"/>
        </w:trPr>
        <w:tc>
          <w:tcPr>
            <w:tcW w:w="4394" w:type="dxa"/>
          </w:tcPr>
          <w:p w:rsidR="006627F0" w:rsidRPr="00421593" w:rsidRDefault="006627F0" w:rsidP="0018126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lastRenderedPageBreak/>
              <w:t>ΔΗΜΟΣ ΚΩ</w:t>
            </w:r>
          </w:p>
        </w:tc>
        <w:tc>
          <w:tcPr>
            <w:tcW w:w="1276" w:type="dxa"/>
          </w:tcPr>
          <w:p w:rsidR="006627F0" w:rsidRPr="00421593" w:rsidRDefault="00D411D6" w:rsidP="00181263">
            <w:pPr>
              <w:jc w:val="cente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ΑΡ.ΜΕΛ</w:t>
            </w:r>
            <w:r w:rsidR="006627F0">
              <w:rPr>
                <w:rFonts w:ascii="Times New Roman" w:hAnsi="Times New Roman" w:cs="Times New Roman"/>
                <w:color w:val="0F243E"/>
                <w:sz w:val="20"/>
                <w:szCs w:val="20"/>
                <w:lang w:val="el-GR"/>
              </w:rPr>
              <w:t>:</w:t>
            </w:r>
          </w:p>
        </w:tc>
        <w:tc>
          <w:tcPr>
            <w:tcW w:w="4762" w:type="dxa"/>
          </w:tcPr>
          <w:p w:rsidR="006627F0" w:rsidRPr="00421593" w:rsidRDefault="00D411D6" w:rsidP="00181263">
            <w:pP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02</w:t>
            </w:r>
            <w:r w:rsidR="006627F0">
              <w:rPr>
                <w:rFonts w:ascii="Times New Roman" w:hAnsi="Times New Roman" w:cs="Times New Roman"/>
                <w:color w:val="0F243E"/>
                <w:sz w:val="20"/>
                <w:szCs w:val="20"/>
                <w:lang w:val="el-GR"/>
              </w:rPr>
              <w:t>/202</w:t>
            </w:r>
            <w:r>
              <w:rPr>
                <w:rFonts w:ascii="Times New Roman" w:hAnsi="Times New Roman" w:cs="Times New Roman"/>
                <w:color w:val="0F243E"/>
                <w:sz w:val="20"/>
                <w:szCs w:val="20"/>
                <w:lang w:val="el-GR"/>
              </w:rPr>
              <w:t>2</w:t>
            </w:r>
          </w:p>
        </w:tc>
      </w:tr>
      <w:tr w:rsidR="006627F0" w:rsidRPr="00D658E1" w:rsidTr="00181263">
        <w:tc>
          <w:tcPr>
            <w:tcW w:w="4394" w:type="dxa"/>
          </w:tcPr>
          <w:p w:rsidR="006627F0" w:rsidRPr="00421593" w:rsidRDefault="006627F0" w:rsidP="0018126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Δ/ΝΣΗ ΤΕΧΝΙΚΩΝ ΥΠΗΡΕΣΙΩΝ</w:t>
            </w:r>
          </w:p>
        </w:tc>
        <w:tc>
          <w:tcPr>
            <w:tcW w:w="1276" w:type="dxa"/>
          </w:tcPr>
          <w:p w:rsidR="006627F0" w:rsidRPr="00421593" w:rsidRDefault="006627F0" w:rsidP="00181263">
            <w:pPr>
              <w:jc w:val="center"/>
              <w:rPr>
                <w:rFonts w:ascii="Times New Roman" w:hAnsi="Times New Roman" w:cs="Times New Roman"/>
                <w:color w:val="0F243E"/>
                <w:sz w:val="20"/>
                <w:szCs w:val="20"/>
                <w:lang w:val="el-GR"/>
              </w:rPr>
            </w:pPr>
          </w:p>
        </w:tc>
        <w:tc>
          <w:tcPr>
            <w:tcW w:w="4762" w:type="dxa"/>
          </w:tcPr>
          <w:p w:rsidR="006627F0" w:rsidRPr="00421593" w:rsidRDefault="00D411D6" w:rsidP="00D411D6">
            <w:pPr>
              <w:jc w:val="both"/>
              <w:rPr>
                <w:rFonts w:ascii="Times New Roman" w:hAnsi="Times New Roman" w:cs="Times New Roman"/>
                <w:color w:val="0F243E"/>
                <w:sz w:val="20"/>
                <w:szCs w:val="20"/>
                <w:lang w:val="el-GR"/>
              </w:rPr>
            </w:pPr>
            <w:r>
              <w:rPr>
                <w:rFonts w:ascii="Times New Roman" w:hAnsi="Times New Roman" w:cs="Times New Roman"/>
                <w:b/>
                <w:sz w:val="24"/>
                <w:szCs w:val="24"/>
                <w:lang w:val="el-GR"/>
              </w:rPr>
              <w:t>Συντήρηση κλιματιστικών &amp; ψυκτικών μηχανημάτων (κτίρια ευθύνης Δήμου Κω)</w:t>
            </w:r>
          </w:p>
        </w:tc>
      </w:tr>
    </w:tbl>
    <w:p w:rsidR="008B6C26" w:rsidRDefault="008B6C26" w:rsidP="00AF5359">
      <w:pPr>
        <w:rPr>
          <w:rFonts w:ascii="Arial" w:hAnsi="Arial" w:cs="Arial"/>
          <w:b/>
          <w:color w:val="0F243E"/>
          <w:sz w:val="24"/>
          <w:szCs w:val="24"/>
          <w:lang w:val="el-GR"/>
        </w:rPr>
      </w:pPr>
      <w:bookmarkStart w:id="3" w:name="_Hlk57187370"/>
    </w:p>
    <w:p w:rsidR="008B6C26" w:rsidRDefault="008B6C26" w:rsidP="00AF5359">
      <w:pPr>
        <w:rPr>
          <w:rFonts w:ascii="Arial" w:hAnsi="Arial" w:cs="Arial"/>
          <w:b/>
          <w:color w:val="0F243E"/>
          <w:sz w:val="24"/>
          <w:szCs w:val="24"/>
          <w:lang w:val="el-GR"/>
        </w:rPr>
      </w:pPr>
    </w:p>
    <w:p w:rsidR="004366B4" w:rsidRDefault="006627F0" w:rsidP="00DB650C">
      <w:pPr>
        <w:jc w:val="center"/>
        <w:rPr>
          <w:rFonts w:ascii="Times New Roman" w:hAnsi="Times New Roman" w:cs="Times New Roman"/>
          <w:b/>
          <w:color w:val="0F243E"/>
          <w:sz w:val="24"/>
          <w:szCs w:val="24"/>
          <w:u w:val="single"/>
        </w:rPr>
      </w:pPr>
      <w:r w:rsidRPr="006627F0">
        <w:rPr>
          <w:rFonts w:ascii="Times New Roman" w:hAnsi="Times New Roman" w:cs="Times New Roman"/>
          <w:b/>
          <w:color w:val="0F243E"/>
          <w:sz w:val="24"/>
          <w:szCs w:val="24"/>
          <w:lang w:val="el-GR"/>
        </w:rPr>
        <w:t xml:space="preserve">4. </w:t>
      </w:r>
      <w:r w:rsidR="005239EF" w:rsidRPr="006627F0">
        <w:rPr>
          <w:rFonts w:ascii="Times New Roman" w:hAnsi="Times New Roman" w:cs="Times New Roman"/>
          <w:b/>
          <w:color w:val="0F243E"/>
          <w:sz w:val="24"/>
          <w:szCs w:val="24"/>
          <w:u w:val="single"/>
          <w:lang w:val="el-GR"/>
        </w:rPr>
        <w:t>ΕΝΤΥΠ</w:t>
      </w:r>
      <w:r w:rsidRPr="006627F0">
        <w:rPr>
          <w:rFonts w:ascii="Times New Roman" w:hAnsi="Times New Roman" w:cs="Times New Roman"/>
          <w:b/>
          <w:color w:val="0F243E"/>
          <w:sz w:val="24"/>
          <w:szCs w:val="24"/>
          <w:u w:val="single"/>
          <w:lang w:val="el-GR"/>
        </w:rPr>
        <w:t>Ο</w:t>
      </w:r>
      <w:r w:rsidR="005239EF" w:rsidRPr="006627F0">
        <w:rPr>
          <w:rFonts w:ascii="Times New Roman" w:hAnsi="Times New Roman" w:cs="Times New Roman"/>
          <w:b/>
          <w:color w:val="0F243E"/>
          <w:sz w:val="24"/>
          <w:szCs w:val="24"/>
          <w:u w:val="single"/>
          <w:lang w:val="el-GR"/>
        </w:rPr>
        <w:t xml:space="preserve"> </w:t>
      </w:r>
      <w:r w:rsidR="00DB650C" w:rsidRPr="006627F0">
        <w:rPr>
          <w:rFonts w:ascii="Times New Roman" w:hAnsi="Times New Roman" w:cs="Times New Roman"/>
          <w:b/>
          <w:color w:val="0F243E"/>
          <w:sz w:val="24"/>
          <w:szCs w:val="24"/>
          <w:u w:val="single"/>
          <w:lang w:val="el-GR"/>
        </w:rPr>
        <w:t>ΟΙΚΟΝΟΜΙΚΗΣ ΠΡΟΣΦΟΡΑΣ</w:t>
      </w:r>
    </w:p>
    <w:p w:rsidR="005D5B1A" w:rsidRPr="005D5B1A" w:rsidRDefault="005D5B1A" w:rsidP="00DB650C">
      <w:pPr>
        <w:jc w:val="center"/>
        <w:rPr>
          <w:rFonts w:ascii="Times New Roman" w:hAnsi="Times New Roman" w:cs="Times New Roman"/>
          <w:b/>
          <w:color w:val="0F243E"/>
          <w:sz w:val="24"/>
          <w:szCs w:val="24"/>
          <w:u w:val="single"/>
        </w:rPr>
      </w:pPr>
    </w:p>
    <w:p w:rsidR="006627F0" w:rsidRPr="007B6FD3" w:rsidRDefault="00523A50" w:rsidP="007B6FD3">
      <w:pPr>
        <w:jc w:val="both"/>
        <w:rPr>
          <w:rFonts w:ascii="Times New Roman" w:hAnsi="Times New Roman" w:cs="Times New Roman"/>
          <w:color w:val="0F243E"/>
          <w:sz w:val="24"/>
          <w:szCs w:val="24"/>
          <w:lang w:val="el-GR"/>
        </w:rPr>
      </w:pPr>
      <w:r w:rsidRPr="0071591C">
        <w:rPr>
          <w:rFonts w:ascii="Times New Roman" w:hAnsi="Times New Roman" w:cs="Times New Roman"/>
          <w:color w:val="0F243E"/>
          <w:sz w:val="24"/>
          <w:szCs w:val="24"/>
          <w:lang w:val="el-GR"/>
        </w:rPr>
        <w:fldChar w:fldCharType="begin"/>
      </w:r>
      <w:r w:rsidRPr="0071591C">
        <w:rPr>
          <w:rFonts w:ascii="Times New Roman" w:hAnsi="Times New Roman" w:cs="Times New Roman"/>
          <w:color w:val="0F243E"/>
          <w:sz w:val="24"/>
          <w:szCs w:val="24"/>
          <w:lang w:val="el-GR"/>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εξοπλισμού.xlsx!Φύλλο2!R21C1:R36C6" "" \a \p </w:instrText>
      </w:r>
      <w:r w:rsidRPr="0071591C">
        <w:rPr>
          <w:rFonts w:ascii="Times New Roman" w:hAnsi="Times New Roman" w:cs="Times New Roman"/>
          <w:color w:val="0F243E"/>
          <w:sz w:val="24"/>
          <w:szCs w:val="24"/>
          <w:lang w:val="el-GR"/>
        </w:rPr>
        <w:fldChar w:fldCharType="separate"/>
      </w:r>
      <w:r w:rsidRPr="0071591C">
        <w:rPr>
          <w:rFonts w:ascii="Times New Roman" w:hAnsi="Times New Roman" w:cs="Times New Roman"/>
          <w:color w:val="0F243E"/>
          <w:sz w:val="24"/>
          <w:szCs w:val="24"/>
          <w:lang w:val="el-GR"/>
        </w:rPr>
        <w:object w:dxaOrig="10005" w:dyaOrig="10215">
          <v:shape id="_x0000_i1040" type="#_x0000_t75" style="width:475.5pt;height:510pt">
            <v:imagedata r:id="rId25" o:title=""/>
          </v:shape>
        </w:object>
      </w:r>
      <w:r w:rsidRPr="0071591C">
        <w:rPr>
          <w:rFonts w:ascii="Times New Roman" w:hAnsi="Times New Roman" w:cs="Times New Roman"/>
          <w:color w:val="0F243E"/>
          <w:sz w:val="24"/>
          <w:szCs w:val="24"/>
          <w:lang w:val="el-GR"/>
        </w:rPr>
        <w:fldChar w:fldCharType="end"/>
      </w:r>
    </w:p>
    <w:p w:rsidR="006627F0" w:rsidRPr="007B6FD3" w:rsidRDefault="006627F0" w:rsidP="007B6FD3">
      <w:pPr>
        <w:jc w:val="both"/>
        <w:rPr>
          <w:rFonts w:ascii="Times New Roman" w:hAnsi="Times New Roman" w:cs="Times New Roman"/>
          <w:color w:val="0F243E"/>
          <w:sz w:val="24"/>
          <w:szCs w:val="24"/>
          <w:lang w:val="el-GR"/>
        </w:rPr>
      </w:pPr>
    </w:p>
    <w:bookmarkEnd w:id="3"/>
    <w:p w:rsidR="006627F0" w:rsidRPr="007B6FD3" w:rsidRDefault="00DB61B6">
      <w:pPr>
        <w:rPr>
          <w:rFonts w:ascii="Times New Roman" w:hAnsi="Times New Roman" w:cs="Times New Roman"/>
          <w:sz w:val="24"/>
          <w:szCs w:val="24"/>
          <w:lang w:val="el-GR"/>
        </w:rPr>
      </w:pPr>
      <w:r>
        <w:rPr>
          <w:rFonts w:ascii="Times New Roman" w:hAnsi="Times New Roman" w:cs="Times New Roman"/>
          <w:sz w:val="24"/>
          <w:szCs w:val="24"/>
          <w:lang w:val="el-GR"/>
        </w:rPr>
        <w:t>111</w:t>
      </w:r>
      <w:r w:rsidR="00523A50" w:rsidRPr="003352BD">
        <w:rPr>
          <w:rFonts w:ascii="Times New Roman" w:hAnsi="Times New Roman" w:cs="Times New Roman"/>
          <w:sz w:val="24"/>
          <w:szCs w:val="24"/>
          <w:lang w:val="el-GR"/>
        </w:rPr>
        <w:lastRenderedPageBreak/>
        <w:fldChar w:fldCharType="begin"/>
      </w:r>
      <w:r w:rsidR="00523A50" w:rsidRPr="003352BD">
        <w:rPr>
          <w:rFonts w:ascii="Times New Roman" w:hAnsi="Times New Roman" w:cs="Times New Roman"/>
          <w:sz w:val="24"/>
          <w:szCs w:val="24"/>
          <w:lang w:val="el-GR"/>
        </w:rPr>
        <w:instrText xml:space="preserve"> LINK Excel.Sheet.8 "C:\\Users\\user\\Desktop\\Αναθέσεις Μελετών Υπηρεσιών\\Ιανουάριος 2022\\Συντήρηση κλιματιστικών &amp; ψυκτικών μηχανημάτων (κτίρια ευθύνης Δήμου Κω) αρ. μελ. 2-2022\\Μελέτη\\Περιγραφή εξοπλισμού.xlsx!Φύλλο2!R11C8:R20C11" "" \a \p </w:instrText>
      </w:r>
      <w:r w:rsidR="00523A50" w:rsidRPr="003352BD">
        <w:rPr>
          <w:rFonts w:ascii="Times New Roman" w:hAnsi="Times New Roman" w:cs="Times New Roman"/>
          <w:sz w:val="24"/>
          <w:szCs w:val="24"/>
          <w:lang w:val="el-GR"/>
        </w:rPr>
        <w:fldChar w:fldCharType="separate"/>
      </w:r>
      <w:r w:rsidR="00523A50" w:rsidRPr="003352BD">
        <w:rPr>
          <w:rFonts w:ascii="Times New Roman" w:hAnsi="Times New Roman" w:cs="Times New Roman"/>
          <w:sz w:val="24"/>
          <w:szCs w:val="24"/>
          <w:lang w:val="el-GR"/>
        </w:rPr>
        <w:object w:dxaOrig="11597" w:dyaOrig="6413">
          <v:shape id="_x0000_i1041" type="#_x0000_t75" style="width:512.25pt;height:321pt">
            <v:imagedata r:id="rId26" o:title=""/>
          </v:shape>
        </w:object>
      </w:r>
      <w:r w:rsidR="00523A50" w:rsidRPr="003352BD">
        <w:rPr>
          <w:rFonts w:ascii="Times New Roman" w:hAnsi="Times New Roman" w:cs="Times New Roman"/>
          <w:sz w:val="24"/>
          <w:szCs w:val="24"/>
          <w:lang w:val="el-GR"/>
        </w:rPr>
        <w:fldChar w:fldCharType="end"/>
      </w:r>
    </w:p>
    <w:p w:rsidR="006627F0" w:rsidRPr="007B6FD3" w:rsidRDefault="006627F0">
      <w:pPr>
        <w:rPr>
          <w:rFonts w:ascii="Times New Roman" w:hAnsi="Times New Roman" w:cs="Times New Roman"/>
          <w:sz w:val="24"/>
          <w:szCs w:val="24"/>
          <w:lang w:val="el-GR"/>
        </w:rPr>
      </w:pPr>
    </w:p>
    <w:p w:rsidR="002D07FB" w:rsidRPr="007B6FD3" w:rsidRDefault="002D07FB" w:rsidP="002D07FB">
      <w:pPr>
        <w:rPr>
          <w:rFonts w:ascii="Times New Roman" w:hAnsi="Times New Roman" w:cs="Times New Roman"/>
          <w:sz w:val="24"/>
          <w:szCs w:val="24"/>
          <w:lang w:val="el-GR"/>
        </w:rPr>
      </w:pPr>
    </w:p>
    <w:p w:rsidR="00FE6A41" w:rsidRPr="007B6FD3" w:rsidRDefault="00FE6A41" w:rsidP="006E3FCF">
      <w:pPr>
        <w:widowControl/>
        <w:autoSpaceDE/>
        <w:autoSpaceDN/>
        <w:rPr>
          <w:rFonts w:ascii="Times New Roman" w:hAnsi="Times New Roman" w:cs="Times New Roman"/>
          <w:sz w:val="24"/>
          <w:szCs w:val="24"/>
          <w:lang w:val="el-GR"/>
        </w:rPr>
      </w:pPr>
    </w:p>
    <w:p w:rsidR="00E76515" w:rsidRPr="006B1679" w:rsidRDefault="00E76515" w:rsidP="006277F2">
      <w:pPr>
        <w:ind w:left="720" w:firstLine="720"/>
        <w:rPr>
          <w:rFonts w:ascii="Times New Roman" w:hAnsi="Times New Roman" w:cs="Times New Roman"/>
          <w:sz w:val="24"/>
          <w:szCs w:val="24"/>
          <w:lang w:val="el-GR"/>
        </w:rPr>
      </w:pPr>
      <w:r w:rsidRPr="006B1679">
        <w:rPr>
          <w:rFonts w:ascii="Times New Roman" w:hAnsi="Times New Roman" w:cs="Times New Roman"/>
          <w:sz w:val="24"/>
          <w:szCs w:val="24"/>
          <w:lang w:val="el-GR"/>
        </w:rPr>
        <w:t>Ημερομηνία:</w:t>
      </w:r>
    </w:p>
    <w:p w:rsidR="00E76515" w:rsidRPr="006B1679" w:rsidRDefault="00E76515" w:rsidP="00E76515">
      <w:pPr>
        <w:rPr>
          <w:rFonts w:ascii="Times New Roman" w:hAnsi="Times New Roman" w:cs="Times New Roman"/>
          <w:sz w:val="24"/>
          <w:szCs w:val="24"/>
          <w:lang w:val="el-GR"/>
        </w:rPr>
      </w:pPr>
    </w:p>
    <w:p w:rsidR="006277F2" w:rsidRPr="006B1679" w:rsidRDefault="006277F2" w:rsidP="006277F2">
      <w:pPr>
        <w:rPr>
          <w:rFonts w:ascii="Times New Roman" w:hAnsi="Times New Roman" w:cs="Times New Roman"/>
          <w:sz w:val="24"/>
          <w:szCs w:val="24"/>
          <w:lang w:val="el-GR"/>
        </w:rPr>
      </w:pPr>
    </w:p>
    <w:p w:rsidR="005E0191" w:rsidRPr="006B1679" w:rsidRDefault="005E0191" w:rsidP="006277F2">
      <w:pPr>
        <w:rPr>
          <w:rFonts w:ascii="Times New Roman" w:hAnsi="Times New Roman" w:cs="Times New Roman"/>
          <w:sz w:val="24"/>
          <w:szCs w:val="24"/>
          <w:lang w:val="el-GR"/>
        </w:rPr>
      </w:pPr>
    </w:p>
    <w:p w:rsidR="006E3FCF" w:rsidRPr="006B1679" w:rsidRDefault="006E3FCF" w:rsidP="006277F2">
      <w:pPr>
        <w:rPr>
          <w:rFonts w:ascii="Times New Roman" w:hAnsi="Times New Roman" w:cs="Times New Roman"/>
          <w:sz w:val="24"/>
          <w:szCs w:val="24"/>
          <w:lang w:val="el-GR"/>
        </w:rPr>
      </w:pPr>
    </w:p>
    <w:p w:rsidR="006E3FCF" w:rsidRPr="006B1679" w:rsidRDefault="006E3FCF" w:rsidP="006277F2">
      <w:pPr>
        <w:rPr>
          <w:rFonts w:ascii="Times New Roman" w:hAnsi="Times New Roman" w:cs="Times New Roman"/>
          <w:sz w:val="24"/>
          <w:szCs w:val="24"/>
          <w:lang w:val="el-GR"/>
        </w:rPr>
      </w:pPr>
    </w:p>
    <w:p w:rsidR="00E76515" w:rsidRPr="006B1679" w:rsidRDefault="006277F2" w:rsidP="006277F2">
      <w:pPr>
        <w:rPr>
          <w:rFonts w:ascii="Times New Roman" w:hAnsi="Times New Roman" w:cs="Times New Roman"/>
          <w:sz w:val="24"/>
          <w:szCs w:val="24"/>
          <w:lang w:val="el-GR"/>
        </w:rPr>
      </w:pPr>
      <w:r w:rsidRPr="006B1679">
        <w:rPr>
          <w:rFonts w:ascii="Times New Roman" w:hAnsi="Times New Roman" w:cs="Times New Roman"/>
          <w:sz w:val="24"/>
          <w:szCs w:val="24"/>
          <w:lang w:val="el-GR"/>
        </w:rPr>
        <w:t xml:space="preserve">                 </w:t>
      </w:r>
      <w:r w:rsidR="002958F3">
        <w:rPr>
          <w:rFonts w:ascii="Times New Roman" w:hAnsi="Times New Roman" w:cs="Times New Roman"/>
          <w:sz w:val="24"/>
          <w:szCs w:val="24"/>
          <w:lang w:val="el-GR"/>
        </w:rPr>
        <w:t xml:space="preserve">  </w:t>
      </w:r>
      <w:r w:rsidR="00E76515" w:rsidRPr="006B1679">
        <w:rPr>
          <w:rFonts w:ascii="Times New Roman" w:hAnsi="Times New Roman" w:cs="Times New Roman"/>
          <w:sz w:val="24"/>
          <w:szCs w:val="24"/>
          <w:lang w:val="el-GR"/>
        </w:rPr>
        <w:t>Ο ΠΡΟΣΦΕΡΩΝ:</w:t>
      </w:r>
    </w:p>
    <w:p w:rsidR="005E0191" w:rsidRPr="006B1679" w:rsidRDefault="006277F2" w:rsidP="00072B21">
      <w:pPr>
        <w:ind w:firstLine="720"/>
        <w:rPr>
          <w:rFonts w:ascii="Times New Roman" w:hAnsi="Times New Roman" w:cs="Times New Roman"/>
          <w:sz w:val="24"/>
          <w:szCs w:val="24"/>
          <w:lang w:val="el-GR"/>
        </w:rPr>
      </w:pPr>
      <w:r w:rsidRPr="006B1679">
        <w:rPr>
          <w:rFonts w:ascii="Times New Roman" w:hAnsi="Times New Roman" w:cs="Times New Roman"/>
          <w:sz w:val="24"/>
          <w:szCs w:val="24"/>
          <w:lang w:val="el-GR"/>
        </w:rPr>
        <w:t xml:space="preserve"> </w:t>
      </w:r>
      <w:r w:rsidR="002958F3">
        <w:rPr>
          <w:rFonts w:ascii="Times New Roman" w:hAnsi="Times New Roman" w:cs="Times New Roman"/>
          <w:sz w:val="24"/>
          <w:szCs w:val="24"/>
          <w:lang w:val="el-GR"/>
        </w:rPr>
        <w:t xml:space="preserve"> </w:t>
      </w:r>
      <w:r w:rsidRPr="006B1679">
        <w:rPr>
          <w:rFonts w:ascii="Times New Roman" w:hAnsi="Times New Roman" w:cs="Times New Roman"/>
          <w:sz w:val="24"/>
          <w:szCs w:val="24"/>
          <w:lang w:val="el-GR"/>
        </w:rPr>
        <w:t xml:space="preserve"> </w:t>
      </w:r>
      <w:r w:rsidR="008E5DE1" w:rsidRPr="006B1679">
        <w:rPr>
          <w:rFonts w:ascii="Times New Roman" w:hAnsi="Times New Roman" w:cs="Times New Roman"/>
          <w:sz w:val="24"/>
          <w:szCs w:val="24"/>
          <w:lang w:val="el-GR"/>
        </w:rPr>
        <w:t>(Σφραγίδα</w:t>
      </w:r>
      <w:r w:rsidR="008E5DE1">
        <w:rPr>
          <w:rFonts w:ascii="Times New Roman" w:hAnsi="Times New Roman" w:cs="Times New Roman"/>
          <w:sz w:val="24"/>
          <w:szCs w:val="24"/>
          <w:lang w:val="el-GR"/>
        </w:rPr>
        <w:t xml:space="preserve"> </w:t>
      </w:r>
      <w:r w:rsidR="008E5DE1" w:rsidRPr="006B1679">
        <w:rPr>
          <w:rFonts w:ascii="Times New Roman" w:hAnsi="Times New Roman" w:cs="Times New Roman"/>
          <w:sz w:val="24"/>
          <w:szCs w:val="24"/>
          <w:lang w:val="el-GR"/>
        </w:rPr>
        <w:t>-</w:t>
      </w:r>
      <w:r w:rsidR="008E5DE1">
        <w:rPr>
          <w:rFonts w:ascii="Times New Roman" w:hAnsi="Times New Roman" w:cs="Times New Roman"/>
          <w:sz w:val="24"/>
          <w:szCs w:val="24"/>
          <w:lang w:val="el-GR"/>
        </w:rPr>
        <w:t xml:space="preserve"> </w:t>
      </w:r>
      <w:r w:rsidR="008E5DE1" w:rsidRPr="006B1679">
        <w:rPr>
          <w:rFonts w:ascii="Times New Roman" w:hAnsi="Times New Roman" w:cs="Times New Roman"/>
          <w:sz w:val="24"/>
          <w:szCs w:val="24"/>
          <w:lang w:val="el-GR"/>
        </w:rPr>
        <w:t>Υπογραφή)</w:t>
      </w:r>
    </w:p>
    <w:p w:rsidR="00E76515" w:rsidRPr="006B1679" w:rsidRDefault="005E0191" w:rsidP="005E0191">
      <w:pPr>
        <w:widowControl/>
        <w:autoSpaceDE/>
        <w:autoSpaceDN/>
        <w:rPr>
          <w:rFonts w:ascii="Times New Roman" w:hAnsi="Times New Roman" w:cs="Times New Roman"/>
          <w:sz w:val="24"/>
          <w:szCs w:val="24"/>
          <w:lang w:val="el-GR"/>
        </w:rPr>
      </w:pPr>
      <w:r w:rsidRPr="006B1679">
        <w:rPr>
          <w:rFonts w:ascii="Times New Roman" w:hAnsi="Times New Roman" w:cs="Times New Roman"/>
          <w:sz w:val="24"/>
          <w:szCs w:val="24"/>
          <w:lang w:val="el-GR"/>
        </w:rPr>
        <w:br w:type="page"/>
      </w: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4"/>
        <w:gridCol w:w="1265"/>
        <w:gridCol w:w="4632"/>
      </w:tblGrid>
      <w:tr w:rsidR="001A2849" w:rsidTr="00181263">
        <w:trPr>
          <w:trHeight w:val="416"/>
        </w:trPr>
        <w:tc>
          <w:tcPr>
            <w:tcW w:w="4394" w:type="dxa"/>
          </w:tcPr>
          <w:p w:rsidR="001A2849" w:rsidRPr="00421593" w:rsidRDefault="001A2849" w:rsidP="0018126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lastRenderedPageBreak/>
              <w:t>ΔΗΜΟΣ ΚΩ</w:t>
            </w:r>
          </w:p>
        </w:tc>
        <w:tc>
          <w:tcPr>
            <w:tcW w:w="1276" w:type="dxa"/>
          </w:tcPr>
          <w:p w:rsidR="001A2849" w:rsidRPr="00421593" w:rsidRDefault="00961C28" w:rsidP="00181263">
            <w:pPr>
              <w:jc w:val="cente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ΑΡ.ΜΕΛ</w:t>
            </w:r>
            <w:r w:rsidR="001A2849">
              <w:rPr>
                <w:rFonts w:ascii="Times New Roman" w:hAnsi="Times New Roman" w:cs="Times New Roman"/>
                <w:color w:val="0F243E"/>
                <w:sz w:val="20"/>
                <w:szCs w:val="20"/>
                <w:lang w:val="el-GR"/>
              </w:rPr>
              <w:t>:</w:t>
            </w:r>
          </w:p>
        </w:tc>
        <w:tc>
          <w:tcPr>
            <w:tcW w:w="4762" w:type="dxa"/>
          </w:tcPr>
          <w:p w:rsidR="001A2849" w:rsidRPr="00421593" w:rsidRDefault="00961C28" w:rsidP="00181263">
            <w:pP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02</w:t>
            </w:r>
            <w:r w:rsidR="001A2849">
              <w:rPr>
                <w:rFonts w:ascii="Times New Roman" w:hAnsi="Times New Roman" w:cs="Times New Roman"/>
                <w:color w:val="0F243E"/>
                <w:sz w:val="20"/>
                <w:szCs w:val="20"/>
                <w:lang w:val="el-GR"/>
              </w:rPr>
              <w:t>/202</w:t>
            </w:r>
            <w:r>
              <w:rPr>
                <w:rFonts w:ascii="Times New Roman" w:hAnsi="Times New Roman" w:cs="Times New Roman"/>
                <w:color w:val="0F243E"/>
                <w:sz w:val="20"/>
                <w:szCs w:val="20"/>
                <w:lang w:val="el-GR"/>
              </w:rPr>
              <w:t>2</w:t>
            </w:r>
          </w:p>
        </w:tc>
      </w:tr>
      <w:tr w:rsidR="001A2849" w:rsidRPr="00D658E1" w:rsidTr="00181263">
        <w:tc>
          <w:tcPr>
            <w:tcW w:w="4394" w:type="dxa"/>
          </w:tcPr>
          <w:p w:rsidR="001A2849" w:rsidRPr="00421593" w:rsidRDefault="001A2849" w:rsidP="0018126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Δ/ΝΣΗ ΤΕΧΝΙΚΩΝ ΥΠΗΡΕΣΙΩΝ</w:t>
            </w:r>
          </w:p>
        </w:tc>
        <w:tc>
          <w:tcPr>
            <w:tcW w:w="1276" w:type="dxa"/>
          </w:tcPr>
          <w:p w:rsidR="001A2849" w:rsidRPr="00421593" w:rsidRDefault="001A2849" w:rsidP="00181263">
            <w:pPr>
              <w:jc w:val="center"/>
              <w:rPr>
                <w:rFonts w:ascii="Times New Roman" w:hAnsi="Times New Roman" w:cs="Times New Roman"/>
                <w:color w:val="0F243E"/>
                <w:sz w:val="20"/>
                <w:szCs w:val="20"/>
                <w:lang w:val="el-GR"/>
              </w:rPr>
            </w:pPr>
          </w:p>
        </w:tc>
        <w:tc>
          <w:tcPr>
            <w:tcW w:w="4762" w:type="dxa"/>
          </w:tcPr>
          <w:p w:rsidR="001A2849" w:rsidRPr="00421593" w:rsidRDefault="00961C28" w:rsidP="00961C28">
            <w:pPr>
              <w:jc w:val="both"/>
              <w:rPr>
                <w:rFonts w:ascii="Times New Roman" w:hAnsi="Times New Roman" w:cs="Times New Roman"/>
                <w:color w:val="0F243E"/>
                <w:sz w:val="20"/>
                <w:szCs w:val="20"/>
                <w:lang w:val="el-GR"/>
              </w:rPr>
            </w:pPr>
            <w:r>
              <w:rPr>
                <w:rFonts w:ascii="Times New Roman" w:hAnsi="Times New Roman" w:cs="Times New Roman"/>
                <w:b/>
                <w:sz w:val="24"/>
                <w:szCs w:val="24"/>
                <w:lang w:val="el-GR"/>
              </w:rPr>
              <w:t>Συντήρηση κλιματιστικών &amp; ψυκτικών μηχανημάτων (κτίρια ευθύνης Δήμου Κω)</w:t>
            </w:r>
          </w:p>
        </w:tc>
      </w:tr>
    </w:tbl>
    <w:p w:rsidR="001672C3" w:rsidRPr="0062586E" w:rsidRDefault="001672C3" w:rsidP="007B430F">
      <w:pPr>
        <w:jc w:val="center"/>
        <w:rPr>
          <w:rFonts w:ascii="Times New Roman" w:hAnsi="Times New Roman" w:cs="Times New Roman"/>
          <w:color w:val="0F243E"/>
          <w:sz w:val="24"/>
          <w:szCs w:val="24"/>
          <w:lang w:val="el-GR"/>
        </w:rPr>
      </w:pPr>
    </w:p>
    <w:p w:rsidR="001672C3" w:rsidRPr="0062586E" w:rsidRDefault="001672C3" w:rsidP="007B430F">
      <w:pPr>
        <w:jc w:val="center"/>
        <w:rPr>
          <w:rFonts w:ascii="Times New Roman" w:hAnsi="Times New Roman" w:cs="Times New Roman"/>
          <w:color w:val="0F243E"/>
          <w:sz w:val="24"/>
          <w:szCs w:val="24"/>
          <w:lang w:val="el-GR"/>
        </w:rPr>
      </w:pPr>
    </w:p>
    <w:p w:rsidR="00721793" w:rsidRPr="001A2849" w:rsidRDefault="001A2849" w:rsidP="007B430F">
      <w:pPr>
        <w:spacing w:before="107" w:line="360" w:lineRule="auto"/>
        <w:jc w:val="center"/>
        <w:rPr>
          <w:rFonts w:ascii="Times New Roman" w:hAnsi="Times New Roman" w:cs="Times New Roman"/>
          <w:b/>
          <w:w w:val="105"/>
          <w:sz w:val="24"/>
          <w:szCs w:val="24"/>
          <w:lang w:val="el-GR"/>
        </w:rPr>
      </w:pPr>
      <w:r w:rsidRPr="001A2849">
        <w:rPr>
          <w:rFonts w:ascii="Times New Roman" w:hAnsi="Times New Roman" w:cs="Times New Roman"/>
          <w:b/>
          <w:w w:val="105"/>
          <w:sz w:val="24"/>
          <w:szCs w:val="24"/>
          <w:lang w:val="el-GR"/>
        </w:rPr>
        <w:t xml:space="preserve">5. </w:t>
      </w:r>
      <w:r w:rsidR="00DF3903" w:rsidRPr="001A2849">
        <w:rPr>
          <w:rFonts w:ascii="Times New Roman" w:hAnsi="Times New Roman" w:cs="Times New Roman"/>
          <w:b/>
          <w:w w:val="105"/>
          <w:sz w:val="24"/>
          <w:szCs w:val="24"/>
          <w:lang w:val="el-GR"/>
        </w:rPr>
        <w:t>ΓΕΝΙΚΗ</w:t>
      </w:r>
      <w:r w:rsidR="00DD070B" w:rsidRPr="001A2849">
        <w:rPr>
          <w:rFonts w:ascii="Times New Roman" w:hAnsi="Times New Roman" w:cs="Times New Roman"/>
          <w:b/>
          <w:w w:val="105"/>
          <w:sz w:val="24"/>
          <w:szCs w:val="24"/>
          <w:lang w:val="el-GR"/>
        </w:rPr>
        <w:t xml:space="preserve"> </w:t>
      </w:r>
      <w:r w:rsidR="001077F0" w:rsidRPr="001A2849">
        <w:rPr>
          <w:rFonts w:ascii="Times New Roman" w:hAnsi="Times New Roman" w:cs="Times New Roman"/>
          <w:b/>
          <w:w w:val="105"/>
          <w:sz w:val="24"/>
          <w:szCs w:val="24"/>
          <w:lang w:val="el-GR"/>
        </w:rPr>
        <w:t>ΣΥΓΓΡΑΦΗ ΥΠΟΧΡΕΩΣΕΩΝ</w:t>
      </w:r>
    </w:p>
    <w:p w:rsidR="001A2849" w:rsidRDefault="001A2849" w:rsidP="001A2849">
      <w:pPr>
        <w:widowControl/>
        <w:autoSpaceDE/>
        <w:autoSpaceDN/>
        <w:ind w:firstLine="567"/>
        <w:rPr>
          <w:rFonts w:ascii="Times New Roman" w:hAnsi="Times New Roman" w:cs="Times New Roman"/>
          <w:b/>
          <w:color w:val="000000"/>
          <w:sz w:val="24"/>
          <w:szCs w:val="24"/>
          <w:lang w:val="el-GR"/>
        </w:rPr>
      </w:pPr>
    </w:p>
    <w:p w:rsidR="001077F0" w:rsidRPr="00731EC7" w:rsidRDefault="001077F0" w:rsidP="001A2849">
      <w:pPr>
        <w:widowControl/>
        <w:autoSpaceDE/>
        <w:autoSpaceDN/>
        <w:ind w:firstLine="567"/>
        <w:rPr>
          <w:rFonts w:ascii="Times New Roman" w:hAnsi="Times New Roman" w:cs="Times New Roman"/>
          <w:b/>
          <w:color w:val="000000"/>
          <w:sz w:val="24"/>
          <w:szCs w:val="24"/>
          <w:lang w:val="el-GR"/>
        </w:rPr>
      </w:pPr>
      <w:r w:rsidRPr="00731EC7">
        <w:rPr>
          <w:rFonts w:ascii="Times New Roman" w:hAnsi="Times New Roman" w:cs="Times New Roman"/>
          <w:b/>
          <w:color w:val="000000"/>
          <w:sz w:val="24"/>
          <w:szCs w:val="24"/>
          <w:lang w:val="el-GR"/>
        </w:rPr>
        <w:t>Άρθρο 1</w:t>
      </w:r>
      <w:r w:rsidRPr="00731EC7">
        <w:rPr>
          <w:rFonts w:ascii="Times New Roman" w:hAnsi="Times New Roman" w:cs="Times New Roman"/>
          <w:b/>
          <w:color w:val="000000"/>
          <w:sz w:val="24"/>
          <w:szCs w:val="24"/>
          <w:vertAlign w:val="superscript"/>
          <w:lang w:val="el-GR"/>
        </w:rPr>
        <w:t>ο</w:t>
      </w:r>
      <w:r w:rsidR="00660754">
        <w:rPr>
          <w:rFonts w:ascii="Times New Roman" w:hAnsi="Times New Roman" w:cs="Times New Roman"/>
          <w:b/>
          <w:color w:val="000000"/>
          <w:sz w:val="24"/>
          <w:szCs w:val="24"/>
          <w:lang w:val="el-GR"/>
        </w:rPr>
        <w:t xml:space="preserve"> – Αντικείμενο &amp; Σκοπός της Μελέτης Υπηρεσίας</w:t>
      </w:r>
    </w:p>
    <w:p w:rsidR="001077F0" w:rsidRPr="00E52C53" w:rsidRDefault="00C568AC" w:rsidP="00731EC7">
      <w:pPr>
        <w:tabs>
          <w:tab w:val="left" w:pos="9923"/>
        </w:tabs>
        <w:ind w:left="567" w:right="543"/>
        <w:jc w:val="both"/>
        <w:rPr>
          <w:rFonts w:ascii="Times New Roman" w:hAnsi="Times New Roman" w:cs="Times New Roman"/>
          <w:color w:val="000000"/>
          <w:sz w:val="24"/>
          <w:szCs w:val="24"/>
          <w:lang w:val="el-GR"/>
        </w:rPr>
      </w:pPr>
      <w:r w:rsidRPr="00731EC7">
        <w:rPr>
          <w:rFonts w:ascii="Times New Roman" w:hAnsi="Times New Roman" w:cs="Times New Roman"/>
          <w:color w:val="000000"/>
          <w:sz w:val="24"/>
          <w:szCs w:val="24"/>
          <w:lang w:val="el-GR"/>
        </w:rPr>
        <w:t>Αντικείμε</w:t>
      </w:r>
      <w:r w:rsidR="00D5785E" w:rsidRPr="00731EC7">
        <w:rPr>
          <w:rFonts w:ascii="Times New Roman" w:hAnsi="Times New Roman" w:cs="Times New Roman"/>
          <w:color w:val="000000"/>
          <w:sz w:val="24"/>
          <w:szCs w:val="24"/>
          <w:lang w:val="el-GR"/>
        </w:rPr>
        <w:t>νο της παρούσας Μελέτης</w:t>
      </w:r>
      <w:r w:rsidR="00B53817">
        <w:rPr>
          <w:rFonts w:ascii="Times New Roman" w:hAnsi="Times New Roman" w:cs="Times New Roman"/>
          <w:color w:val="000000"/>
          <w:sz w:val="24"/>
          <w:szCs w:val="24"/>
          <w:lang w:val="el-GR"/>
        </w:rPr>
        <w:t xml:space="preserve"> Υπηρεσιών</w:t>
      </w:r>
      <w:r w:rsidR="00146410" w:rsidRPr="00731EC7">
        <w:rPr>
          <w:rFonts w:ascii="Times New Roman" w:hAnsi="Times New Roman" w:cs="Times New Roman"/>
          <w:color w:val="000000"/>
          <w:sz w:val="24"/>
          <w:szCs w:val="24"/>
          <w:lang w:val="el-GR"/>
        </w:rPr>
        <w:t xml:space="preserve"> </w:t>
      </w:r>
      <w:r w:rsidR="00E52C53" w:rsidRPr="00E52C53">
        <w:rPr>
          <w:rFonts w:ascii="Times New Roman" w:hAnsi="Times New Roman"/>
          <w:sz w:val="24"/>
          <w:szCs w:val="24"/>
          <w:lang w:val="el-GR"/>
        </w:rPr>
        <w:t xml:space="preserve">αφορά </w:t>
      </w:r>
      <w:r w:rsidR="00B53817">
        <w:rPr>
          <w:rFonts w:ascii="Times New Roman" w:hAnsi="Times New Roman" w:cs="Times New Roman"/>
          <w:sz w:val="24"/>
          <w:szCs w:val="24"/>
          <w:lang w:val="el-GR"/>
        </w:rPr>
        <w:t>την</w:t>
      </w:r>
      <w:r w:rsidR="00B53817" w:rsidRPr="00181263">
        <w:rPr>
          <w:rFonts w:ascii="Times New Roman" w:hAnsi="Times New Roman" w:cs="Times New Roman"/>
          <w:sz w:val="24"/>
          <w:szCs w:val="24"/>
          <w:lang w:val="el-GR"/>
        </w:rPr>
        <w:t xml:space="preserve"> ανάληψη τη</w:t>
      </w:r>
      <w:r w:rsidR="00B53817">
        <w:rPr>
          <w:rFonts w:ascii="Times New Roman" w:hAnsi="Times New Roman" w:cs="Times New Roman"/>
          <w:sz w:val="24"/>
          <w:szCs w:val="24"/>
          <w:lang w:val="el-GR"/>
        </w:rPr>
        <w:t>ς προληπτικής και επιδιορθωτικής</w:t>
      </w:r>
      <w:r w:rsidR="00B53817" w:rsidRPr="00181263">
        <w:rPr>
          <w:rFonts w:ascii="Times New Roman" w:hAnsi="Times New Roman" w:cs="Times New Roman"/>
          <w:sz w:val="24"/>
          <w:szCs w:val="24"/>
          <w:lang w:val="el-GR"/>
        </w:rPr>
        <w:t xml:space="preserve"> συντήρησης με αναλώσιμα υλικά</w:t>
      </w:r>
      <w:r w:rsidR="00B53817">
        <w:rPr>
          <w:rFonts w:ascii="Times New Roman" w:hAnsi="Times New Roman" w:cs="Times New Roman"/>
          <w:sz w:val="24"/>
          <w:szCs w:val="24"/>
          <w:lang w:val="el-GR"/>
        </w:rPr>
        <w:t xml:space="preserve"> </w:t>
      </w:r>
      <w:r w:rsidR="00B53817" w:rsidRPr="00181263">
        <w:rPr>
          <w:rFonts w:ascii="Times New Roman" w:hAnsi="Times New Roman" w:cs="Times New Roman"/>
          <w:sz w:val="24"/>
          <w:szCs w:val="24"/>
          <w:lang w:val="el-GR"/>
        </w:rPr>
        <w:t>και εξαρτήματα</w:t>
      </w:r>
      <w:r w:rsidR="00B53817">
        <w:rPr>
          <w:rFonts w:ascii="Times New Roman" w:hAnsi="Times New Roman" w:cs="Times New Roman"/>
          <w:sz w:val="24"/>
          <w:szCs w:val="24"/>
          <w:lang w:val="el-GR"/>
        </w:rPr>
        <w:t>,</w:t>
      </w:r>
      <w:r w:rsidR="00B53817" w:rsidRPr="00181263">
        <w:rPr>
          <w:rFonts w:ascii="Times New Roman" w:hAnsi="Times New Roman" w:cs="Times New Roman"/>
          <w:sz w:val="24"/>
          <w:szCs w:val="24"/>
          <w:lang w:val="el-GR"/>
        </w:rPr>
        <w:t xml:space="preserve"> του κλιματισμού</w:t>
      </w:r>
      <w:r w:rsidR="00B53817">
        <w:rPr>
          <w:rFonts w:ascii="Times New Roman" w:hAnsi="Times New Roman" w:cs="Times New Roman"/>
          <w:sz w:val="24"/>
          <w:szCs w:val="24"/>
          <w:lang w:val="el-GR"/>
        </w:rPr>
        <w:t xml:space="preserve"> των εγκαταστάσεων του Δήμου Κω</w:t>
      </w:r>
      <w:r w:rsidR="00B53817" w:rsidRPr="00181263">
        <w:rPr>
          <w:rFonts w:ascii="Times New Roman" w:hAnsi="Times New Roman" w:cs="Times New Roman"/>
          <w:sz w:val="24"/>
          <w:szCs w:val="24"/>
          <w:lang w:val="el-GR"/>
        </w:rPr>
        <w:t xml:space="preserve"> που αναφέροντα</w:t>
      </w:r>
      <w:r w:rsidR="00B53817">
        <w:rPr>
          <w:rFonts w:ascii="Times New Roman" w:hAnsi="Times New Roman" w:cs="Times New Roman"/>
          <w:sz w:val="24"/>
          <w:szCs w:val="24"/>
          <w:lang w:val="el-GR"/>
        </w:rPr>
        <w:t>ι στο τεύχος «Τεχνική Περιγραφή - Τεχνικές Προδιαγραφές» καθώς και η όσον το δυνατόν άμεση αποκατάσταση βλαβών του εξοπλισμού, από εξειδικευμένο προσωπικό συντήρησης συστημάτων κλιματισμού. Σκοπός της μελέτης</w:t>
      </w:r>
      <w:r w:rsidR="00B53817" w:rsidRPr="00181263">
        <w:rPr>
          <w:rFonts w:ascii="Times New Roman" w:hAnsi="Times New Roman" w:cs="Times New Roman"/>
          <w:sz w:val="24"/>
          <w:szCs w:val="24"/>
          <w:lang w:val="el-GR"/>
        </w:rPr>
        <w:t xml:space="preserve"> είναι η επίτευξη της συνεχούς, ασφαλούς και αποδοτική</w:t>
      </w:r>
      <w:r w:rsidR="00B53817">
        <w:rPr>
          <w:rFonts w:ascii="Times New Roman" w:hAnsi="Times New Roman" w:cs="Times New Roman"/>
          <w:sz w:val="24"/>
          <w:szCs w:val="24"/>
          <w:lang w:val="el-GR"/>
        </w:rPr>
        <w:t>ς λειτουργίας των εγκαταστάσεων κλιματισμού που βρίσκονται στα κτίρια ευθύνης του Δήμου Κω.</w:t>
      </w:r>
    </w:p>
    <w:p w:rsidR="001077F0" w:rsidRPr="00731EC7" w:rsidRDefault="001077F0" w:rsidP="00731EC7">
      <w:pPr>
        <w:pStyle w:val="a3"/>
        <w:tabs>
          <w:tab w:val="left" w:pos="9923"/>
        </w:tabs>
        <w:ind w:left="567" w:right="543"/>
        <w:rPr>
          <w:rFonts w:ascii="Times New Roman" w:hAnsi="Times New Roman" w:cs="Times New Roman"/>
          <w:color w:val="000000"/>
          <w:sz w:val="24"/>
          <w:szCs w:val="24"/>
          <w:lang w:val="el-GR"/>
        </w:rPr>
      </w:pPr>
    </w:p>
    <w:p w:rsidR="001077F0" w:rsidRPr="00731EC7" w:rsidRDefault="00D22EA5" w:rsidP="00731EC7">
      <w:pPr>
        <w:pStyle w:val="a3"/>
        <w:tabs>
          <w:tab w:val="left" w:pos="9923"/>
        </w:tabs>
        <w:ind w:left="567" w:right="543"/>
        <w:rPr>
          <w:rFonts w:ascii="Times New Roman" w:hAnsi="Times New Roman" w:cs="Times New Roman"/>
          <w:b/>
          <w:color w:val="000000"/>
          <w:sz w:val="24"/>
          <w:szCs w:val="24"/>
          <w:lang w:val="el-GR"/>
        </w:rPr>
      </w:pPr>
      <w:r w:rsidRPr="00731EC7">
        <w:rPr>
          <w:rFonts w:ascii="Times New Roman" w:hAnsi="Times New Roman" w:cs="Times New Roman"/>
          <w:b/>
          <w:color w:val="000000"/>
          <w:sz w:val="24"/>
          <w:szCs w:val="24"/>
          <w:lang w:val="el-GR"/>
        </w:rPr>
        <w:t>Άρθρο</w:t>
      </w:r>
      <w:r w:rsidR="001077F0" w:rsidRPr="00731EC7">
        <w:rPr>
          <w:rFonts w:ascii="Times New Roman" w:hAnsi="Times New Roman" w:cs="Times New Roman"/>
          <w:b/>
          <w:color w:val="000000"/>
          <w:sz w:val="24"/>
          <w:szCs w:val="24"/>
          <w:lang w:val="el-GR"/>
        </w:rPr>
        <w:t xml:space="preserve"> 2</w:t>
      </w:r>
      <w:r w:rsidR="001077F0" w:rsidRPr="00731EC7">
        <w:rPr>
          <w:rFonts w:ascii="Times New Roman" w:hAnsi="Times New Roman" w:cs="Times New Roman"/>
          <w:b/>
          <w:color w:val="000000"/>
          <w:sz w:val="24"/>
          <w:szCs w:val="24"/>
          <w:vertAlign w:val="superscript"/>
          <w:lang w:val="el-GR"/>
        </w:rPr>
        <w:t>ο</w:t>
      </w:r>
      <w:r w:rsidRPr="00731EC7">
        <w:rPr>
          <w:rFonts w:ascii="Times New Roman" w:hAnsi="Times New Roman" w:cs="Times New Roman"/>
          <w:b/>
          <w:color w:val="000000"/>
          <w:sz w:val="24"/>
          <w:szCs w:val="24"/>
          <w:vertAlign w:val="superscript"/>
          <w:lang w:val="el-GR"/>
        </w:rPr>
        <w:t xml:space="preserve"> </w:t>
      </w:r>
      <w:r w:rsidR="00A432F1" w:rsidRPr="00731EC7">
        <w:rPr>
          <w:rFonts w:ascii="Times New Roman" w:hAnsi="Times New Roman" w:cs="Times New Roman"/>
          <w:b/>
          <w:color w:val="000000"/>
          <w:sz w:val="24"/>
          <w:szCs w:val="24"/>
          <w:lang w:val="el-GR"/>
        </w:rPr>
        <w:t xml:space="preserve"> - </w:t>
      </w:r>
      <w:r w:rsidRPr="00731EC7">
        <w:rPr>
          <w:rFonts w:ascii="Times New Roman" w:hAnsi="Times New Roman" w:cs="Times New Roman"/>
          <w:b/>
          <w:color w:val="000000"/>
          <w:sz w:val="24"/>
          <w:szCs w:val="24"/>
          <w:lang w:val="el-GR"/>
        </w:rPr>
        <w:t>Ισχύουσες διατάξεις</w:t>
      </w:r>
    </w:p>
    <w:p w:rsidR="00B15248" w:rsidRPr="00731EC7" w:rsidRDefault="00B15248"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 xml:space="preserve">Η διενέργεια του διαγωνισμού και η εκτέλεση της προμήθειας διέπονται από τις διατάξεις: </w:t>
      </w:r>
    </w:p>
    <w:p w:rsidR="00B15248" w:rsidRPr="00731EC7" w:rsidRDefault="00B15248"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1.</w:t>
      </w:r>
      <w:r w:rsidRPr="00731EC7">
        <w:rPr>
          <w:rFonts w:ascii="Times New Roman" w:hAnsi="Times New Roman" w:cs="Times New Roman"/>
          <w:sz w:val="24"/>
          <w:szCs w:val="24"/>
          <w:lang w:val="el-GR"/>
        </w:rPr>
        <w:t xml:space="preserve"> </w:t>
      </w:r>
      <w:r w:rsidR="00EC6979" w:rsidRPr="00731EC7">
        <w:rPr>
          <w:rFonts w:ascii="Times New Roman" w:hAnsi="Times New Roman" w:cs="Times New Roman"/>
          <w:sz w:val="24"/>
          <w:szCs w:val="24"/>
          <w:lang w:val="el-GR"/>
        </w:rPr>
        <w:t>Του Ν.</w:t>
      </w:r>
      <w:r w:rsidRPr="00731EC7">
        <w:rPr>
          <w:rFonts w:ascii="Times New Roman" w:hAnsi="Times New Roman" w:cs="Times New Roman"/>
          <w:sz w:val="24"/>
          <w:szCs w:val="24"/>
          <w:lang w:val="el-GR"/>
        </w:rPr>
        <w:t>3852/2010 (ΦΕΚ 87 Α ́) «Νέα Αρχιτεκτονική της Αυτοδιοίκησης και της Αποκεντρωμένης Διοίκησης-Πρόγραμμα Καλλικράτης», όπως ισχύει.</w:t>
      </w:r>
    </w:p>
    <w:p w:rsidR="0032362F" w:rsidRPr="00731EC7" w:rsidRDefault="00B15248"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2.</w:t>
      </w:r>
      <w:r w:rsidRPr="00731EC7">
        <w:rPr>
          <w:rFonts w:ascii="Times New Roman" w:hAnsi="Times New Roman" w:cs="Times New Roman"/>
          <w:sz w:val="24"/>
          <w:szCs w:val="24"/>
          <w:lang w:val="el-GR"/>
        </w:rPr>
        <w:t xml:space="preserve"> </w:t>
      </w:r>
      <w:r w:rsidR="00EC6979" w:rsidRPr="00731EC7">
        <w:rPr>
          <w:rFonts w:ascii="Times New Roman" w:hAnsi="Times New Roman" w:cs="Times New Roman"/>
          <w:sz w:val="24"/>
          <w:szCs w:val="24"/>
          <w:lang w:val="el-GR"/>
        </w:rPr>
        <w:t>Του Ν.</w:t>
      </w:r>
      <w:r w:rsidRPr="00731EC7">
        <w:rPr>
          <w:rFonts w:ascii="Times New Roman" w:hAnsi="Times New Roman" w:cs="Times New Roman"/>
          <w:sz w:val="24"/>
          <w:szCs w:val="24"/>
          <w:lang w:val="el-GR"/>
        </w:rPr>
        <w:t>4412/08-08-2016 «Δημόσιες Συμβάσεις Έργων, Προμηθειών και Υπηρεσιών (Προσαρμογή στις οδηγίες 2014/24/ΕΕ και 2014/25/ΕΕ)», όπως έχει τροποποιηθεί με τον Ν.4782/2021.</w:t>
      </w:r>
    </w:p>
    <w:p w:rsidR="00B15248" w:rsidRPr="00731EC7" w:rsidRDefault="00B15248"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3.</w:t>
      </w:r>
      <w:r w:rsidRPr="00731EC7">
        <w:rPr>
          <w:rFonts w:ascii="Times New Roman" w:hAnsi="Times New Roman" w:cs="Times New Roman"/>
          <w:sz w:val="24"/>
          <w:szCs w:val="24"/>
          <w:lang w:val="el-GR"/>
        </w:rPr>
        <w:t xml:space="preserve"> Τις διατάξεις του Ν.3861/2010 (ΦΕΚ Α ́112/13.07.2010)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ισχύει.</w:t>
      </w:r>
    </w:p>
    <w:p w:rsidR="00B15248" w:rsidRPr="00731EC7" w:rsidRDefault="00B15248"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4.</w:t>
      </w:r>
      <w:r w:rsidRPr="00731EC7">
        <w:rPr>
          <w:rFonts w:ascii="Times New Roman" w:hAnsi="Times New Roman" w:cs="Times New Roman"/>
          <w:sz w:val="24"/>
          <w:szCs w:val="24"/>
          <w:lang w:val="el-GR"/>
        </w:rPr>
        <w:t xml:space="preserve"> </w:t>
      </w:r>
      <w:r w:rsidR="006F569F" w:rsidRPr="00731EC7">
        <w:rPr>
          <w:rFonts w:ascii="Times New Roman" w:hAnsi="Times New Roman" w:cs="Times New Roman"/>
          <w:sz w:val="24"/>
          <w:szCs w:val="24"/>
          <w:lang w:val="el-GR"/>
        </w:rPr>
        <w:t>Τ</w:t>
      </w:r>
      <w:r w:rsidRPr="00731EC7">
        <w:rPr>
          <w:rFonts w:ascii="Times New Roman" w:hAnsi="Times New Roman" w:cs="Times New Roman"/>
          <w:sz w:val="24"/>
          <w:szCs w:val="24"/>
          <w:lang w:val="el-GR"/>
        </w:rPr>
        <w:t>ο</w:t>
      </w:r>
      <w:r w:rsidR="00EC6979" w:rsidRPr="00731EC7">
        <w:rPr>
          <w:rFonts w:ascii="Times New Roman" w:hAnsi="Times New Roman" w:cs="Times New Roman"/>
          <w:sz w:val="24"/>
          <w:szCs w:val="24"/>
          <w:lang w:val="el-GR"/>
        </w:rPr>
        <w:t>υ Ν.</w:t>
      </w:r>
      <w:r w:rsidRPr="00731EC7">
        <w:rPr>
          <w:rFonts w:ascii="Times New Roman" w:hAnsi="Times New Roman" w:cs="Times New Roman"/>
          <w:sz w:val="24"/>
          <w:szCs w:val="24"/>
          <w:lang w:val="el-GR"/>
        </w:rPr>
        <w:t>3463/2006 «Κύρωση του Κώδικα Δήμων και Κοινοτήτων»</w:t>
      </w:r>
      <w:r w:rsidR="006F569F" w:rsidRPr="00731EC7">
        <w:rPr>
          <w:rFonts w:ascii="Times New Roman" w:hAnsi="Times New Roman" w:cs="Times New Roman"/>
          <w:sz w:val="24"/>
          <w:szCs w:val="24"/>
          <w:lang w:val="el-GR"/>
        </w:rPr>
        <w:t xml:space="preserve"> και ιδίως του άρθρου 209 και </w:t>
      </w:r>
      <w:r w:rsidRPr="00731EC7">
        <w:rPr>
          <w:rFonts w:ascii="Times New Roman" w:hAnsi="Times New Roman" w:cs="Times New Roman"/>
          <w:sz w:val="24"/>
          <w:szCs w:val="24"/>
          <w:lang w:val="el-GR"/>
        </w:rPr>
        <w:t>όπ</w:t>
      </w:r>
      <w:r w:rsidR="006F569F" w:rsidRPr="00731EC7">
        <w:rPr>
          <w:rFonts w:ascii="Times New Roman" w:hAnsi="Times New Roman" w:cs="Times New Roman"/>
          <w:sz w:val="24"/>
          <w:szCs w:val="24"/>
          <w:lang w:val="el-GR"/>
        </w:rPr>
        <w:t>ως αναδιατυπώθηκε με το άρθρο</w:t>
      </w:r>
      <w:r w:rsidRPr="00731EC7">
        <w:rPr>
          <w:rFonts w:ascii="Times New Roman" w:hAnsi="Times New Roman" w:cs="Times New Roman"/>
          <w:sz w:val="24"/>
          <w:szCs w:val="24"/>
          <w:lang w:val="el-GR"/>
        </w:rPr>
        <w:t xml:space="preserve"> </w:t>
      </w:r>
      <w:r w:rsidR="00EC6979" w:rsidRPr="00731EC7">
        <w:rPr>
          <w:rFonts w:ascii="Times New Roman" w:hAnsi="Times New Roman" w:cs="Times New Roman"/>
          <w:sz w:val="24"/>
          <w:szCs w:val="24"/>
          <w:lang w:val="el-GR"/>
        </w:rPr>
        <w:t>22 του Ν.</w:t>
      </w:r>
      <w:r w:rsidRPr="00731EC7">
        <w:rPr>
          <w:rFonts w:ascii="Times New Roman" w:hAnsi="Times New Roman" w:cs="Times New Roman"/>
          <w:sz w:val="24"/>
          <w:szCs w:val="24"/>
          <w:lang w:val="el-GR"/>
        </w:rPr>
        <w:t>3536/2007.</w:t>
      </w:r>
    </w:p>
    <w:p w:rsidR="00B15248" w:rsidRPr="00731EC7" w:rsidRDefault="00B15248"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5.</w:t>
      </w:r>
      <w:r w:rsidRPr="00731EC7">
        <w:rPr>
          <w:rFonts w:ascii="Times New Roman" w:hAnsi="Times New Roman" w:cs="Times New Roman"/>
          <w:sz w:val="24"/>
          <w:szCs w:val="24"/>
          <w:lang w:val="el-GR"/>
        </w:rPr>
        <w:t xml:space="preserve"> Τις σχετικές διατάξεις τ</w:t>
      </w:r>
      <w:r w:rsidR="00EC6979" w:rsidRPr="00731EC7">
        <w:rPr>
          <w:rFonts w:ascii="Times New Roman" w:hAnsi="Times New Roman" w:cs="Times New Roman"/>
          <w:sz w:val="24"/>
          <w:szCs w:val="24"/>
          <w:lang w:val="el-GR"/>
        </w:rPr>
        <w:t>ης παρ. 9 του άρθρου 209 του Ν.</w:t>
      </w:r>
      <w:r w:rsidRPr="00731EC7">
        <w:rPr>
          <w:rFonts w:ascii="Times New Roman" w:hAnsi="Times New Roman" w:cs="Times New Roman"/>
          <w:sz w:val="24"/>
          <w:szCs w:val="24"/>
          <w:lang w:val="el-GR"/>
        </w:rPr>
        <w:t>3463/2006 «Κύρωση του Κώδικα Δήμων και Κοινοτήτων», όπως προστέθηκε με τ</w:t>
      </w:r>
      <w:r w:rsidR="00EC6979" w:rsidRPr="00731EC7">
        <w:rPr>
          <w:rFonts w:ascii="Times New Roman" w:hAnsi="Times New Roman" w:cs="Times New Roman"/>
          <w:sz w:val="24"/>
          <w:szCs w:val="24"/>
          <w:lang w:val="el-GR"/>
        </w:rPr>
        <w:t>ην παρ. 13 του άρθρου 20 του Ν.</w:t>
      </w:r>
      <w:r w:rsidRPr="00731EC7">
        <w:rPr>
          <w:rFonts w:ascii="Times New Roman" w:hAnsi="Times New Roman" w:cs="Times New Roman"/>
          <w:sz w:val="24"/>
          <w:szCs w:val="24"/>
          <w:lang w:val="el-GR"/>
        </w:rPr>
        <w:t>3731/2008 και διατηρήθηκε σε ισχύ με την περίπτωση 38 της παρ. 1 του άρθρο</w:t>
      </w:r>
      <w:r w:rsidR="00EC6979" w:rsidRPr="00731EC7">
        <w:rPr>
          <w:rFonts w:ascii="Times New Roman" w:hAnsi="Times New Roman" w:cs="Times New Roman"/>
          <w:sz w:val="24"/>
          <w:szCs w:val="24"/>
          <w:lang w:val="el-GR"/>
        </w:rPr>
        <w:t>υ 377 του Ν.</w:t>
      </w:r>
      <w:r w:rsidRPr="00731EC7">
        <w:rPr>
          <w:rFonts w:ascii="Times New Roman" w:hAnsi="Times New Roman" w:cs="Times New Roman"/>
          <w:sz w:val="24"/>
          <w:szCs w:val="24"/>
          <w:lang w:val="el-GR"/>
        </w:rPr>
        <w:t>4412/2016.</w:t>
      </w:r>
    </w:p>
    <w:p w:rsidR="00B15248" w:rsidRPr="00731EC7" w:rsidRDefault="00B15248"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6.</w:t>
      </w:r>
      <w:r w:rsidRPr="00731EC7">
        <w:rPr>
          <w:rFonts w:ascii="Times New Roman" w:hAnsi="Times New Roman" w:cs="Times New Roman"/>
          <w:sz w:val="24"/>
          <w:szCs w:val="24"/>
          <w:lang w:val="el-GR"/>
        </w:rPr>
        <w:t xml:space="preserve"> Του Ν.4270/2014 (ΦΕΚ 143 Α/28-06-2014): Αρχές δημοσιονομικής διαχείρισης και εποπτεία ενσωμάτωση της Οδηγίας 2011/85/ΕΕ) - δημόσιο λογιστικό και άλλες διατάξεις όπως τροποποιήθηκε και ισχύει.</w:t>
      </w:r>
    </w:p>
    <w:p w:rsidR="00B15248" w:rsidRPr="00731EC7" w:rsidRDefault="00B15248"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7.</w:t>
      </w:r>
      <w:r w:rsidRPr="00731EC7">
        <w:rPr>
          <w:rFonts w:ascii="Times New Roman" w:hAnsi="Times New Roman" w:cs="Times New Roman"/>
          <w:sz w:val="24"/>
          <w:szCs w:val="24"/>
          <w:lang w:val="el-GR"/>
        </w:rPr>
        <w:t xml:space="preserve"> Τ</w:t>
      </w:r>
      <w:r w:rsidR="00EC6979" w:rsidRPr="00731EC7">
        <w:rPr>
          <w:rFonts w:ascii="Times New Roman" w:hAnsi="Times New Roman" w:cs="Times New Roman"/>
          <w:sz w:val="24"/>
          <w:szCs w:val="24"/>
          <w:lang w:val="el-GR"/>
        </w:rPr>
        <w:t>ου Ν.</w:t>
      </w:r>
      <w:r w:rsidRPr="00731EC7">
        <w:rPr>
          <w:rFonts w:ascii="Times New Roman" w:hAnsi="Times New Roman" w:cs="Times New Roman"/>
          <w:sz w:val="24"/>
          <w:szCs w:val="24"/>
          <w:lang w:val="el-GR"/>
        </w:rPr>
        <w:t>4013/2011 «Σύσταση Κεντρικού Ηλεκτρονικού Μητρώου Δημοσίων Συμβάσεων - ΚΗΜΔΗΣ».</w:t>
      </w:r>
    </w:p>
    <w:p w:rsidR="009C5DEC" w:rsidRPr="00731EC7" w:rsidRDefault="009C5DEC"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8.</w:t>
      </w:r>
      <w:r w:rsidRPr="00731EC7">
        <w:rPr>
          <w:rFonts w:ascii="Times New Roman" w:hAnsi="Times New Roman" w:cs="Times New Roman"/>
          <w:sz w:val="24"/>
          <w:szCs w:val="24"/>
          <w:lang w:val="el-GR"/>
        </w:rPr>
        <w:t xml:space="preserve"> Της Υ.Α. 57654/17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B15248" w:rsidRPr="00731EC7" w:rsidRDefault="009C5DEC"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9</w:t>
      </w:r>
      <w:r w:rsidR="00B15248" w:rsidRPr="00731EC7">
        <w:rPr>
          <w:rFonts w:ascii="Times New Roman" w:hAnsi="Times New Roman" w:cs="Times New Roman"/>
          <w:b/>
          <w:sz w:val="24"/>
          <w:szCs w:val="24"/>
          <w:lang w:val="el-GR"/>
        </w:rPr>
        <w:t>.</w:t>
      </w:r>
      <w:r w:rsidR="00B15248" w:rsidRPr="00731EC7">
        <w:rPr>
          <w:rFonts w:ascii="Times New Roman" w:hAnsi="Times New Roman" w:cs="Times New Roman"/>
          <w:sz w:val="24"/>
          <w:szCs w:val="24"/>
          <w:lang w:val="el-GR"/>
        </w:rPr>
        <w:t xml:space="preserve"> </w:t>
      </w:r>
      <w:r w:rsidR="00EC6979" w:rsidRPr="00731EC7">
        <w:rPr>
          <w:rFonts w:ascii="Times New Roman" w:hAnsi="Times New Roman" w:cs="Times New Roman"/>
          <w:sz w:val="24"/>
          <w:szCs w:val="24"/>
          <w:lang w:val="el-GR"/>
        </w:rPr>
        <w:t>Τ</w:t>
      </w:r>
      <w:r w:rsidR="00B15248" w:rsidRPr="00731EC7">
        <w:rPr>
          <w:rFonts w:ascii="Times New Roman" w:hAnsi="Times New Roman" w:cs="Times New Roman"/>
          <w:sz w:val="24"/>
          <w:szCs w:val="24"/>
          <w:lang w:val="el-GR"/>
        </w:rPr>
        <w:t>ου Π.Δ. 80/2016 (ΦΕΚ 145/Α ́/05.08.2016) «Ανάληψη υποχρεώσεων από τους διατάκτες».</w:t>
      </w:r>
    </w:p>
    <w:p w:rsidR="00B15248" w:rsidRPr="00731EC7" w:rsidRDefault="009C5DEC"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10</w:t>
      </w:r>
      <w:r w:rsidR="00B15248" w:rsidRPr="00731EC7">
        <w:rPr>
          <w:rFonts w:ascii="Times New Roman" w:hAnsi="Times New Roman" w:cs="Times New Roman"/>
          <w:b/>
          <w:sz w:val="24"/>
          <w:szCs w:val="24"/>
          <w:lang w:val="el-GR"/>
        </w:rPr>
        <w:t>.</w:t>
      </w:r>
      <w:r w:rsidR="00B15248" w:rsidRPr="00731EC7">
        <w:rPr>
          <w:rFonts w:ascii="Times New Roman" w:hAnsi="Times New Roman" w:cs="Times New Roman"/>
          <w:sz w:val="24"/>
          <w:szCs w:val="24"/>
          <w:lang w:val="el-GR"/>
        </w:rPr>
        <w:t xml:space="preserve"> </w:t>
      </w:r>
      <w:r w:rsidR="00EC6979" w:rsidRPr="00731EC7">
        <w:rPr>
          <w:rFonts w:ascii="Times New Roman" w:hAnsi="Times New Roman" w:cs="Times New Roman"/>
          <w:sz w:val="24"/>
          <w:szCs w:val="24"/>
          <w:lang w:val="el-GR"/>
        </w:rPr>
        <w:t>Οι διατάξεις του Ν.2286/95 «Προμήθειες Δημοσίου Τομέα και Ρυθμίσεις Συναφών Θεμάτων».</w:t>
      </w:r>
    </w:p>
    <w:p w:rsidR="00DD7055" w:rsidRPr="00731EC7" w:rsidRDefault="009C5DEC" w:rsidP="00731EC7">
      <w:pPr>
        <w:pStyle w:val="a3"/>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11</w:t>
      </w:r>
      <w:r w:rsidR="00DD7055" w:rsidRPr="00731EC7">
        <w:rPr>
          <w:rFonts w:ascii="Times New Roman" w:hAnsi="Times New Roman" w:cs="Times New Roman"/>
          <w:b/>
          <w:sz w:val="24"/>
          <w:szCs w:val="24"/>
          <w:lang w:val="el-GR"/>
        </w:rPr>
        <w:t>.</w:t>
      </w:r>
      <w:r w:rsidR="00DD7055" w:rsidRPr="00731EC7">
        <w:rPr>
          <w:rFonts w:ascii="Times New Roman" w:hAnsi="Times New Roman" w:cs="Times New Roman"/>
          <w:sz w:val="24"/>
          <w:szCs w:val="24"/>
          <w:lang w:val="el-GR"/>
        </w:rPr>
        <w:t xml:space="preserve"> Του Ν.4555/18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32362F" w:rsidRPr="00731EC7" w:rsidRDefault="0032362F" w:rsidP="00731EC7">
      <w:pPr>
        <w:pStyle w:val="3"/>
        <w:widowControl/>
        <w:tabs>
          <w:tab w:val="left" w:pos="9923"/>
        </w:tabs>
        <w:suppressAutoHyphens/>
        <w:autoSpaceDE/>
        <w:autoSpaceDN/>
        <w:spacing w:after="0"/>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12.</w:t>
      </w:r>
      <w:r w:rsidRPr="00731EC7">
        <w:rPr>
          <w:rFonts w:ascii="Times New Roman" w:hAnsi="Times New Roman" w:cs="Times New Roman"/>
          <w:sz w:val="24"/>
          <w:szCs w:val="24"/>
          <w:lang w:val="el-GR"/>
        </w:rPr>
        <w:t xml:space="preserve"> Του Ν. 4782/2021 (ΦΕΚ Α΄ 36/2021) «Εκσυγχρονισμός, απλοποίηση και αναμόρφωση του ρυθμιστικού πλαισίου των δημοσίων συμβάσεων, ειδικότερες ρυθμίσεις προμηθειών </w:t>
      </w:r>
      <w:r w:rsidRPr="00731EC7">
        <w:rPr>
          <w:rFonts w:ascii="Times New Roman" w:hAnsi="Times New Roman" w:cs="Times New Roman"/>
          <w:sz w:val="24"/>
          <w:szCs w:val="24"/>
          <w:lang w:val="el-GR"/>
        </w:rPr>
        <w:lastRenderedPageBreak/>
        <w:t>στους τομείς της άμυνας και της ασφάλειας και άλλες διατάξεις για την ανάπτυξη, τις υποδομές και την υγεία».</w:t>
      </w:r>
    </w:p>
    <w:p w:rsidR="00EC6979" w:rsidRPr="00731EC7" w:rsidRDefault="0032362F" w:rsidP="00731EC7">
      <w:pPr>
        <w:pStyle w:val="20"/>
        <w:widowControl/>
        <w:tabs>
          <w:tab w:val="left" w:pos="9923"/>
        </w:tabs>
        <w:autoSpaceDE/>
        <w:autoSpaceDN/>
        <w:spacing w:after="0" w:line="240" w:lineRule="auto"/>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13</w:t>
      </w:r>
      <w:r w:rsidR="00EC6979" w:rsidRPr="00731EC7">
        <w:rPr>
          <w:rFonts w:ascii="Times New Roman" w:hAnsi="Times New Roman" w:cs="Times New Roman"/>
          <w:b/>
          <w:sz w:val="24"/>
          <w:szCs w:val="24"/>
          <w:lang w:val="el-GR"/>
        </w:rPr>
        <w:t>.</w:t>
      </w:r>
      <w:r w:rsidR="00EC6979" w:rsidRPr="00731EC7">
        <w:rPr>
          <w:rFonts w:ascii="Times New Roman" w:hAnsi="Times New Roman" w:cs="Times New Roman"/>
          <w:sz w:val="24"/>
          <w:szCs w:val="24"/>
          <w:lang w:val="el-GR"/>
        </w:rPr>
        <w:t xml:space="preserve"> Οι εκάστοτε ισχύουσες εγκύκλιοι που έχουν εκδοθεί μέχρι τη</w:t>
      </w:r>
      <w:r w:rsidR="000A612F">
        <w:rPr>
          <w:rFonts w:ascii="Times New Roman" w:hAnsi="Times New Roman" w:cs="Times New Roman"/>
          <w:sz w:val="24"/>
          <w:szCs w:val="24"/>
          <w:lang w:val="el-GR"/>
        </w:rPr>
        <w:t>ν ημέρα εκτέλεσης της σύμβασης</w:t>
      </w:r>
      <w:r w:rsidR="00EC6979" w:rsidRPr="00731EC7">
        <w:rPr>
          <w:rFonts w:ascii="Times New Roman" w:hAnsi="Times New Roman" w:cs="Times New Roman"/>
          <w:sz w:val="24"/>
          <w:szCs w:val="24"/>
          <w:lang w:val="el-GR"/>
        </w:rPr>
        <w:t>.</w:t>
      </w:r>
    </w:p>
    <w:p w:rsidR="00A71B7E" w:rsidRPr="00731EC7" w:rsidRDefault="00A71B7E" w:rsidP="00731EC7">
      <w:pPr>
        <w:widowControl/>
        <w:tabs>
          <w:tab w:val="left" w:pos="9923"/>
        </w:tabs>
        <w:autoSpaceDE/>
        <w:autoSpaceDN/>
        <w:ind w:left="567" w:right="543"/>
        <w:rPr>
          <w:rFonts w:ascii="Times New Roman" w:hAnsi="Times New Roman" w:cs="Times New Roman"/>
          <w:bCs/>
          <w:sz w:val="24"/>
          <w:szCs w:val="24"/>
          <w:lang w:val="el-GR"/>
        </w:rPr>
      </w:pPr>
    </w:p>
    <w:p w:rsidR="009C5DEC" w:rsidRPr="00731EC7" w:rsidRDefault="00235CAD" w:rsidP="00731EC7">
      <w:pPr>
        <w:pStyle w:val="3"/>
        <w:tabs>
          <w:tab w:val="left" w:pos="9923"/>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w:t>
      </w:r>
      <w:r w:rsidR="001077F0" w:rsidRPr="00731EC7">
        <w:rPr>
          <w:rFonts w:ascii="Times New Roman" w:hAnsi="Times New Roman" w:cs="Times New Roman"/>
          <w:b/>
          <w:sz w:val="24"/>
          <w:szCs w:val="24"/>
          <w:lang w:val="el-GR"/>
        </w:rPr>
        <w:t xml:space="preserve"> 3</w:t>
      </w:r>
      <w:r w:rsidR="00DA0A05" w:rsidRPr="00731EC7">
        <w:rPr>
          <w:rFonts w:ascii="Times New Roman" w:hAnsi="Times New Roman" w:cs="Times New Roman"/>
          <w:b/>
          <w:sz w:val="24"/>
          <w:szCs w:val="24"/>
          <w:vertAlign w:val="superscript"/>
          <w:lang w:val="el-GR"/>
        </w:rPr>
        <w:t>ο</w:t>
      </w:r>
      <w:r w:rsidR="00DA0A05" w:rsidRPr="00731EC7">
        <w:rPr>
          <w:rFonts w:ascii="Times New Roman" w:hAnsi="Times New Roman" w:cs="Times New Roman"/>
          <w:b/>
          <w:sz w:val="24"/>
          <w:szCs w:val="24"/>
          <w:lang w:val="el-GR"/>
        </w:rPr>
        <w:t xml:space="preserve"> - Σειρά ισχύος εγγράφων της σύμβασης</w:t>
      </w:r>
    </w:p>
    <w:p w:rsidR="009C5DEC" w:rsidRPr="00731EC7" w:rsidRDefault="009C5DEC" w:rsidP="00731EC7">
      <w:pPr>
        <w:pStyle w:val="3"/>
        <w:tabs>
          <w:tab w:val="left" w:pos="9923"/>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 xml:space="preserve">Τα έγγραφα της σύμβασης με βάση τα </w:t>
      </w:r>
      <w:r w:rsidR="00DF7B23">
        <w:rPr>
          <w:rFonts w:ascii="Times New Roman" w:hAnsi="Times New Roman" w:cs="Times New Roman"/>
          <w:sz w:val="24"/>
          <w:szCs w:val="24"/>
          <w:lang w:val="el-GR"/>
        </w:rPr>
        <w:t>οποία θα εκτελεσθεί η Υπηρεσία</w:t>
      </w:r>
      <w:r w:rsidRPr="00731EC7">
        <w:rPr>
          <w:rFonts w:ascii="Times New Roman" w:hAnsi="Times New Roman" w:cs="Times New Roman"/>
          <w:sz w:val="24"/>
          <w:szCs w:val="24"/>
          <w:lang w:val="el-GR"/>
        </w:rPr>
        <w:t xml:space="preserve"> είναι τα αναφερόμενα παρακάτω. Σε περίπτωση ασυμφωνίας των περιεχομένων σε αυτά όρων, η σειρά ισχύος καθορίζεται ως κατωτέρω:</w:t>
      </w:r>
    </w:p>
    <w:p w:rsidR="009C5DEC" w:rsidRPr="00687965" w:rsidRDefault="00687965" w:rsidP="001A2849">
      <w:pPr>
        <w:pStyle w:val="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r>
        <w:rPr>
          <w:rFonts w:ascii="Times New Roman" w:hAnsi="Times New Roman" w:cs="Times New Roman"/>
          <w:sz w:val="24"/>
          <w:szCs w:val="24"/>
          <w:lang w:val="el-GR"/>
        </w:rPr>
        <w:t>Η</w:t>
      </w:r>
      <w:r w:rsidR="00AE29D7" w:rsidRPr="00731EC7">
        <w:rPr>
          <w:rFonts w:ascii="Times New Roman" w:hAnsi="Times New Roman" w:cs="Times New Roman"/>
          <w:sz w:val="24"/>
          <w:szCs w:val="24"/>
          <w:lang w:val="el-GR"/>
        </w:rPr>
        <w:t xml:space="preserve"> σύμβαση</w:t>
      </w:r>
      <w:r w:rsidR="00CC5926">
        <w:rPr>
          <w:rFonts w:ascii="Times New Roman" w:hAnsi="Times New Roman" w:cs="Times New Roman"/>
          <w:sz w:val="24"/>
          <w:szCs w:val="24"/>
          <w:lang w:val="el-GR"/>
        </w:rPr>
        <w:t xml:space="preserve"> της μελέτης υ</w:t>
      </w:r>
      <w:r w:rsidR="00DF7B23">
        <w:rPr>
          <w:rFonts w:ascii="Times New Roman" w:hAnsi="Times New Roman" w:cs="Times New Roman"/>
          <w:sz w:val="24"/>
          <w:szCs w:val="24"/>
          <w:lang w:val="el-GR"/>
        </w:rPr>
        <w:t>πηρεσίας</w:t>
      </w:r>
      <w:r w:rsidR="00F016A5" w:rsidRPr="00731EC7">
        <w:rPr>
          <w:rFonts w:ascii="Times New Roman" w:hAnsi="Times New Roman" w:cs="Times New Roman"/>
          <w:sz w:val="24"/>
          <w:szCs w:val="24"/>
          <w:lang w:val="el-GR"/>
        </w:rPr>
        <w:t>.</w:t>
      </w:r>
    </w:p>
    <w:p w:rsidR="00687965" w:rsidRPr="00731EC7" w:rsidRDefault="00687965" w:rsidP="001A2849">
      <w:pPr>
        <w:pStyle w:val="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r>
        <w:rPr>
          <w:rFonts w:ascii="Times New Roman" w:hAnsi="Times New Roman" w:cs="Times New Roman"/>
          <w:sz w:val="24"/>
          <w:szCs w:val="24"/>
          <w:lang w:val="el-GR"/>
        </w:rPr>
        <w:t>Το τεύχος Διακήρυξης.</w:t>
      </w:r>
    </w:p>
    <w:p w:rsidR="00AE29D7" w:rsidRPr="00731EC7" w:rsidRDefault="00687965" w:rsidP="001A2849">
      <w:pPr>
        <w:pStyle w:val="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r>
        <w:rPr>
          <w:rFonts w:ascii="Times New Roman" w:hAnsi="Times New Roman" w:cs="Times New Roman"/>
          <w:color w:val="000000"/>
          <w:sz w:val="24"/>
          <w:szCs w:val="24"/>
          <w:lang w:val="el-GR"/>
        </w:rPr>
        <w:t>Έντυπα</w:t>
      </w:r>
      <w:r w:rsidR="00AE29D7" w:rsidRPr="00731EC7">
        <w:rPr>
          <w:rFonts w:ascii="Times New Roman" w:hAnsi="Times New Roman" w:cs="Times New Roman"/>
          <w:color w:val="000000"/>
          <w:sz w:val="24"/>
          <w:szCs w:val="24"/>
        </w:rPr>
        <w:t xml:space="preserve"> οικονομικής προσφοράς</w:t>
      </w:r>
      <w:r w:rsidR="00AE29D7" w:rsidRPr="00731EC7">
        <w:rPr>
          <w:rFonts w:ascii="Times New Roman" w:hAnsi="Times New Roman" w:cs="Times New Roman"/>
          <w:color w:val="000000"/>
          <w:sz w:val="24"/>
          <w:szCs w:val="24"/>
          <w:lang w:val="el-GR"/>
        </w:rPr>
        <w:t>.</w:t>
      </w:r>
    </w:p>
    <w:p w:rsidR="001815E3" w:rsidRPr="00731EC7" w:rsidRDefault="00CC5926" w:rsidP="001A2849">
      <w:pPr>
        <w:pStyle w:val="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r>
        <w:rPr>
          <w:rFonts w:ascii="Times New Roman" w:hAnsi="Times New Roman" w:cs="Times New Roman"/>
          <w:sz w:val="24"/>
          <w:szCs w:val="24"/>
          <w:lang w:val="el-GR"/>
        </w:rPr>
        <w:t xml:space="preserve">Τεχνική Περιγραφή - </w:t>
      </w:r>
      <w:r w:rsidRPr="00DB3322">
        <w:rPr>
          <w:rFonts w:ascii="Times New Roman" w:hAnsi="Times New Roman" w:cs="Times New Roman"/>
          <w:sz w:val="24"/>
          <w:szCs w:val="24"/>
          <w:lang w:val="el-GR"/>
        </w:rPr>
        <w:t>Τεχνικές Προδιαγραφές.</w:t>
      </w:r>
    </w:p>
    <w:p w:rsidR="00477E66" w:rsidRPr="00731EC7" w:rsidRDefault="00193AD1" w:rsidP="001A2849">
      <w:pPr>
        <w:pStyle w:val="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r w:rsidRPr="00731EC7">
        <w:rPr>
          <w:rFonts w:ascii="Times New Roman" w:hAnsi="Times New Roman" w:cs="Times New Roman"/>
          <w:color w:val="000000"/>
          <w:sz w:val="24"/>
          <w:szCs w:val="24"/>
          <w:lang w:val="el-GR"/>
        </w:rPr>
        <w:t>Γενική</w:t>
      </w:r>
      <w:r w:rsidR="00640C88" w:rsidRPr="00731EC7">
        <w:rPr>
          <w:rFonts w:ascii="Times New Roman" w:hAnsi="Times New Roman" w:cs="Times New Roman"/>
          <w:color w:val="000000"/>
          <w:sz w:val="24"/>
          <w:szCs w:val="24"/>
          <w:lang w:val="el-GR"/>
        </w:rPr>
        <w:t xml:space="preserve"> </w:t>
      </w:r>
      <w:r w:rsidRPr="00731EC7">
        <w:rPr>
          <w:rFonts w:ascii="Times New Roman" w:hAnsi="Times New Roman" w:cs="Times New Roman"/>
          <w:color w:val="000000"/>
          <w:sz w:val="24"/>
          <w:szCs w:val="24"/>
        </w:rPr>
        <w:t xml:space="preserve">Συγγραφή </w:t>
      </w:r>
      <w:r w:rsidR="00687965">
        <w:rPr>
          <w:rFonts w:ascii="Times New Roman" w:hAnsi="Times New Roman" w:cs="Times New Roman"/>
          <w:color w:val="000000"/>
          <w:sz w:val="24"/>
          <w:szCs w:val="24"/>
          <w:lang w:val="el-GR"/>
        </w:rPr>
        <w:t>Υποχρεώσεων</w:t>
      </w:r>
      <w:r w:rsidR="00477E66" w:rsidRPr="00731EC7">
        <w:rPr>
          <w:rFonts w:ascii="Times New Roman" w:hAnsi="Times New Roman" w:cs="Times New Roman"/>
          <w:b/>
          <w:sz w:val="24"/>
          <w:szCs w:val="24"/>
          <w:lang w:val="el-GR"/>
        </w:rPr>
        <w:t>.</w:t>
      </w:r>
    </w:p>
    <w:p w:rsidR="009C5DEC" w:rsidRPr="00731EC7" w:rsidRDefault="001077F0" w:rsidP="001A2849">
      <w:pPr>
        <w:pStyle w:val="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r w:rsidRPr="00731EC7">
        <w:rPr>
          <w:rFonts w:ascii="Times New Roman" w:hAnsi="Times New Roman" w:cs="Times New Roman"/>
          <w:color w:val="000000"/>
          <w:sz w:val="24"/>
          <w:szCs w:val="24"/>
          <w:lang w:val="el-GR"/>
        </w:rPr>
        <w:t>Τεχνική έκθεση</w:t>
      </w:r>
      <w:r w:rsidR="00F016A5" w:rsidRPr="00731EC7">
        <w:rPr>
          <w:rFonts w:ascii="Times New Roman" w:hAnsi="Times New Roman" w:cs="Times New Roman"/>
          <w:color w:val="000000"/>
          <w:sz w:val="24"/>
          <w:szCs w:val="24"/>
          <w:lang w:val="el-GR"/>
        </w:rPr>
        <w:t>.</w:t>
      </w:r>
    </w:p>
    <w:p w:rsidR="00D61DAE" w:rsidRDefault="00D61DAE" w:rsidP="00731EC7">
      <w:pPr>
        <w:widowControl/>
        <w:tabs>
          <w:tab w:val="left" w:pos="10348"/>
        </w:tabs>
        <w:autoSpaceDE/>
        <w:autoSpaceDN/>
        <w:ind w:left="567" w:right="543"/>
        <w:rPr>
          <w:rFonts w:ascii="Times New Roman" w:hAnsi="Times New Roman" w:cs="Times New Roman"/>
          <w:b/>
          <w:color w:val="000000"/>
          <w:sz w:val="24"/>
          <w:szCs w:val="24"/>
          <w:lang w:val="el-GR"/>
        </w:rPr>
      </w:pPr>
    </w:p>
    <w:p w:rsidR="00235CAD" w:rsidRPr="00731EC7" w:rsidRDefault="00235CAD" w:rsidP="00731EC7">
      <w:pPr>
        <w:widowControl/>
        <w:tabs>
          <w:tab w:val="left" w:pos="10348"/>
        </w:tabs>
        <w:autoSpaceDE/>
        <w:autoSpaceDN/>
        <w:ind w:left="567" w:right="543"/>
        <w:rPr>
          <w:rFonts w:ascii="Times New Roman" w:hAnsi="Times New Roman" w:cs="Times New Roman"/>
          <w:b/>
          <w:color w:val="000000"/>
          <w:sz w:val="24"/>
          <w:szCs w:val="24"/>
          <w:lang w:val="el-GR"/>
        </w:rPr>
      </w:pPr>
      <w:r w:rsidRPr="00731EC7">
        <w:rPr>
          <w:rFonts w:ascii="Times New Roman" w:hAnsi="Times New Roman" w:cs="Times New Roman"/>
          <w:b/>
          <w:color w:val="000000"/>
          <w:sz w:val="24"/>
          <w:szCs w:val="24"/>
          <w:lang w:val="el-GR"/>
        </w:rPr>
        <w:t>Άρθρο 4</w:t>
      </w:r>
      <w:r w:rsidRPr="00731EC7">
        <w:rPr>
          <w:rFonts w:ascii="Times New Roman" w:hAnsi="Times New Roman" w:cs="Times New Roman"/>
          <w:b/>
          <w:color w:val="000000"/>
          <w:sz w:val="24"/>
          <w:szCs w:val="24"/>
          <w:vertAlign w:val="superscript"/>
          <w:lang w:val="el-GR"/>
        </w:rPr>
        <w:t>ο</w:t>
      </w:r>
      <w:r w:rsidRPr="00731EC7">
        <w:rPr>
          <w:rFonts w:ascii="Times New Roman" w:hAnsi="Times New Roman" w:cs="Times New Roman"/>
          <w:b/>
          <w:color w:val="000000"/>
          <w:sz w:val="24"/>
          <w:szCs w:val="24"/>
          <w:lang w:val="el-GR"/>
        </w:rPr>
        <w:t xml:space="preserve"> – Προϋποθέσεις &amp; Δικαιολογητικά συμμετοχής</w:t>
      </w:r>
    </w:p>
    <w:p w:rsidR="00235CAD" w:rsidRPr="00731EC7" w:rsidRDefault="00235CAD" w:rsidP="00731EC7">
      <w:pPr>
        <w:widowControl/>
        <w:tabs>
          <w:tab w:val="left" w:pos="10348"/>
        </w:tabs>
        <w:autoSpaceDE/>
        <w:autoSpaceDN/>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Εντός του κυρίου φακέλου προσφοράς θα υπάρχουν:</w:t>
      </w:r>
    </w:p>
    <w:p w:rsidR="00164611" w:rsidRPr="00731EC7" w:rsidRDefault="00164611"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 xml:space="preserve">1. Υπεύθυνη δήλωση του άρθρου 8 του Ν.1599/86 στην οποία θα δηλώνεται ότι: </w:t>
      </w:r>
    </w:p>
    <w:p w:rsidR="00164611" w:rsidRPr="00731EC7" w:rsidRDefault="00164611"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α) Τα προσφερόμενα είδη είναι σύ</w:t>
      </w:r>
      <w:r w:rsidR="00081264">
        <w:rPr>
          <w:rFonts w:ascii="Times New Roman" w:eastAsia="Times New Roman" w:hAnsi="Times New Roman" w:cs="Times New Roman"/>
          <w:sz w:val="24"/>
          <w:szCs w:val="24"/>
          <w:lang w:val="el-GR" w:eastAsia="el-GR"/>
        </w:rPr>
        <w:t xml:space="preserve">μφωνα με τα τεύχη της παρούσης με </w:t>
      </w:r>
      <w:proofErr w:type="spellStart"/>
      <w:r w:rsidR="00081264">
        <w:rPr>
          <w:rFonts w:ascii="Times New Roman" w:eastAsia="Times New Roman" w:hAnsi="Times New Roman" w:cs="Times New Roman"/>
          <w:sz w:val="24"/>
          <w:szCs w:val="24"/>
          <w:lang w:val="el-GR" w:eastAsia="el-GR"/>
        </w:rPr>
        <w:t>αρ.μελ</w:t>
      </w:r>
      <w:proofErr w:type="spellEnd"/>
      <w:r w:rsidR="00081264">
        <w:rPr>
          <w:rFonts w:ascii="Times New Roman" w:eastAsia="Times New Roman" w:hAnsi="Times New Roman" w:cs="Times New Roman"/>
          <w:sz w:val="24"/>
          <w:szCs w:val="24"/>
          <w:lang w:val="el-GR" w:eastAsia="el-GR"/>
        </w:rPr>
        <w:t>. 02/2022</w:t>
      </w:r>
      <w:r w:rsidRPr="00731EC7">
        <w:rPr>
          <w:rFonts w:ascii="Times New Roman" w:eastAsia="Times New Roman" w:hAnsi="Times New Roman" w:cs="Times New Roman"/>
          <w:sz w:val="24"/>
          <w:szCs w:val="24"/>
          <w:lang w:val="el-GR" w:eastAsia="el-GR"/>
        </w:rPr>
        <w:t>,</w:t>
      </w:r>
    </w:p>
    <w:p w:rsidR="00164611" w:rsidRDefault="00081264"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β</w:t>
      </w:r>
      <w:r w:rsidR="00164611" w:rsidRPr="00731EC7">
        <w:rPr>
          <w:rFonts w:ascii="Times New Roman" w:eastAsia="Times New Roman" w:hAnsi="Times New Roman" w:cs="Times New Roman"/>
          <w:sz w:val="24"/>
          <w:szCs w:val="24"/>
          <w:lang w:val="el-GR" w:eastAsia="el-GR"/>
        </w:rPr>
        <w:t>) Να αναφέρεται ότι έχουν λ</w:t>
      </w:r>
      <w:r w:rsidR="00DF7B23">
        <w:rPr>
          <w:rFonts w:ascii="Times New Roman" w:eastAsia="Times New Roman" w:hAnsi="Times New Roman" w:cs="Times New Roman"/>
          <w:sz w:val="24"/>
          <w:szCs w:val="24"/>
          <w:lang w:val="el-GR" w:eastAsia="el-GR"/>
        </w:rPr>
        <w:t>άβει γνώση των όρων της</w:t>
      </w:r>
      <w:r w:rsidR="00164611" w:rsidRPr="00731EC7">
        <w:rPr>
          <w:rFonts w:ascii="Times New Roman" w:eastAsia="Times New Roman" w:hAnsi="Times New Roman" w:cs="Times New Roman"/>
          <w:sz w:val="24"/>
          <w:szCs w:val="24"/>
          <w:lang w:val="el-GR" w:eastAsia="el-GR"/>
        </w:rPr>
        <w:t xml:space="preserve"> </w:t>
      </w:r>
      <w:r w:rsidR="009D758A" w:rsidRPr="00731EC7">
        <w:rPr>
          <w:rFonts w:ascii="Times New Roman" w:eastAsia="Times New Roman" w:hAnsi="Times New Roman" w:cs="Times New Roman"/>
          <w:sz w:val="24"/>
          <w:szCs w:val="24"/>
          <w:lang w:val="el-GR" w:eastAsia="el-GR"/>
        </w:rPr>
        <w:t>Γενικής</w:t>
      </w:r>
      <w:r w:rsidR="00AE29D7" w:rsidRPr="00731EC7">
        <w:rPr>
          <w:rFonts w:ascii="Times New Roman" w:eastAsia="Times New Roman" w:hAnsi="Times New Roman" w:cs="Times New Roman"/>
          <w:sz w:val="24"/>
          <w:szCs w:val="24"/>
          <w:lang w:val="el-GR" w:eastAsia="el-GR"/>
        </w:rPr>
        <w:t xml:space="preserve"> </w:t>
      </w:r>
      <w:r w:rsidR="00164611" w:rsidRPr="00731EC7">
        <w:rPr>
          <w:rFonts w:ascii="Times New Roman" w:eastAsia="Times New Roman" w:hAnsi="Times New Roman" w:cs="Times New Roman"/>
          <w:sz w:val="24"/>
          <w:szCs w:val="24"/>
          <w:lang w:val="el-GR" w:eastAsia="el-GR"/>
        </w:rPr>
        <w:t>Συγγ</w:t>
      </w:r>
      <w:r>
        <w:rPr>
          <w:rFonts w:ascii="Times New Roman" w:eastAsia="Times New Roman" w:hAnsi="Times New Roman" w:cs="Times New Roman"/>
          <w:sz w:val="24"/>
          <w:szCs w:val="24"/>
          <w:lang w:val="el-GR" w:eastAsia="el-GR"/>
        </w:rPr>
        <w:t>ραφής Υποχρεώσεων της παρούσας μελέτης</w:t>
      </w:r>
      <w:r w:rsidR="00164611" w:rsidRPr="00731EC7">
        <w:rPr>
          <w:rFonts w:ascii="Times New Roman" w:eastAsia="Times New Roman" w:hAnsi="Times New Roman" w:cs="Times New Roman"/>
          <w:sz w:val="24"/>
          <w:szCs w:val="24"/>
          <w:lang w:val="el-GR" w:eastAsia="el-GR"/>
        </w:rPr>
        <w:t xml:space="preserve"> και συμφωνούν με αυτούς και έχουν πλήρη επίγνωση των συνεπειών σε περίπτωση σοβαρών ψευδών δηλώσεων.</w:t>
      </w:r>
    </w:p>
    <w:p w:rsidR="00A6395B" w:rsidRDefault="00A6395B"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γ) Οι τιμές μονάδος στην λίστα αναγκαίων ανταλλακτικών θα είναι δεσμευτικές καθόλη την διάρκεια της σύμβασης</w:t>
      </w:r>
    </w:p>
    <w:p w:rsidR="00A6395B" w:rsidRPr="00A6395B" w:rsidRDefault="00A6395B"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δ) Κάθε ανταλλακτικό που θα αντικαθίσταται συνεπάγεται αυτομάτως και εγγύηση καλής λειτουργίας ενός(1) έτους. </w:t>
      </w:r>
      <w:r w:rsidRPr="00A6395B">
        <w:rPr>
          <w:rFonts w:ascii="Times New Roman" w:hAnsi="Times New Roman"/>
          <w:sz w:val="24"/>
          <w:szCs w:val="24"/>
          <w:lang w:val="el-GR"/>
        </w:rPr>
        <w:t>Σε περίπτωση βλάβης εντός του χρόνου εγγύησης θα πραγματοποιείται από τον Ανάδοχο αποκατάστασή της με καινούργιο ανταλλακτικό χωρίς απαίτηση επιπλέον αποζημίωσης.</w:t>
      </w:r>
    </w:p>
    <w:p w:rsidR="009D758A" w:rsidRPr="00731EC7" w:rsidRDefault="009D758A" w:rsidP="00731EC7">
      <w:pPr>
        <w:pStyle w:val="3"/>
        <w:tabs>
          <w:tab w:val="left" w:pos="10348"/>
        </w:tabs>
        <w:spacing w:after="0"/>
        <w:ind w:left="567" w:right="543"/>
        <w:rPr>
          <w:rFonts w:ascii="Times New Roman" w:hAnsi="Times New Roman" w:cs="Times New Roman"/>
          <w:b/>
          <w:sz w:val="24"/>
          <w:szCs w:val="24"/>
          <w:lang w:val="el-GR"/>
        </w:rPr>
      </w:pPr>
    </w:p>
    <w:p w:rsidR="001077F0" w:rsidRPr="00731EC7" w:rsidRDefault="00383B5A" w:rsidP="00731EC7">
      <w:pPr>
        <w:pStyle w:val="3"/>
        <w:tabs>
          <w:tab w:val="left" w:pos="10348"/>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5</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w:t>
      </w:r>
      <w:r w:rsidR="001077F0" w:rsidRPr="00731EC7">
        <w:rPr>
          <w:rFonts w:ascii="Times New Roman" w:hAnsi="Times New Roman" w:cs="Times New Roman"/>
          <w:b/>
          <w:sz w:val="24"/>
          <w:szCs w:val="24"/>
          <w:lang w:val="el-GR"/>
        </w:rPr>
        <w:t>Τρόπος</w:t>
      </w:r>
      <w:r w:rsidRPr="00731EC7">
        <w:rPr>
          <w:rFonts w:ascii="Times New Roman" w:hAnsi="Times New Roman" w:cs="Times New Roman"/>
          <w:b/>
          <w:sz w:val="24"/>
          <w:szCs w:val="24"/>
          <w:lang w:val="el-GR"/>
        </w:rPr>
        <w:t xml:space="preserve"> εκτέλεσης της προμήθειας</w:t>
      </w:r>
    </w:p>
    <w:p w:rsidR="003044DA" w:rsidRPr="00731EC7" w:rsidRDefault="008D65CD" w:rsidP="00731EC7">
      <w:pPr>
        <w:pStyle w:val="3"/>
        <w:tabs>
          <w:tab w:val="left" w:pos="10348"/>
        </w:tabs>
        <w:spacing w:after="0"/>
        <w:ind w:left="567" w:right="543"/>
        <w:jc w:val="both"/>
        <w:rPr>
          <w:rFonts w:ascii="Times New Roman" w:hAnsi="Times New Roman" w:cs="Times New Roman"/>
          <w:bCs/>
          <w:sz w:val="24"/>
          <w:szCs w:val="24"/>
          <w:lang w:val="el-GR"/>
        </w:rPr>
      </w:pPr>
      <w:r w:rsidRPr="00BA2854">
        <w:rPr>
          <w:rFonts w:ascii="Times New Roman" w:hAnsi="Times New Roman" w:cs="Times New Roman"/>
          <w:sz w:val="24"/>
          <w:szCs w:val="24"/>
          <w:lang w:val="el-GR"/>
        </w:rPr>
        <w:t xml:space="preserve">Η </w:t>
      </w:r>
      <w:r w:rsidR="00B27598">
        <w:rPr>
          <w:rFonts w:ascii="Times New Roman" w:hAnsi="Times New Roman" w:cs="Times New Roman"/>
          <w:sz w:val="24"/>
          <w:szCs w:val="24"/>
          <w:lang w:val="el-GR"/>
        </w:rPr>
        <w:t>εκτέλεση της παρούσας Μελέτης Υπηρεσιών</w:t>
      </w:r>
      <w:r w:rsidRPr="00BA2854">
        <w:rPr>
          <w:rFonts w:ascii="Times New Roman" w:hAnsi="Times New Roman" w:cs="Times New Roman"/>
          <w:sz w:val="24"/>
          <w:szCs w:val="24"/>
          <w:lang w:val="el-GR"/>
        </w:rPr>
        <w:t xml:space="preserve"> θα γίνει </w:t>
      </w:r>
      <w:r>
        <w:rPr>
          <w:rFonts w:ascii="Times New Roman" w:hAnsi="Times New Roman" w:cs="Times New Roman"/>
          <w:sz w:val="24"/>
          <w:szCs w:val="24"/>
          <w:lang w:val="el-GR"/>
        </w:rPr>
        <w:t xml:space="preserve">με ΑΝΟΙΧΤΗ </w:t>
      </w:r>
      <w:r w:rsidRPr="00BA2854">
        <w:rPr>
          <w:rFonts w:ascii="Times New Roman" w:hAnsi="Times New Roman" w:cs="Times New Roman"/>
          <w:sz w:val="24"/>
          <w:szCs w:val="24"/>
          <w:lang w:val="el-GR"/>
        </w:rPr>
        <w:t>δ</w:t>
      </w:r>
      <w:r>
        <w:rPr>
          <w:rFonts w:ascii="Times New Roman" w:hAnsi="Times New Roman" w:cs="Times New Roman"/>
          <w:sz w:val="24"/>
          <w:szCs w:val="24"/>
          <w:lang w:val="el-GR"/>
        </w:rPr>
        <w:t>ιαδικασία διαγωνισμού σύμφωνα με το άρθρο 27</w:t>
      </w:r>
      <w:r w:rsidRPr="00BA2854">
        <w:rPr>
          <w:rFonts w:ascii="Times New Roman" w:hAnsi="Times New Roman" w:cs="Times New Roman"/>
          <w:sz w:val="24"/>
          <w:szCs w:val="24"/>
          <w:lang w:val="el-GR"/>
        </w:rPr>
        <w:t xml:space="preserve"> του Ν.4412/16 και με κριτήριο κατακύρωσης την πλέον συμφέρουσα από οικονομικής άποψης προσφορά βάση της </w:t>
      </w:r>
      <w:r w:rsidR="00B27598">
        <w:rPr>
          <w:rFonts w:ascii="Times New Roman" w:hAnsi="Times New Roman" w:cs="Times New Roman"/>
          <w:sz w:val="24"/>
          <w:szCs w:val="24"/>
          <w:lang w:val="el-GR"/>
        </w:rPr>
        <w:t>τιμής, στο σύνολό της</w:t>
      </w:r>
      <w:r>
        <w:rPr>
          <w:rFonts w:ascii="Times New Roman" w:hAnsi="Times New Roman" w:cs="Times New Roman"/>
          <w:sz w:val="24"/>
          <w:szCs w:val="24"/>
          <w:lang w:val="el-GR"/>
        </w:rPr>
        <w:t>.</w:t>
      </w:r>
    </w:p>
    <w:p w:rsidR="00383B5A" w:rsidRDefault="00383B5A" w:rsidP="00823EE2">
      <w:pPr>
        <w:pStyle w:val="3"/>
        <w:numPr>
          <w:ilvl w:val="0"/>
          <w:numId w:val="18"/>
        </w:numPr>
        <w:tabs>
          <w:tab w:val="left" w:pos="10348"/>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Επισημαίνεται ότι βάσει του άρθρου 130 του Ν.4412/2016 (άρθρο 70 της Οδηγίας 2014/2</w:t>
      </w:r>
      <w:r w:rsidR="00830FFA">
        <w:rPr>
          <w:rFonts w:ascii="Times New Roman" w:hAnsi="Times New Roman" w:cs="Times New Roman"/>
          <w:sz w:val="24"/>
          <w:szCs w:val="24"/>
          <w:lang w:val="el-GR"/>
        </w:rPr>
        <w:t>4/ΕΕ), ο ανάδοχος της μελέτης υπηρεσίας</w:t>
      </w:r>
      <w:r w:rsidRPr="00731EC7">
        <w:rPr>
          <w:rFonts w:ascii="Times New Roman" w:hAnsi="Times New Roman" w:cs="Times New Roman"/>
          <w:sz w:val="24"/>
          <w:szCs w:val="24"/>
          <w:lang w:val="el-GR"/>
        </w:rPr>
        <w:t xml:space="preserve"> κατά την εκτέλεσή της θα πρέπει να </w:t>
      </w:r>
      <w:r w:rsidR="00B277FA" w:rsidRPr="00B277FA">
        <w:rPr>
          <w:rFonts w:ascii="Times New Roman" w:hAnsi="Times New Roman" w:cs="Times New Roman"/>
          <w:sz w:val="24"/>
          <w:szCs w:val="24"/>
          <w:lang w:val="el-GR"/>
        </w:rPr>
        <w:t xml:space="preserve">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w:t>
      </w:r>
      <w:r w:rsidR="00B277FA" w:rsidRPr="00B277FA">
        <w:rPr>
          <w:rFonts w:ascii="Times New Roman" w:hAnsi="Times New Roman" w:cs="Times New Roman"/>
          <w:sz w:val="24"/>
          <w:szCs w:val="24"/>
        </w:rPr>
        <w:t>X</w:t>
      </w:r>
      <w:r w:rsidR="00B277FA" w:rsidRPr="00B277FA">
        <w:rPr>
          <w:rFonts w:ascii="Times New Roman" w:hAnsi="Times New Roman" w:cs="Times New Roman"/>
          <w:sz w:val="24"/>
          <w:szCs w:val="24"/>
          <w:lang w:val="el-GR"/>
        </w:rPr>
        <w:t xml:space="preserve"> του Προσαρτήματος Α</w:t>
      </w:r>
      <w:r w:rsidR="00B277FA">
        <w:rPr>
          <w:rFonts w:ascii="Times New Roman" w:hAnsi="Times New Roman" w:cs="Times New Roman"/>
          <w:sz w:val="24"/>
          <w:szCs w:val="24"/>
          <w:lang w:val="el-GR"/>
        </w:rPr>
        <w:t xml:space="preserve"> του Ν.4412/2016</w:t>
      </w:r>
      <w:r w:rsidRPr="00731EC7">
        <w:rPr>
          <w:rFonts w:ascii="Times New Roman" w:hAnsi="Times New Roman" w:cs="Times New Roman"/>
          <w:sz w:val="24"/>
          <w:szCs w:val="24"/>
          <w:lang w:val="el-GR"/>
        </w:rPr>
        <w:t>.</w:t>
      </w:r>
    </w:p>
    <w:p w:rsidR="00823EE2" w:rsidRPr="00823EE2" w:rsidRDefault="00823EE2" w:rsidP="00823EE2">
      <w:pPr>
        <w:pStyle w:val="3"/>
        <w:numPr>
          <w:ilvl w:val="0"/>
          <w:numId w:val="18"/>
        </w:numPr>
        <w:tabs>
          <w:tab w:val="left" w:pos="10348"/>
        </w:tabs>
        <w:spacing w:after="0"/>
        <w:ind w:left="567" w:right="543"/>
        <w:jc w:val="both"/>
        <w:rPr>
          <w:rFonts w:ascii="Times New Roman" w:hAnsi="Times New Roman" w:cs="Times New Roman"/>
          <w:sz w:val="24"/>
          <w:szCs w:val="24"/>
          <w:lang w:val="el-GR"/>
        </w:rPr>
      </w:pPr>
      <w:r w:rsidRPr="00823EE2">
        <w:rPr>
          <w:rFonts w:ascii="Times New Roman" w:hAnsi="Times New Roman" w:cs="Times New Roman"/>
          <w:sz w:val="24"/>
          <w:szCs w:val="24"/>
          <w:lang w:val="el-GR"/>
        </w:rPr>
        <w:t>Ο ανάδοχος οφείλει να διαθέτει την προβλεπόμενη στο άρθρο 24 του ν. 3844/2010</w:t>
      </w:r>
      <w:r w:rsidR="002A3F64">
        <w:rPr>
          <w:rFonts w:ascii="Times New Roman" w:hAnsi="Times New Roman" w:cs="Times New Roman"/>
          <w:sz w:val="24"/>
          <w:szCs w:val="24"/>
          <w:lang w:val="el-GR"/>
        </w:rPr>
        <w:t xml:space="preserve"> (Άρθρο 23 Οδηγίας 2006/123) «</w:t>
      </w:r>
      <w:r w:rsidRPr="00823EE2">
        <w:rPr>
          <w:rFonts w:ascii="Times New Roman" w:hAnsi="Times New Roman" w:cs="Times New Roman"/>
          <w:sz w:val="24"/>
          <w:szCs w:val="24"/>
          <w:lang w:val="el-GR"/>
        </w:rPr>
        <w:t>Ασ</w:t>
      </w:r>
      <w:r w:rsidR="002A3F64">
        <w:rPr>
          <w:rFonts w:ascii="Times New Roman" w:hAnsi="Times New Roman" w:cs="Times New Roman"/>
          <w:sz w:val="24"/>
          <w:szCs w:val="24"/>
          <w:lang w:val="el-GR"/>
        </w:rPr>
        <w:t>φάλισης επαγγελματικής ευθύνης»</w:t>
      </w:r>
      <w:r w:rsidRPr="00823EE2">
        <w:rPr>
          <w:rFonts w:ascii="Times New Roman" w:hAnsi="Times New Roman" w:cs="Times New Roman"/>
          <w:sz w:val="24"/>
          <w:szCs w:val="24"/>
          <w:lang w:val="el-GR"/>
        </w:rPr>
        <w:t xml:space="preserve"> (ατομική ή ομαδική) σύμφωνα με το ΠΔ 1/2013.</w:t>
      </w:r>
    </w:p>
    <w:p w:rsidR="00124BF0" w:rsidRDefault="00124BF0" w:rsidP="00731EC7">
      <w:pPr>
        <w:pStyle w:val="3"/>
        <w:tabs>
          <w:tab w:val="left" w:pos="10348"/>
        </w:tabs>
        <w:spacing w:after="0"/>
        <w:ind w:left="567" w:right="543"/>
        <w:jc w:val="both"/>
        <w:rPr>
          <w:rFonts w:ascii="Times New Roman" w:hAnsi="Times New Roman" w:cs="Times New Roman"/>
          <w:sz w:val="24"/>
          <w:szCs w:val="24"/>
          <w:lang w:val="el-GR"/>
        </w:rPr>
      </w:pPr>
    </w:p>
    <w:p w:rsidR="00823EE2" w:rsidRDefault="00823EE2" w:rsidP="00731EC7">
      <w:pPr>
        <w:pStyle w:val="3"/>
        <w:tabs>
          <w:tab w:val="left" w:pos="10348"/>
        </w:tabs>
        <w:spacing w:after="0"/>
        <w:ind w:left="567" w:right="543"/>
        <w:jc w:val="both"/>
        <w:rPr>
          <w:rFonts w:ascii="Times New Roman" w:hAnsi="Times New Roman" w:cs="Times New Roman"/>
          <w:b/>
          <w:sz w:val="24"/>
          <w:szCs w:val="24"/>
          <w:lang w:val="el-GR"/>
        </w:rPr>
      </w:pPr>
      <w:r>
        <w:rPr>
          <w:rFonts w:ascii="Times New Roman" w:hAnsi="Times New Roman" w:cs="Times New Roman"/>
          <w:b/>
          <w:sz w:val="24"/>
          <w:szCs w:val="24"/>
          <w:lang w:val="el-GR"/>
        </w:rPr>
        <w:t>Άρθρο 6</w:t>
      </w:r>
      <w:r w:rsidRPr="00823EE2">
        <w:rPr>
          <w:rFonts w:ascii="Times New Roman" w:hAnsi="Times New Roman" w:cs="Times New Roman"/>
          <w:b/>
          <w:sz w:val="24"/>
          <w:szCs w:val="24"/>
          <w:vertAlign w:val="superscript"/>
          <w:lang w:val="el-GR"/>
        </w:rPr>
        <w:t>ο</w:t>
      </w:r>
      <w:r>
        <w:rPr>
          <w:rFonts w:ascii="Times New Roman" w:hAnsi="Times New Roman" w:cs="Times New Roman"/>
          <w:b/>
          <w:sz w:val="24"/>
          <w:szCs w:val="24"/>
          <w:lang w:val="el-GR"/>
        </w:rPr>
        <w:t xml:space="preserve"> – Υποχρεώσεις Αναδόχου</w:t>
      </w:r>
    </w:p>
    <w:p w:rsidR="00823EE2" w:rsidRDefault="00823EE2" w:rsidP="00823EE2">
      <w:pPr>
        <w:pStyle w:val="a7"/>
        <w:widowControl/>
        <w:numPr>
          <w:ilvl w:val="0"/>
          <w:numId w:val="19"/>
        </w:numPr>
        <w:tabs>
          <w:tab w:val="left" w:pos="9923"/>
        </w:tabs>
        <w:autoSpaceDE/>
        <w:autoSpaceDN/>
        <w:spacing w:before="0"/>
        <w:ind w:left="567" w:right="543"/>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Ο Α</w:t>
      </w:r>
      <w:r w:rsidRPr="00823EE2">
        <w:rPr>
          <w:rFonts w:ascii="Times New Roman" w:hAnsi="Times New Roman" w:cs="Times New Roman"/>
          <w:sz w:val="24"/>
          <w:szCs w:val="24"/>
          <w:lang w:val="el-GR"/>
        </w:rPr>
        <w:t>νάδοχος είναι πλήρως και αποκλειστικώς υπεύθυνος για την τήρηση της ισχύουσας νομοθεσίας ως προς το απασχολούμενο από αυτόν προσωπικό, για την εκτέλεση των συμβατικών υποχρεώσεων του.</w:t>
      </w:r>
    </w:p>
    <w:p w:rsidR="00823EE2" w:rsidRDefault="00823EE2" w:rsidP="00823EE2">
      <w:pPr>
        <w:pStyle w:val="a7"/>
        <w:widowControl/>
        <w:numPr>
          <w:ilvl w:val="0"/>
          <w:numId w:val="19"/>
        </w:numPr>
        <w:tabs>
          <w:tab w:val="left" w:pos="9923"/>
        </w:tabs>
        <w:autoSpaceDE/>
        <w:autoSpaceDN/>
        <w:spacing w:before="0"/>
        <w:ind w:left="567" w:right="543"/>
        <w:contextualSpacing/>
        <w:jc w:val="both"/>
        <w:rPr>
          <w:rFonts w:ascii="Times New Roman" w:hAnsi="Times New Roman" w:cs="Times New Roman"/>
          <w:sz w:val="24"/>
          <w:szCs w:val="24"/>
          <w:lang w:val="el-GR"/>
        </w:rPr>
      </w:pPr>
      <w:r w:rsidRPr="00823EE2">
        <w:rPr>
          <w:rFonts w:ascii="Times New Roman" w:hAnsi="Times New Roman" w:cs="Times New Roman"/>
          <w:sz w:val="24"/>
          <w:szCs w:val="24"/>
          <w:lang w:val="el-GR"/>
        </w:rPr>
        <w:t>Σε περιπτώ</w:t>
      </w:r>
      <w:r>
        <w:rPr>
          <w:rFonts w:ascii="Times New Roman" w:hAnsi="Times New Roman" w:cs="Times New Roman"/>
          <w:sz w:val="24"/>
          <w:szCs w:val="24"/>
          <w:lang w:val="el-GR"/>
        </w:rPr>
        <w:t>σεις υπερωριακής απασχόλησης ο Α</w:t>
      </w:r>
      <w:r w:rsidRPr="00823EE2">
        <w:rPr>
          <w:rFonts w:ascii="Times New Roman" w:hAnsi="Times New Roman" w:cs="Times New Roman"/>
          <w:sz w:val="24"/>
          <w:szCs w:val="24"/>
          <w:lang w:val="el-GR"/>
        </w:rPr>
        <w:t xml:space="preserve">νάδοχος δεν δικαιούται πρόσθετης αποζημίωσης, υποχρεούται όμως να τηρεί όλους τους Νόμους και κανονισμού </w:t>
      </w:r>
      <w:r>
        <w:rPr>
          <w:rFonts w:ascii="Times New Roman" w:hAnsi="Times New Roman" w:cs="Times New Roman"/>
          <w:sz w:val="24"/>
          <w:szCs w:val="24"/>
          <w:lang w:val="el-GR"/>
        </w:rPr>
        <w:t>που αφορούν σε τέτοιες εργασίες.</w:t>
      </w:r>
    </w:p>
    <w:p w:rsidR="00823EE2" w:rsidRDefault="00823EE2" w:rsidP="00823EE2">
      <w:pPr>
        <w:pStyle w:val="a7"/>
        <w:widowControl/>
        <w:numPr>
          <w:ilvl w:val="0"/>
          <w:numId w:val="19"/>
        </w:numPr>
        <w:tabs>
          <w:tab w:val="left" w:pos="9923"/>
        </w:tabs>
        <w:autoSpaceDE/>
        <w:autoSpaceDN/>
        <w:spacing w:before="0"/>
        <w:ind w:left="567" w:right="543"/>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Ο Α</w:t>
      </w:r>
      <w:r w:rsidRPr="00823EE2">
        <w:rPr>
          <w:rFonts w:ascii="Times New Roman" w:hAnsi="Times New Roman" w:cs="Times New Roman"/>
          <w:sz w:val="24"/>
          <w:szCs w:val="24"/>
          <w:lang w:val="el-GR"/>
        </w:rPr>
        <w:t>νάδοχος συμμορφώνεται με κάθε νόμο, διάταξη και κανονισμό ασφαλείας σχετικά με την παροχή των Συμβατικών Υπηρεσιών, που ισχύει στην Ελλάδα και την Ευρωπαϊκή Ένωση, καθώς και με τις σχετικές υποδείξεις σχετικά με την υγεία και την ασφάλεια.</w:t>
      </w:r>
    </w:p>
    <w:p w:rsidR="00823EE2" w:rsidRDefault="00823EE2" w:rsidP="00823EE2">
      <w:pPr>
        <w:pStyle w:val="a7"/>
        <w:widowControl/>
        <w:numPr>
          <w:ilvl w:val="0"/>
          <w:numId w:val="19"/>
        </w:numPr>
        <w:tabs>
          <w:tab w:val="left" w:pos="9923"/>
        </w:tabs>
        <w:autoSpaceDE/>
        <w:autoSpaceDN/>
        <w:spacing w:before="0"/>
        <w:ind w:left="567" w:right="543"/>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Ο Α</w:t>
      </w:r>
      <w:r w:rsidRPr="00823EE2">
        <w:rPr>
          <w:rFonts w:ascii="Times New Roman" w:hAnsi="Times New Roman" w:cs="Times New Roman"/>
          <w:sz w:val="24"/>
          <w:szCs w:val="24"/>
          <w:lang w:val="el-GR"/>
        </w:rPr>
        <w:t>νάδοχος θα πρέπει να καθαρίζει τους χώρους εργασίας του από εύφλεκτα υλικά, να αποθηκεύει εύφλεκτες και επικίνδυνες ουσίες σε ειδικούς αποθηκευτικούς χώρους και γενικά λαμβάνει όλα τα νόμιμα αλλά και κατά κοινή πείρα ενδεδειγμένα μέτρα ασφαλείας.</w:t>
      </w:r>
    </w:p>
    <w:p w:rsidR="00823EE2" w:rsidRDefault="00823EE2" w:rsidP="00823EE2">
      <w:pPr>
        <w:pStyle w:val="a7"/>
        <w:widowControl/>
        <w:numPr>
          <w:ilvl w:val="0"/>
          <w:numId w:val="19"/>
        </w:numPr>
        <w:tabs>
          <w:tab w:val="left" w:pos="9923"/>
        </w:tabs>
        <w:autoSpaceDE/>
        <w:autoSpaceDN/>
        <w:spacing w:before="0"/>
        <w:ind w:left="567" w:right="543"/>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Ο Α</w:t>
      </w:r>
      <w:r w:rsidRPr="00823EE2">
        <w:rPr>
          <w:rFonts w:ascii="Times New Roman" w:hAnsi="Times New Roman" w:cs="Times New Roman"/>
          <w:sz w:val="24"/>
          <w:szCs w:val="24"/>
          <w:lang w:val="el-GR"/>
        </w:rPr>
        <w:t>νάδοχος αναλαμβάνει την υποχρέωση να θεωρεί κάθε πληροφ</w:t>
      </w:r>
      <w:r>
        <w:rPr>
          <w:rFonts w:ascii="Times New Roman" w:hAnsi="Times New Roman" w:cs="Times New Roman"/>
          <w:sz w:val="24"/>
          <w:szCs w:val="24"/>
          <w:lang w:val="el-GR"/>
        </w:rPr>
        <w:t>ορία, που λαμβάνει από την Επίβλεψη</w:t>
      </w:r>
      <w:r w:rsidRPr="00823EE2">
        <w:rPr>
          <w:rFonts w:ascii="Times New Roman" w:hAnsi="Times New Roman" w:cs="Times New Roman"/>
          <w:sz w:val="24"/>
          <w:szCs w:val="24"/>
          <w:lang w:val="el-GR"/>
        </w:rPr>
        <w:t>, ως εμπιστευτική και να μην τη χρησιμοποιήσει ή αποκαλύψει σε άλλα πρόσωπα πλην των υπαλλήλων του και αυτό μόνο στον βαθμό που χρειάζεται για της εκτέλεση των εργασιών.</w:t>
      </w:r>
    </w:p>
    <w:p w:rsidR="00823EE2" w:rsidRDefault="00823EE2" w:rsidP="00823EE2">
      <w:pPr>
        <w:pStyle w:val="a7"/>
        <w:widowControl/>
        <w:numPr>
          <w:ilvl w:val="0"/>
          <w:numId w:val="19"/>
        </w:numPr>
        <w:tabs>
          <w:tab w:val="left" w:pos="9923"/>
        </w:tabs>
        <w:autoSpaceDE/>
        <w:autoSpaceDN/>
        <w:spacing w:before="0"/>
        <w:ind w:left="567" w:right="543"/>
        <w:contextualSpacing/>
        <w:jc w:val="both"/>
        <w:rPr>
          <w:rFonts w:ascii="Times New Roman" w:hAnsi="Times New Roman" w:cs="Times New Roman"/>
          <w:sz w:val="24"/>
          <w:szCs w:val="24"/>
          <w:lang w:val="el-GR"/>
        </w:rPr>
      </w:pPr>
      <w:r w:rsidRPr="00823EE2">
        <w:rPr>
          <w:rFonts w:ascii="Times New Roman" w:hAnsi="Times New Roman" w:cs="Times New Roman"/>
          <w:sz w:val="24"/>
          <w:szCs w:val="24"/>
          <w:lang w:val="el-GR"/>
        </w:rPr>
        <w:t xml:space="preserve">Ρητά συμφωνείται ότι βλάβες των συντηρούμενων εγκαταστάσεων, που θα προκληθούν από πλημμελή συντήρηση ή που </w:t>
      </w:r>
      <w:r>
        <w:rPr>
          <w:rFonts w:ascii="Times New Roman" w:hAnsi="Times New Roman" w:cs="Times New Roman"/>
          <w:sz w:val="24"/>
          <w:szCs w:val="24"/>
          <w:lang w:val="el-GR"/>
        </w:rPr>
        <w:t>οφείλονται σε υπαιτιότητα του Α</w:t>
      </w:r>
      <w:r w:rsidRPr="00823EE2">
        <w:rPr>
          <w:rFonts w:ascii="Times New Roman" w:hAnsi="Times New Roman" w:cs="Times New Roman"/>
          <w:sz w:val="24"/>
          <w:szCs w:val="24"/>
          <w:lang w:val="el-GR"/>
        </w:rPr>
        <w:t>ναδόχου θα αίρονται και θα αποκαθίσταται άμεσα σύμφωνα με τα οριζόμενα στην παρούσα σύμβαση, χωρίς καμία πρόσθετη αποζημίωση.</w:t>
      </w:r>
    </w:p>
    <w:p w:rsidR="00823EE2" w:rsidRPr="00823EE2" w:rsidRDefault="00823EE2" w:rsidP="00823EE2">
      <w:pPr>
        <w:pStyle w:val="a7"/>
        <w:widowControl/>
        <w:numPr>
          <w:ilvl w:val="0"/>
          <w:numId w:val="19"/>
        </w:numPr>
        <w:tabs>
          <w:tab w:val="left" w:pos="9923"/>
        </w:tabs>
        <w:autoSpaceDE/>
        <w:autoSpaceDN/>
        <w:spacing w:before="0"/>
        <w:ind w:left="567" w:right="543"/>
        <w:contextualSpacing/>
        <w:jc w:val="both"/>
        <w:rPr>
          <w:rFonts w:ascii="Times New Roman" w:hAnsi="Times New Roman" w:cs="Times New Roman"/>
          <w:sz w:val="24"/>
          <w:szCs w:val="24"/>
          <w:lang w:val="el-GR"/>
        </w:rPr>
      </w:pPr>
      <w:r w:rsidRPr="00823EE2">
        <w:rPr>
          <w:rFonts w:ascii="Times New Roman" w:hAnsi="Times New Roman" w:cs="Times New Roman"/>
          <w:sz w:val="24"/>
          <w:szCs w:val="24"/>
          <w:lang w:val="el-GR"/>
        </w:rPr>
        <w:t>Ρητά συμφωνείτα</w:t>
      </w:r>
      <w:r>
        <w:rPr>
          <w:rFonts w:ascii="Times New Roman" w:hAnsi="Times New Roman" w:cs="Times New Roman"/>
          <w:sz w:val="24"/>
          <w:szCs w:val="24"/>
          <w:lang w:val="el-GR"/>
        </w:rPr>
        <w:t>ι ότι παράλειψη από μέρους του Α</w:t>
      </w:r>
      <w:r w:rsidRPr="00823EE2">
        <w:rPr>
          <w:rFonts w:ascii="Times New Roman" w:hAnsi="Times New Roman" w:cs="Times New Roman"/>
          <w:sz w:val="24"/>
          <w:szCs w:val="24"/>
          <w:lang w:val="el-GR"/>
        </w:rPr>
        <w:t>ναδόχου έγκαιρης και έ</w:t>
      </w:r>
      <w:r>
        <w:rPr>
          <w:rFonts w:ascii="Times New Roman" w:hAnsi="Times New Roman" w:cs="Times New Roman"/>
          <w:sz w:val="24"/>
          <w:szCs w:val="24"/>
          <w:lang w:val="el-GR"/>
        </w:rPr>
        <w:t>γγραφης προειδοποίησης της Επίβλεψης</w:t>
      </w:r>
      <w:r w:rsidRPr="00823EE2">
        <w:rPr>
          <w:rFonts w:ascii="Times New Roman" w:hAnsi="Times New Roman" w:cs="Times New Roman"/>
          <w:sz w:val="24"/>
          <w:szCs w:val="24"/>
          <w:lang w:val="el-GR"/>
        </w:rPr>
        <w:t xml:space="preserve"> για απαιτούμενες επισκευές των συντηρούμενων εγκαταστάσεων, θα εκλαμβάνεται ως πλημμελής εκτέλεση της συντήρησης και θα επιφέρει τις προβλεπόμενες από την παρούσα σύμβαση συνέπειες εις βάρος του.</w:t>
      </w:r>
    </w:p>
    <w:p w:rsidR="00823EE2" w:rsidRPr="00823EE2" w:rsidRDefault="00823EE2" w:rsidP="00731EC7">
      <w:pPr>
        <w:pStyle w:val="3"/>
        <w:tabs>
          <w:tab w:val="left" w:pos="10348"/>
        </w:tabs>
        <w:spacing w:after="0"/>
        <w:ind w:left="567" w:right="543"/>
        <w:jc w:val="both"/>
        <w:rPr>
          <w:rFonts w:ascii="Times New Roman" w:hAnsi="Times New Roman" w:cs="Times New Roman"/>
          <w:b/>
          <w:sz w:val="24"/>
          <w:szCs w:val="24"/>
          <w:lang w:val="el-GR"/>
        </w:rPr>
      </w:pPr>
    </w:p>
    <w:p w:rsidR="001077F0" w:rsidRPr="00731EC7" w:rsidRDefault="001077F0" w:rsidP="00731EC7">
      <w:pPr>
        <w:tabs>
          <w:tab w:val="left" w:pos="284"/>
          <w:tab w:val="left" w:pos="10348"/>
        </w:tabs>
        <w:ind w:left="567" w:right="543"/>
        <w:outlineLvl w:val="0"/>
        <w:rPr>
          <w:rFonts w:ascii="Times New Roman" w:hAnsi="Times New Roman" w:cs="Times New Roman"/>
          <w:b/>
          <w:sz w:val="24"/>
          <w:szCs w:val="24"/>
          <w:lang w:val="el-GR"/>
        </w:rPr>
      </w:pPr>
      <w:r w:rsidRPr="00731EC7">
        <w:rPr>
          <w:rFonts w:ascii="Times New Roman" w:hAnsi="Times New Roman" w:cs="Times New Roman"/>
          <w:b/>
          <w:sz w:val="24"/>
          <w:szCs w:val="24"/>
          <w:lang w:val="el-GR"/>
        </w:rPr>
        <w:t xml:space="preserve">Άρθρο </w:t>
      </w:r>
      <w:r w:rsidR="0078660B">
        <w:rPr>
          <w:rFonts w:ascii="Times New Roman" w:hAnsi="Times New Roman" w:cs="Times New Roman"/>
          <w:b/>
          <w:sz w:val="24"/>
          <w:szCs w:val="24"/>
          <w:lang w:val="el-GR"/>
        </w:rPr>
        <w:t>7</w:t>
      </w:r>
      <w:r w:rsidRPr="00731EC7">
        <w:rPr>
          <w:rFonts w:ascii="Times New Roman" w:hAnsi="Times New Roman" w:cs="Times New Roman"/>
          <w:b/>
          <w:sz w:val="24"/>
          <w:szCs w:val="24"/>
          <w:vertAlign w:val="superscript"/>
          <w:lang w:val="el-GR"/>
        </w:rPr>
        <w:t>ο</w:t>
      </w:r>
      <w:r w:rsidR="004D7821" w:rsidRPr="00731EC7">
        <w:rPr>
          <w:rFonts w:ascii="Times New Roman" w:hAnsi="Times New Roman" w:cs="Times New Roman"/>
          <w:b/>
          <w:sz w:val="24"/>
          <w:szCs w:val="24"/>
          <w:lang w:val="el-GR"/>
        </w:rPr>
        <w:t xml:space="preserve"> - </w:t>
      </w:r>
      <w:r w:rsidR="00383B5A" w:rsidRPr="00731EC7">
        <w:rPr>
          <w:rFonts w:ascii="Times New Roman" w:hAnsi="Times New Roman" w:cs="Times New Roman"/>
          <w:b/>
          <w:sz w:val="24"/>
          <w:szCs w:val="24"/>
          <w:lang w:val="el-GR"/>
        </w:rPr>
        <w:t>Αξιολόγηση προσφορών</w:t>
      </w:r>
    </w:p>
    <w:p w:rsidR="00164338" w:rsidRPr="00731EC7" w:rsidRDefault="001077F0" w:rsidP="00731EC7">
      <w:pPr>
        <w:pStyle w:val="3"/>
        <w:tabs>
          <w:tab w:val="left" w:pos="10348"/>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 xml:space="preserve">Η </w:t>
      </w:r>
      <w:r w:rsidR="00BB5036">
        <w:rPr>
          <w:rFonts w:ascii="Times New Roman" w:hAnsi="Times New Roman" w:cs="Times New Roman"/>
          <w:sz w:val="24"/>
          <w:szCs w:val="24"/>
          <w:lang w:val="el-GR"/>
        </w:rPr>
        <w:t xml:space="preserve">διαδικασία </w:t>
      </w:r>
      <w:r w:rsidR="0090069E" w:rsidRPr="00731EC7">
        <w:rPr>
          <w:rFonts w:ascii="Times New Roman" w:hAnsi="Times New Roman" w:cs="Times New Roman"/>
          <w:sz w:val="24"/>
          <w:szCs w:val="24"/>
          <w:lang w:val="el-GR"/>
        </w:rPr>
        <w:t xml:space="preserve">αξιολόγηση των προσφορών </w:t>
      </w:r>
      <w:r w:rsidRPr="00731EC7">
        <w:rPr>
          <w:rFonts w:ascii="Times New Roman" w:hAnsi="Times New Roman" w:cs="Times New Roman"/>
          <w:sz w:val="24"/>
          <w:szCs w:val="24"/>
          <w:lang w:val="el-GR"/>
        </w:rPr>
        <w:t>και η ε</w:t>
      </w:r>
      <w:r w:rsidR="008A23A4">
        <w:rPr>
          <w:rFonts w:ascii="Times New Roman" w:hAnsi="Times New Roman" w:cs="Times New Roman"/>
          <w:sz w:val="24"/>
          <w:szCs w:val="24"/>
          <w:lang w:val="el-GR"/>
        </w:rPr>
        <w:t>ισήγηση για την ανάθεση της Υπηρεσίας</w:t>
      </w:r>
      <w:r w:rsidR="00BB5036">
        <w:rPr>
          <w:rFonts w:ascii="Times New Roman" w:hAnsi="Times New Roman" w:cs="Times New Roman"/>
          <w:sz w:val="24"/>
          <w:szCs w:val="24"/>
          <w:lang w:val="el-GR"/>
        </w:rPr>
        <w:t xml:space="preserve"> θα διενεργηθεί</w:t>
      </w:r>
      <w:r w:rsidR="00383B5A" w:rsidRPr="00731EC7">
        <w:rPr>
          <w:rFonts w:ascii="Times New Roman" w:hAnsi="Times New Roman" w:cs="Times New Roman"/>
          <w:sz w:val="24"/>
          <w:szCs w:val="24"/>
          <w:lang w:val="el-GR"/>
        </w:rPr>
        <w:t xml:space="preserve"> σύμφωνα με </w:t>
      </w:r>
      <w:r w:rsidR="0090069E" w:rsidRPr="00731EC7">
        <w:rPr>
          <w:rFonts w:ascii="Times New Roman" w:hAnsi="Times New Roman" w:cs="Times New Roman"/>
          <w:sz w:val="24"/>
          <w:szCs w:val="24"/>
          <w:lang w:val="el-GR"/>
        </w:rPr>
        <w:t xml:space="preserve">την παρ. 2 </w:t>
      </w:r>
      <w:r w:rsidR="00383B5A" w:rsidRPr="00731EC7">
        <w:rPr>
          <w:rFonts w:ascii="Times New Roman" w:hAnsi="Times New Roman" w:cs="Times New Roman"/>
          <w:sz w:val="24"/>
          <w:szCs w:val="24"/>
          <w:lang w:val="el-GR"/>
        </w:rPr>
        <w:t>το</w:t>
      </w:r>
      <w:r w:rsidR="0090069E" w:rsidRPr="00731EC7">
        <w:rPr>
          <w:rFonts w:ascii="Times New Roman" w:hAnsi="Times New Roman" w:cs="Times New Roman"/>
          <w:sz w:val="24"/>
          <w:szCs w:val="24"/>
          <w:lang w:val="el-GR"/>
        </w:rPr>
        <w:t>υ</w:t>
      </w:r>
      <w:r w:rsidR="00383B5A" w:rsidRPr="00731EC7">
        <w:rPr>
          <w:rFonts w:ascii="Times New Roman" w:hAnsi="Times New Roman" w:cs="Times New Roman"/>
          <w:sz w:val="24"/>
          <w:szCs w:val="24"/>
          <w:lang w:val="el-GR"/>
        </w:rPr>
        <w:t xml:space="preserve"> άρθρο 100 </w:t>
      </w:r>
      <w:r w:rsidRPr="00731EC7">
        <w:rPr>
          <w:rFonts w:ascii="Times New Roman" w:hAnsi="Times New Roman" w:cs="Times New Roman"/>
          <w:sz w:val="24"/>
          <w:szCs w:val="24"/>
          <w:lang w:val="el-GR"/>
        </w:rPr>
        <w:t>του Ν. 4412/2016</w:t>
      </w:r>
      <w:r w:rsidR="00383B5A" w:rsidRPr="00731EC7">
        <w:rPr>
          <w:rFonts w:ascii="Times New Roman" w:hAnsi="Times New Roman" w:cs="Times New Roman"/>
          <w:sz w:val="24"/>
          <w:szCs w:val="24"/>
          <w:lang w:val="el-GR"/>
        </w:rPr>
        <w:t xml:space="preserve"> και όπως τροποποιήθηκε με το </w:t>
      </w:r>
      <w:hyperlink r:id="rId27" w:history="1">
        <w:r w:rsidR="00383B5A" w:rsidRPr="00731EC7">
          <w:rPr>
            <w:rStyle w:val="-"/>
            <w:rFonts w:ascii="Times New Roman" w:hAnsi="Times New Roman" w:cs="Times New Roman"/>
            <w:color w:val="auto"/>
            <w:sz w:val="24"/>
            <w:szCs w:val="24"/>
            <w:u w:val="none"/>
            <w:lang w:val="el-GR"/>
          </w:rPr>
          <w:t>άρθρο 40 του Ν.4782/2021</w:t>
        </w:r>
      </w:hyperlink>
      <w:r w:rsidR="00383B5A" w:rsidRPr="00731EC7">
        <w:rPr>
          <w:rFonts w:ascii="Times New Roman" w:hAnsi="Times New Roman" w:cs="Times New Roman"/>
          <w:sz w:val="24"/>
          <w:szCs w:val="24"/>
          <w:lang w:val="el-GR"/>
        </w:rPr>
        <w:t xml:space="preserve"> με ισχύ την 1/6/2021 σύμφωνα με την </w:t>
      </w:r>
      <w:hyperlink r:id="rId28" w:history="1">
        <w:r w:rsidR="00383B5A" w:rsidRPr="00731EC7">
          <w:rPr>
            <w:rStyle w:val="-"/>
            <w:rFonts w:ascii="Times New Roman" w:hAnsi="Times New Roman" w:cs="Times New Roman"/>
            <w:color w:val="auto"/>
            <w:sz w:val="24"/>
            <w:szCs w:val="24"/>
            <w:u w:val="none"/>
            <w:lang w:val="el-GR"/>
          </w:rPr>
          <w:t>παρ.3 του άρθρου 142 του Ν.4782/</w:t>
        </w:r>
        <w:r w:rsidR="00383B5A" w:rsidRPr="00BB5036">
          <w:rPr>
            <w:rStyle w:val="-"/>
            <w:rFonts w:ascii="Times New Roman" w:hAnsi="Times New Roman" w:cs="Times New Roman"/>
            <w:color w:val="auto"/>
            <w:sz w:val="24"/>
            <w:szCs w:val="24"/>
            <w:u w:val="none"/>
            <w:lang w:val="el-GR"/>
          </w:rPr>
          <w:t>2021</w:t>
        </w:r>
      </w:hyperlink>
      <w:r w:rsidR="00BB5036">
        <w:rPr>
          <w:rFonts w:ascii="Times New Roman" w:hAnsi="Times New Roman" w:cs="Times New Roman"/>
          <w:sz w:val="24"/>
          <w:szCs w:val="24"/>
          <w:lang w:val="el-GR"/>
        </w:rPr>
        <w:t xml:space="preserve"> και θα γίνει </w:t>
      </w:r>
      <w:r w:rsidR="00BB5036" w:rsidRPr="00BB5036">
        <w:rPr>
          <w:rFonts w:ascii="Times New Roman" w:hAnsi="Times New Roman" w:cs="Times New Roman"/>
          <w:sz w:val="24"/>
          <w:szCs w:val="24"/>
          <w:lang w:val="el-GR"/>
        </w:rPr>
        <w:t>από</w:t>
      </w:r>
      <w:r w:rsidR="00BB5036" w:rsidRPr="00731EC7">
        <w:rPr>
          <w:rFonts w:ascii="Times New Roman" w:hAnsi="Times New Roman" w:cs="Times New Roman"/>
          <w:sz w:val="24"/>
          <w:szCs w:val="24"/>
          <w:lang w:val="el-GR"/>
        </w:rPr>
        <w:t xml:space="preserve"> την αρμόδια Επιτροπή Διενέργειας του Διαγωνισμού, που θα ορισθεί από την Αναθέτουσα αρχή</w:t>
      </w:r>
      <w:r w:rsidR="00CB1700">
        <w:rPr>
          <w:rFonts w:ascii="Times New Roman" w:hAnsi="Times New Roman" w:cs="Times New Roman"/>
          <w:sz w:val="24"/>
          <w:szCs w:val="24"/>
          <w:lang w:val="el-GR"/>
        </w:rPr>
        <w:t xml:space="preserve"> όπως προσδιορίζει το άρθρο 221 του Ν.4412/2016 και όπως τροποποιήθηκε </w:t>
      </w:r>
      <w:r w:rsidR="00CB1700" w:rsidRPr="00731EC7">
        <w:rPr>
          <w:rFonts w:ascii="Times New Roman" w:hAnsi="Times New Roman" w:cs="Times New Roman"/>
          <w:sz w:val="24"/>
          <w:szCs w:val="24"/>
          <w:lang w:val="el-GR"/>
        </w:rPr>
        <w:t xml:space="preserve">με το </w:t>
      </w:r>
      <w:hyperlink r:id="rId29" w:history="1">
        <w:r w:rsidR="00CB1700" w:rsidRPr="00731EC7">
          <w:rPr>
            <w:rStyle w:val="-"/>
            <w:rFonts w:ascii="Times New Roman" w:hAnsi="Times New Roman" w:cs="Times New Roman"/>
            <w:color w:val="auto"/>
            <w:sz w:val="24"/>
            <w:szCs w:val="24"/>
            <w:u w:val="none"/>
            <w:lang w:val="el-GR"/>
          </w:rPr>
          <w:t>άρθ</w:t>
        </w:r>
        <w:r w:rsidR="00CB1700">
          <w:rPr>
            <w:rStyle w:val="-"/>
            <w:rFonts w:ascii="Times New Roman" w:hAnsi="Times New Roman" w:cs="Times New Roman"/>
            <w:color w:val="auto"/>
            <w:sz w:val="24"/>
            <w:szCs w:val="24"/>
            <w:u w:val="none"/>
            <w:lang w:val="el-GR"/>
          </w:rPr>
          <w:t>ρο 108</w:t>
        </w:r>
        <w:r w:rsidR="00CB1700" w:rsidRPr="00731EC7">
          <w:rPr>
            <w:rStyle w:val="-"/>
            <w:rFonts w:ascii="Times New Roman" w:hAnsi="Times New Roman" w:cs="Times New Roman"/>
            <w:color w:val="auto"/>
            <w:sz w:val="24"/>
            <w:szCs w:val="24"/>
            <w:u w:val="none"/>
            <w:lang w:val="el-GR"/>
          </w:rPr>
          <w:t xml:space="preserve"> του Ν.4782/2021</w:t>
        </w:r>
      </w:hyperlink>
      <w:r w:rsidR="00CB1700">
        <w:rPr>
          <w:rFonts w:ascii="Times New Roman" w:hAnsi="Times New Roman" w:cs="Times New Roman"/>
          <w:sz w:val="24"/>
          <w:szCs w:val="24"/>
          <w:lang w:val="el-GR"/>
        </w:rPr>
        <w:t xml:space="preserve"> με ισχύ την 9/3</w:t>
      </w:r>
      <w:r w:rsidR="00CB1700" w:rsidRPr="00731EC7">
        <w:rPr>
          <w:rFonts w:ascii="Times New Roman" w:hAnsi="Times New Roman" w:cs="Times New Roman"/>
          <w:sz w:val="24"/>
          <w:szCs w:val="24"/>
          <w:lang w:val="el-GR"/>
        </w:rPr>
        <w:t xml:space="preserve">/2021 σύμφωνα με την </w:t>
      </w:r>
      <w:hyperlink r:id="rId30" w:history="1">
        <w:r w:rsidR="00CB1700" w:rsidRPr="00731EC7">
          <w:rPr>
            <w:rStyle w:val="-"/>
            <w:rFonts w:ascii="Times New Roman" w:hAnsi="Times New Roman" w:cs="Times New Roman"/>
            <w:color w:val="auto"/>
            <w:sz w:val="24"/>
            <w:szCs w:val="24"/>
            <w:u w:val="none"/>
            <w:lang w:val="el-GR"/>
          </w:rPr>
          <w:t>παρ.3 του άρθρου 142 του Ν.4782/</w:t>
        </w:r>
        <w:r w:rsidR="00CB1700" w:rsidRPr="00BB5036">
          <w:rPr>
            <w:rStyle w:val="-"/>
            <w:rFonts w:ascii="Times New Roman" w:hAnsi="Times New Roman" w:cs="Times New Roman"/>
            <w:color w:val="auto"/>
            <w:sz w:val="24"/>
            <w:szCs w:val="24"/>
            <w:u w:val="none"/>
            <w:lang w:val="el-GR"/>
          </w:rPr>
          <w:t>2021</w:t>
        </w:r>
      </w:hyperlink>
      <w:r w:rsidR="00383B5A" w:rsidRPr="00731EC7">
        <w:rPr>
          <w:rFonts w:ascii="Times New Roman" w:hAnsi="Times New Roman" w:cs="Times New Roman"/>
          <w:sz w:val="24"/>
          <w:szCs w:val="24"/>
          <w:lang w:val="el-GR"/>
        </w:rPr>
        <w:t>.</w:t>
      </w:r>
    </w:p>
    <w:p w:rsidR="00010043" w:rsidRPr="00731EC7" w:rsidRDefault="00010043" w:rsidP="00731EC7">
      <w:pPr>
        <w:pStyle w:val="3"/>
        <w:tabs>
          <w:tab w:val="left" w:pos="10348"/>
        </w:tabs>
        <w:spacing w:after="0"/>
        <w:ind w:left="567" w:right="543"/>
        <w:rPr>
          <w:rFonts w:ascii="Times New Roman" w:hAnsi="Times New Roman" w:cs="Times New Roman"/>
          <w:b/>
          <w:sz w:val="24"/>
          <w:szCs w:val="24"/>
          <w:lang w:val="el-GR"/>
        </w:rPr>
      </w:pPr>
    </w:p>
    <w:p w:rsidR="001077F0" w:rsidRPr="00731EC7" w:rsidRDefault="000C6D90" w:rsidP="00731EC7">
      <w:pPr>
        <w:pStyle w:val="3"/>
        <w:tabs>
          <w:tab w:val="left" w:pos="10348"/>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8</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Σύμβαση</w:t>
      </w:r>
    </w:p>
    <w:p w:rsidR="00124BF0" w:rsidRPr="004E7253" w:rsidRDefault="00C82807" w:rsidP="00731EC7">
      <w:pPr>
        <w:pStyle w:val="3"/>
        <w:tabs>
          <w:tab w:val="left" w:pos="10348"/>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 xml:space="preserve">Ο ανακηρυχθείς οικονομικός φορέας που πέρασε επιτυχώς </w:t>
      </w:r>
      <w:r w:rsidR="00E101A6" w:rsidRPr="00D33478">
        <w:rPr>
          <w:rFonts w:ascii="Times New Roman" w:hAnsi="Times New Roman" w:cs="Times New Roman"/>
          <w:b/>
          <w:sz w:val="24"/>
          <w:szCs w:val="24"/>
          <w:lang w:val="el-GR"/>
        </w:rPr>
        <w:t>συνολικά</w:t>
      </w:r>
      <w:r w:rsidR="00E101A6" w:rsidRPr="00731EC7">
        <w:rPr>
          <w:rFonts w:ascii="Times New Roman" w:hAnsi="Times New Roman" w:cs="Times New Roman"/>
          <w:sz w:val="24"/>
          <w:szCs w:val="24"/>
          <w:lang w:val="el-GR"/>
        </w:rPr>
        <w:t xml:space="preserve"> </w:t>
      </w:r>
      <w:r w:rsidRPr="00731EC7">
        <w:rPr>
          <w:rFonts w:ascii="Times New Roman" w:hAnsi="Times New Roman" w:cs="Times New Roman"/>
          <w:sz w:val="24"/>
          <w:szCs w:val="24"/>
          <w:lang w:val="el-GR"/>
        </w:rPr>
        <w:t>την αξιολόγηση</w:t>
      </w:r>
      <w:r w:rsidR="00E101A6" w:rsidRPr="00731EC7">
        <w:rPr>
          <w:rFonts w:ascii="Times New Roman" w:hAnsi="Times New Roman" w:cs="Times New Roman"/>
          <w:sz w:val="24"/>
          <w:szCs w:val="24"/>
          <w:lang w:val="el-GR"/>
        </w:rPr>
        <w:t xml:space="preserve"> </w:t>
      </w:r>
      <w:r w:rsidR="00421EAD" w:rsidRPr="00731EC7">
        <w:rPr>
          <w:rFonts w:ascii="Times New Roman" w:hAnsi="Times New Roman" w:cs="Times New Roman"/>
          <w:sz w:val="24"/>
          <w:szCs w:val="24"/>
          <w:lang w:val="el-GR"/>
        </w:rPr>
        <w:t>της Επιτροπής Διενέργειας του Διαγωνισμού</w:t>
      </w:r>
      <w:r w:rsidRPr="00731EC7">
        <w:rPr>
          <w:rFonts w:ascii="Times New Roman" w:hAnsi="Times New Roman" w:cs="Times New Roman"/>
          <w:sz w:val="24"/>
          <w:szCs w:val="24"/>
          <w:lang w:val="el-GR"/>
        </w:rPr>
        <w:t xml:space="preserve"> και ύστερα από γραπτή ενημέρωση της αναθέτουσας αρχής</w:t>
      </w:r>
      <w:r w:rsidR="00E101A6" w:rsidRPr="00731EC7">
        <w:rPr>
          <w:rFonts w:ascii="Times New Roman" w:hAnsi="Times New Roman" w:cs="Times New Roman"/>
          <w:sz w:val="24"/>
          <w:szCs w:val="24"/>
          <w:lang w:val="el-GR"/>
        </w:rPr>
        <w:t xml:space="preserve"> προς αυτόν</w:t>
      </w:r>
      <w:r w:rsidRPr="00731EC7">
        <w:rPr>
          <w:rFonts w:ascii="Times New Roman" w:hAnsi="Times New Roman" w:cs="Times New Roman"/>
          <w:sz w:val="24"/>
          <w:szCs w:val="24"/>
          <w:lang w:val="el-GR"/>
        </w:rPr>
        <w:t xml:space="preserve">, </w:t>
      </w:r>
      <w:r w:rsidR="001077F0" w:rsidRPr="00731EC7">
        <w:rPr>
          <w:rFonts w:ascii="Times New Roman" w:hAnsi="Times New Roman" w:cs="Times New Roman"/>
          <w:sz w:val="24"/>
          <w:szCs w:val="24"/>
          <w:lang w:val="el-GR"/>
        </w:rPr>
        <w:t>υπο</w:t>
      </w:r>
      <w:r w:rsidR="00421EAD" w:rsidRPr="00731EC7">
        <w:rPr>
          <w:rFonts w:ascii="Times New Roman" w:hAnsi="Times New Roman" w:cs="Times New Roman"/>
          <w:sz w:val="24"/>
          <w:szCs w:val="24"/>
          <w:lang w:val="el-GR"/>
        </w:rPr>
        <w:t xml:space="preserve">χρεούται να καταθέσει </w:t>
      </w:r>
      <w:r w:rsidRPr="00731EC7">
        <w:rPr>
          <w:rFonts w:ascii="Times New Roman" w:hAnsi="Times New Roman" w:cs="Times New Roman"/>
          <w:sz w:val="24"/>
          <w:szCs w:val="24"/>
          <w:lang w:val="el-GR"/>
        </w:rPr>
        <w:t xml:space="preserve">όλα </w:t>
      </w:r>
      <w:r w:rsidR="004E7253">
        <w:rPr>
          <w:rFonts w:ascii="Times New Roman" w:hAnsi="Times New Roman" w:cs="Times New Roman"/>
          <w:sz w:val="24"/>
          <w:szCs w:val="24"/>
          <w:lang w:val="el-GR"/>
        </w:rPr>
        <w:t xml:space="preserve">τα </w:t>
      </w:r>
      <w:r w:rsidR="001077F0" w:rsidRPr="00731EC7">
        <w:rPr>
          <w:rFonts w:ascii="Times New Roman" w:hAnsi="Times New Roman" w:cs="Times New Roman"/>
          <w:sz w:val="24"/>
          <w:szCs w:val="24"/>
          <w:lang w:val="el-GR"/>
        </w:rPr>
        <w:t>δικαιο</w:t>
      </w:r>
      <w:r w:rsidRPr="00731EC7">
        <w:rPr>
          <w:rFonts w:ascii="Times New Roman" w:hAnsi="Times New Roman" w:cs="Times New Roman"/>
          <w:sz w:val="24"/>
          <w:szCs w:val="24"/>
          <w:lang w:val="el-GR"/>
        </w:rPr>
        <w:t>λογητικά κατακύρωσης όπως ακριβώς περιγράφονται και με την διαδικασία που περιγράφεται στο άρθρο 103 του Ν.4412/2021</w:t>
      </w:r>
      <w:r w:rsidR="004E7253">
        <w:rPr>
          <w:rFonts w:ascii="Times New Roman" w:hAnsi="Times New Roman" w:cs="Times New Roman"/>
          <w:sz w:val="24"/>
          <w:szCs w:val="24"/>
          <w:lang w:val="el-GR"/>
        </w:rPr>
        <w:t xml:space="preserve"> και ό</w:t>
      </w:r>
      <w:r w:rsidR="004E7253" w:rsidRPr="004E7253">
        <w:rPr>
          <w:rFonts w:ascii="Times New Roman" w:hAnsi="Times New Roman" w:cs="Times New Roman"/>
          <w:sz w:val="24"/>
          <w:szCs w:val="24"/>
          <w:lang w:val="el-GR"/>
        </w:rPr>
        <w:t xml:space="preserve">πως τροποποιήθηκε με το </w:t>
      </w:r>
      <w:r w:rsidR="004E7253">
        <w:rPr>
          <w:rFonts w:ascii="Times New Roman" w:hAnsi="Times New Roman" w:cs="Times New Roman"/>
          <w:sz w:val="24"/>
          <w:szCs w:val="24"/>
          <w:lang w:val="el-GR"/>
        </w:rPr>
        <w:t xml:space="preserve">άρθρο 43 </w:t>
      </w:r>
      <w:r w:rsidR="00AC7A90">
        <w:rPr>
          <w:rFonts w:ascii="Times New Roman" w:hAnsi="Times New Roman" w:cs="Times New Roman"/>
          <w:sz w:val="24"/>
          <w:szCs w:val="24"/>
          <w:lang w:val="el-GR"/>
        </w:rPr>
        <w:t xml:space="preserve">του </w:t>
      </w:r>
      <w:r w:rsidR="004E7253">
        <w:rPr>
          <w:rFonts w:ascii="Times New Roman" w:hAnsi="Times New Roman" w:cs="Times New Roman"/>
          <w:sz w:val="24"/>
          <w:szCs w:val="24"/>
          <w:lang w:val="el-GR"/>
        </w:rPr>
        <w:t>Ν.</w:t>
      </w:r>
      <w:r w:rsidR="004E7253" w:rsidRPr="004E7253">
        <w:rPr>
          <w:rFonts w:ascii="Times New Roman" w:hAnsi="Times New Roman" w:cs="Times New Roman"/>
          <w:sz w:val="24"/>
          <w:szCs w:val="24"/>
          <w:lang w:val="el-GR"/>
        </w:rPr>
        <w:t xml:space="preserve">4782/2021 με ισχύ την 1/6/2021 σύμφωνα με την </w:t>
      </w:r>
      <w:r w:rsidR="004E7253">
        <w:rPr>
          <w:rFonts w:ascii="Times New Roman" w:hAnsi="Times New Roman" w:cs="Times New Roman"/>
          <w:sz w:val="24"/>
          <w:szCs w:val="24"/>
          <w:lang w:val="el-GR"/>
        </w:rPr>
        <w:t xml:space="preserve">παρ.3, άρθρο 142 </w:t>
      </w:r>
      <w:r w:rsidR="00AC7A90">
        <w:rPr>
          <w:rFonts w:ascii="Times New Roman" w:hAnsi="Times New Roman" w:cs="Times New Roman"/>
          <w:sz w:val="24"/>
          <w:szCs w:val="24"/>
          <w:lang w:val="el-GR"/>
        </w:rPr>
        <w:t xml:space="preserve">του </w:t>
      </w:r>
      <w:r w:rsidR="004E7253">
        <w:rPr>
          <w:rFonts w:ascii="Times New Roman" w:hAnsi="Times New Roman" w:cs="Times New Roman"/>
          <w:sz w:val="24"/>
          <w:szCs w:val="24"/>
          <w:lang w:val="el-GR"/>
        </w:rPr>
        <w:t>Ν.</w:t>
      </w:r>
      <w:r w:rsidR="004E7253" w:rsidRPr="004E7253">
        <w:rPr>
          <w:rFonts w:ascii="Times New Roman" w:hAnsi="Times New Roman" w:cs="Times New Roman"/>
          <w:sz w:val="24"/>
          <w:szCs w:val="24"/>
          <w:lang w:val="el-GR"/>
        </w:rPr>
        <w:t>4782/2021</w:t>
      </w:r>
      <w:r w:rsidRPr="004E7253">
        <w:rPr>
          <w:rFonts w:ascii="Times New Roman" w:hAnsi="Times New Roman" w:cs="Times New Roman"/>
          <w:sz w:val="24"/>
          <w:szCs w:val="24"/>
          <w:lang w:val="el-GR"/>
        </w:rPr>
        <w:t>.</w:t>
      </w:r>
    </w:p>
    <w:p w:rsidR="00AF38BC" w:rsidRPr="00731EC7" w:rsidRDefault="00AF38BC"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Η σύμβαση συντ</w:t>
      </w:r>
      <w:r w:rsidR="00C82807" w:rsidRPr="00731EC7">
        <w:rPr>
          <w:rFonts w:ascii="Times New Roman" w:eastAsia="Times New Roman" w:hAnsi="Times New Roman" w:cs="Times New Roman"/>
          <w:sz w:val="24"/>
          <w:szCs w:val="24"/>
          <w:lang w:val="el-GR" w:eastAsia="el-GR"/>
        </w:rPr>
        <w:t>άσσεται από την αναθέτουσα αρχή</w:t>
      </w:r>
      <w:r w:rsidR="00AA50E4" w:rsidRPr="00731EC7">
        <w:rPr>
          <w:rFonts w:ascii="Times New Roman" w:eastAsia="Times New Roman" w:hAnsi="Times New Roman" w:cs="Times New Roman"/>
          <w:sz w:val="24"/>
          <w:szCs w:val="24"/>
          <w:lang w:val="el-GR" w:eastAsia="el-GR"/>
        </w:rPr>
        <w:t xml:space="preserve"> ή οριζόμενο από αυτή αρμόδιο όργανο</w:t>
      </w:r>
      <w:r w:rsidRPr="00731EC7">
        <w:rPr>
          <w:rFonts w:ascii="Times New Roman" w:eastAsia="Times New Roman" w:hAnsi="Times New Roman" w:cs="Times New Roman"/>
          <w:sz w:val="24"/>
          <w:szCs w:val="24"/>
          <w:lang w:val="el-GR" w:eastAsia="el-GR"/>
        </w:rPr>
        <w:t xml:space="preserve"> και περιλαμβάνει όλα τα στοιχεία που αναφέρονται στο άρθρο 105 του Ν. 4412/2016 </w:t>
      </w:r>
      <w:r w:rsidR="00062273">
        <w:rPr>
          <w:rFonts w:ascii="Times New Roman" w:hAnsi="Times New Roman" w:cs="Times New Roman"/>
          <w:sz w:val="24"/>
          <w:szCs w:val="24"/>
          <w:lang w:val="el-GR"/>
        </w:rPr>
        <w:t>και ό</w:t>
      </w:r>
      <w:r w:rsidR="00062273" w:rsidRPr="00062273">
        <w:rPr>
          <w:rFonts w:ascii="Times New Roman" w:hAnsi="Times New Roman" w:cs="Times New Roman"/>
          <w:sz w:val="24"/>
          <w:szCs w:val="24"/>
          <w:lang w:val="el-GR"/>
        </w:rPr>
        <w:t xml:space="preserve">πως τροποποιήθηκε με το </w:t>
      </w:r>
      <w:r w:rsidR="000B0B16">
        <w:rPr>
          <w:rFonts w:ascii="Times New Roman" w:hAnsi="Times New Roman" w:cs="Times New Roman"/>
          <w:sz w:val="24"/>
          <w:szCs w:val="24"/>
          <w:lang w:val="el-GR"/>
        </w:rPr>
        <w:t xml:space="preserve">άρθρο 45του </w:t>
      </w:r>
      <w:r w:rsidR="00062273">
        <w:rPr>
          <w:rFonts w:ascii="Times New Roman" w:hAnsi="Times New Roman" w:cs="Times New Roman"/>
          <w:sz w:val="24"/>
          <w:szCs w:val="24"/>
          <w:lang w:val="el-GR"/>
        </w:rPr>
        <w:t>Ν.</w:t>
      </w:r>
      <w:r w:rsidR="00062273" w:rsidRPr="00062273">
        <w:rPr>
          <w:rFonts w:ascii="Times New Roman" w:hAnsi="Times New Roman" w:cs="Times New Roman"/>
          <w:sz w:val="24"/>
          <w:szCs w:val="24"/>
          <w:lang w:val="el-GR"/>
        </w:rPr>
        <w:t xml:space="preserve">4782/2021 με ισχύ την 1/6/2021 σύμφωνα με την </w:t>
      </w:r>
      <w:r w:rsidR="00062273">
        <w:rPr>
          <w:rFonts w:ascii="Times New Roman" w:hAnsi="Times New Roman" w:cs="Times New Roman"/>
          <w:sz w:val="24"/>
          <w:szCs w:val="24"/>
          <w:lang w:val="el-GR"/>
        </w:rPr>
        <w:t>π</w:t>
      </w:r>
      <w:r w:rsidR="00062273" w:rsidRPr="00062273">
        <w:rPr>
          <w:rFonts w:ascii="Times New Roman" w:hAnsi="Times New Roman" w:cs="Times New Roman"/>
          <w:sz w:val="24"/>
          <w:szCs w:val="24"/>
          <w:lang w:val="el-GR"/>
        </w:rPr>
        <w:t>αρ.3</w:t>
      </w:r>
      <w:r w:rsidR="000B0B16">
        <w:rPr>
          <w:rFonts w:ascii="Times New Roman" w:hAnsi="Times New Roman" w:cs="Times New Roman"/>
          <w:sz w:val="24"/>
          <w:szCs w:val="24"/>
          <w:lang w:val="el-GR"/>
        </w:rPr>
        <w:t xml:space="preserve">, άρθρο 142 του </w:t>
      </w:r>
      <w:r w:rsidR="00062273">
        <w:rPr>
          <w:rFonts w:ascii="Times New Roman" w:hAnsi="Times New Roman" w:cs="Times New Roman"/>
          <w:sz w:val="24"/>
          <w:szCs w:val="24"/>
          <w:lang w:val="el-GR"/>
        </w:rPr>
        <w:t>Ν.</w:t>
      </w:r>
      <w:r w:rsidR="00062273" w:rsidRPr="00062273">
        <w:rPr>
          <w:rFonts w:ascii="Times New Roman" w:hAnsi="Times New Roman" w:cs="Times New Roman"/>
          <w:sz w:val="24"/>
          <w:szCs w:val="24"/>
          <w:lang w:val="el-GR"/>
        </w:rPr>
        <w:t>4782/2021</w:t>
      </w:r>
      <w:r w:rsidR="00062273">
        <w:rPr>
          <w:rFonts w:ascii="Times New Roman" w:hAnsi="Times New Roman" w:cs="Times New Roman"/>
          <w:sz w:val="24"/>
          <w:szCs w:val="24"/>
          <w:lang w:val="el-GR"/>
        </w:rPr>
        <w:t xml:space="preserve"> </w:t>
      </w:r>
      <w:r w:rsidRPr="00731EC7">
        <w:rPr>
          <w:rFonts w:ascii="Times New Roman" w:eastAsia="Times New Roman" w:hAnsi="Times New Roman" w:cs="Times New Roman"/>
          <w:sz w:val="24"/>
          <w:szCs w:val="24"/>
          <w:lang w:val="el-GR" w:eastAsia="el-GR"/>
        </w:rPr>
        <w:t xml:space="preserve">και </w:t>
      </w:r>
      <w:r w:rsidR="00062273">
        <w:rPr>
          <w:rFonts w:ascii="Times New Roman" w:eastAsia="Times New Roman" w:hAnsi="Times New Roman" w:cs="Times New Roman"/>
          <w:sz w:val="24"/>
          <w:szCs w:val="24"/>
          <w:lang w:val="el-GR" w:eastAsia="el-GR"/>
        </w:rPr>
        <w:t xml:space="preserve">το </w:t>
      </w:r>
      <w:r w:rsidRPr="00731EC7">
        <w:rPr>
          <w:rFonts w:ascii="Times New Roman" w:eastAsia="Times New Roman" w:hAnsi="Times New Roman" w:cs="Times New Roman"/>
          <w:sz w:val="24"/>
          <w:szCs w:val="24"/>
          <w:lang w:val="el-GR" w:eastAsia="el-GR"/>
        </w:rPr>
        <w:t>άρθρο 130 του Ν.4270/2014</w:t>
      </w:r>
      <w:r w:rsidR="00062273">
        <w:rPr>
          <w:rFonts w:ascii="Times New Roman" w:eastAsia="Times New Roman" w:hAnsi="Times New Roman" w:cs="Times New Roman"/>
          <w:sz w:val="24"/>
          <w:szCs w:val="24"/>
          <w:lang w:val="el-GR" w:eastAsia="el-GR"/>
        </w:rPr>
        <w:t>, τη</w:t>
      </w:r>
      <w:r w:rsidR="00E55C8C" w:rsidRPr="00731EC7">
        <w:rPr>
          <w:rFonts w:ascii="Times New Roman" w:eastAsia="Times New Roman" w:hAnsi="Times New Roman" w:cs="Times New Roman"/>
          <w:sz w:val="24"/>
          <w:szCs w:val="24"/>
          <w:lang w:val="el-GR" w:eastAsia="el-GR"/>
        </w:rPr>
        <w:t>ς παρούσης Μελέτης (Τεχνική Έκθεση, Τεχνικές Προδιαγραφές, ΓΣΥ)</w:t>
      </w:r>
      <w:r w:rsidRPr="00731EC7">
        <w:rPr>
          <w:rFonts w:ascii="Times New Roman" w:eastAsia="Times New Roman" w:hAnsi="Times New Roman" w:cs="Times New Roman"/>
          <w:sz w:val="24"/>
          <w:szCs w:val="24"/>
          <w:lang w:val="el-GR" w:eastAsia="el-GR"/>
        </w:rPr>
        <w:t xml:space="preserve"> και υπογράφεται και από τα δυο (2) συμβαλλόμενα μέρη. Η σύμβαση θεωρείται ότι εκτελέστηκε όταν συντρέχουν οι προϋποθέσεις που αναλυτικά αναφέρονται</w:t>
      </w:r>
      <w:r w:rsidR="00062273">
        <w:rPr>
          <w:rFonts w:ascii="Times New Roman" w:eastAsia="Times New Roman" w:hAnsi="Times New Roman" w:cs="Times New Roman"/>
          <w:sz w:val="24"/>
          <w:szCs w:val="24"/>
          <w:lang w:val="el-GR" w:eastAsia="el-GR"/>
        </w:rPr>
        <w:t xml:space="preserve"> στο άρθρο 202 του Ν.4412/2016.</w:t>
      </w:r>
    </w:p>
    <w:p w:rsidR="00347DE5" w:rsidRPr="00731EC7" w:rsidRDefault="00B939A8" w:rsidP="00731EC7">
      <w:pPr>
        <w:widowControl/>
        <w:tabs>
          <w:tab w:val="left" w:pos="10348"/>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Η σύμβαση θα έχει διάρκε</w:t>
      </w:r>
      <w:r w:rsidR="004B04D4">
        <w:rPr>
          <w:rFonts w:ascii="Times New Roman" w:eastAsia="Calibri" w:hAnsi="Times New Roman" w:cs="Times New Roman"/>
          <w:sz w:val="24"/>
          <w:szCs w:val="24"/>
          <w:lang w:val="el-GR" w:eastAsia="el-GR"/>
        </w:rPr>
        <w:t xml:space="preserve">ια </w:t>
      </w:r>
      <w:r w:rsidR="004B04D4" w:rsidRPr="004B04D4">
        <w:rPr>
          <w:rFonts w:ascii="Times New Roman" w:eastAsia="Calibri" w:hAnsi="Times New Roman" w:cs="Times New Roman"/>
          <w:b/>
          <w:sz w:val="24"/>
          <w:szCs w:val="24"/>
          <w:lang w:val="el-GR" w:eastAsia="el-GR"/>
        </w:rPr>
        <w:t>ενός</w:t>
      </w:r>
      <w:r w:rsidR="007E3164" w:rsidRPr="004B04D4">
        <w:rPr>
          <w:rFonts w:ascii="Times New Roman" w:eastAsia="Calibri" w:hAnsi="Times New Roman" w:cs="Times New Roman"/>
          <w:b/>
          <w:sz w:val="24"/>
          <w:szCs w:val="24"/>
          <w:lang w:val="el-GR" w:eastAsia="el-GR"/>
        </w:rPr>
        <w:t xml:space="preserve"> </w:t>
      </w:r>
      <w:r w:rsidR="004B04D4" w:rsidRPr="004B04D4">
        <w:rPr>
          <w:rFonts w:ascii="Times New Roman" w:eastAsia="Calibri" w:hAnsi="Times New Roman" w:cs="Times New Roman"/>
          <w:b/>
          <w:bCs/>
          <w:sz w:val="24"/>
          <w:szCs w:val="24"/>
          <w:lang w:val="el-GR" w:eastAsia="el-GR"/>
        </w:rPr>
        <w:t>(1</w:t>
      </w:r>
      <w:r w:rsidR="007E3164" w:rsidRPr="004B04D4">
        <w:rPr>
          <w:rFonts w:ascii="Times New Roman" w:eastAsia="Calibri" w:hAnsi="Times New Roman" w:cs="Times New Roman"/>
          <w:b/>
          <w:bCs/>
          <w:sz w:val="24"/>
          <w:szCs w:val="24"/>
          <w:lang w:val="el-GR" w:eastAsia="el-GR"/>
        </w:rPr>
        <w:t xml:space="preserve">) </w:t>
      </w:r>
      <w:r w:rsidR="004B04D4" w:rsidRPr="004B04D4">
        <w:rPr>
          <w:rFonts w:ascii="Times New Roman" w:eastAsia="Calibri" w:hAnsi="Times New Roman" w:cs="Times New Roman"/>
          <w:b/>
          <w:sz w:val="24"/>
          <w:szCs w:val="24"/>
          <w:lang w:val="el-GR" w:eastAsia="el-GR"/>
        </w:rPr>
        <w:t>έτους</w:t>
      </w:r>
      <w:r w:rsidR="007E3164" w:rsidRPr="00731EC7">
        <w:rPr>
          <w:rFonts w:ascii="Times New Roman" w:eastAsia="Calibri" w:hAnsi="Times New Roman" w:cs="Times New Roman"/>
          <w:sz w:val="24"/>
          <w:szCs w:val="24"/>
          <w:lang w:val="el-GR" w:eastAsia="el-GR"/>
        </w:rPr>
        <w:t xml:space="preserve"> από την ημερομηνία υπογραφής του συμφωνητ</w:t>
      </w:r>
      <w:r w:rsidR="004B04D4">
        <w:rPr>
          <w:rFonts w:ascii="Times New Roman" w:eastAsia="Calibri" w:hAnsi="Times New Roman" w:cs="Times New Roman"/>
          <w:sz w:val="24"/>
          <w:szCs w:val="24"/>
          <w:lang w:val="el-GR" w:eastAsia="el-GR"/>
        </w:rPr>
        <w:t>ικού</w:t>
      </w:r>
      <w:r w:rsidR="007E3164" w:rsidRPr="00731EC7">
        <w:rPr>
          <w:rFonts w:ascii="Times New Roman" w:eastAsia="Calibri" w:hAnsi="Times New Roman" w:cs="Times New Roman"/>
          <w:sz w:val="24"/>
          <w:szCs w:val="24"/>
          <w:lang w:val="el-GR" w:eastAsia="el-GR"/>
        </w:rPr>
        <w:t>.</w:t>
      </w:r>
    </w:p>
    <w:p w:rsidR="007E3164" w:rsidRPr="00731EC7" w:rsidRDefault="007E3164" w:rsidP="00731EC7">
      <w:pPr>
        <w:pStyle w:val="3"/>
        <w:tabs>
          <w:tab w:val="left" w:pos="10348"/>
        </w:tabs>
        <w:spacing w:after="0"/>
        <w:ind w:left="567" w:right="543"/>
        <w:jc w:val="both"/>
        <w:rPr>
          <w:rFonts w:ascii="Times New Roman" w:hAnsi="Times New Roman" w:cs="Times New Roman"/>
          <w:sz w:val="24"/>
          <w:szCs w:val="24"/>
          <w:lang w:val="el-GR"/>
        </w:rPr>
      </w:pPr>
    </w:p>
    <w:p w:rsidR="008A2A24" w:rsidRPr="00731EC7" w:rsidRDefault="008A2A24" w:rsidP="00731EC7">
      <w:pPr>
        <w:pStyle w:val="3"/>
        <w:tabs>
          <w:tab w:val="left" w:pos="10348"/>
        </w:tabs>
        <w:spacing w:after="0"/>
        <w:ind w:left="567" w:right="543"/>
        <w:jc w:val="both"/>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9</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w:t>
      </w:r>
      <w:r w:rsidR="00421EAD" w:rsidRPr="00731EC7">
        <w:rPr>
          <w:rFonts w:ascii="Times New Roman" w:hAnsi="Times New Roman" w:cs="Times New Roman"/>
          <w:b/>
          <w:sz w:val="24"/>
          <w:szCs w:val="24"/>
          <w:lang w:val="el-GR"/>
        </w:rPr>
        <w:t>Εγγυήσεις</w:t>
      </w:r>
    </w:p>
    <w:p w:rsidR="008A2A24" w:rsidRPr="00E94755" w:rsidRDefault="008A2A24" w:rsidP="00731EC7">
      <w:pPr>
        <w:pStyle w:val="3"/>
        <w:tabs>
          <w:tab w:val="left" w:pos="10348"/>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 xml:space="preserve">Εγγύηση </w:t>
      </w:r>
      <w:r w:rsidR="00421EAD" w:rsidRPr="00731EC7">
        <w:rPr>
          <w:rFonts w:ascii="Times New Roman" w:hAnsi="Times New Roman" w:cs="Times New Roman"/>
          <w:sz w:val="24"/>
          <w:szCs w:val="24"/>
          <w:lang w:val="el-GR"/>
        </w:rPr>
        <w:t>«</w:t>
      </w:r>
      <w:r w:rsidRPr="00731EC7">
        <w:rPr>
          <w:rFonts w:ascii="Times New Roman" w:hAnsi="Times New Roman" w:cs="Times New Roman"/>
          <w:sz w:val="24"/>
          <w:szCs w:val="24"/>
          <w:lang w:val="el-GR"/>
        </w:rPr>
        <w:t>συμμετοχής</w:t>
      </w:r>
      <w:r w:rsidR="007F205E">
        <w:rPr>
          <w:rFonts w:ascii="Times New Roman" w:hAnsi="Times New Roman" w:cs="Times New Roman"/>
          <w:sz w:val="24"/>
          <w:szCs w:val="24"/>
          <w:lang w:val="el-GR"/>
        </w:rPr>
        <w:t>»</w:t>
      </w:r>
      <w:r w:rsidR="00182E9C">
        <w:rPr>
          <w:rFonts w:ascii="Times New Roman" w:hAnsi="Times New Roman" w:cs="Times New Roman"/>
          <w:sz w:val="24"/>
          <w:szCs w:val="24"/>
          <w:lang w:val="el-GR"/>
        </w:rPr>
        <w:t xml:space="preserve"> και </w:t>
      </w:r>
      <w:r w:rsidR="00421EAD" w:rsidRPr="00731EC7">
        <w:rPr>
          <w:rFonts w:ascii="Times New Roman" w:hAnsi="Times New Roman" w:cs="Times New Roman"/>
          <w:sz w:val="24"/>
          <w:szCs w:val="24"/>
          <w:lang w:val="el-GR"/>
        </w:rPr>
        <w:t>Ε</w:t>
      </w:r>
      <w:r w:rsidRPr="00731EC7">
        <w:rPr>
          <w:rFonts w:ascii="Times New Roman" w:hAnsi="Times New Roman" w:cs="Times New Roman"/>
          <w:sz w:val="24"/>
          <w:szCs w:val="24"/>
          <w:lang w:val="el-GR"/>
        </w:rPr>
        <w:t xml:space="preserve">γγύηση </w:t>
      </w:r>
      <w:r w:rsidR="00421EAD" w:rsidRPr="00731EC7">
        <w:rPr>
          <w:rFonts w:ascii="Times New Roman" w:hAnsi="Times New Roman" w:cs="Times New Roman"/>
          <w:sz w:val="24"/>
          <w:szCs w:val="24"/>
          <w:lang w:val="el-GR"/>
        </w:rPr>
        <w:t>«</w:t>
      </w:r>
      <w:r w:rsidRPr="00731EC7">
        <w:rPr>
          <w:rFonts w:ascii="Times New Roman" w:hAnsi="Times New Roman" w:cs="Times New Roman"/>
          <w:sz w:val="24"/>
          <w:szCs w:val="24"/>
          <w:lang w:val="el-GR"/>
        </w:rPr>
        <w:t>καλής εκτέλεσης</w:t>
      </w:r>
      <w:r w:rsidR="00421EAD" w:rsidRPr="00731EC7">
        <w:rPr>
          <w:rFonts w:ascii="Times New Roman" w:hAnsi="Times New Roman" w:cs="Times New Roman"/>
          <w:sz w:val="24"/>
          <w:szCs w:val="24"/>
          <w:lang w:val="el-GR"/>
        </w:rPr>
        <w:t>»</w:t>
      </w:r>
      <w:r w:rsidR="00182E9C">
        <w:rPr>
          <w:rFonts w:ascii="Times New Roman" w:hAnsi="Times New Roman" w:cs="Times New Roman"/>
          <w:sz w:val="24"/>
          <w:szCs w:val="24"/>
          <w:lang w:val="el-GR"/>
        </w:rPr>
        <w:t xml:space="preserve"> </w:t>
      </w:r>
      <w:r w:rsidR="00E94755">
        <w:rPr>
          <w:rFonts w:ascii="Times New Roman" w:hAnsi="Times New Roman" w:cs="Times New Roman"/>
          <w:sz w:val="24"/>
          <w:szCs w:val="24"/>
          <w:lang w:val="el-GR"/>
        </w:rPr>
        <w:t>σύμφωνα με το άρθρο 72 του Ν.4412/2016 και ό</w:t>
      </w:r>
      <w:r w:rsidR="00E94755" w:rsidRPr="00062273">
        <w:rPr>
          <w:rFonts w:ascii="Times New Roman" w:hAnsi="Times New Roman" w:cs="Times New Roman"/>
          <w:sz w:val="24"/>
          <w:szCs w:val="24"/>
          <w:lang w:val="el-GR"/>
        </w:rPr>
        <w:t xml:space="preserve">πως τροποποιήθηκε με το </w:t>
      </w:r>
      <w:r w:rsidR="00E94755">
        <w:rPr>
          <w:rFonts w:ascii="Times New Roman" w:hAnsi="Times New Roman" w:cs="Times New Roman"/>
          <w:sz w:val="24"/>
          <w:szCs w:val="24"/>
          <w:lang w:val="el-GR"/>
        </w:rPr>
        <w:t>άρθρο 21</w:t>
      </w:r>
      <w:r w:rsidR="00AC7A90">
        <w:rPr>
          <w:rFonts w:ascii="Times New Roman" w:hAnsi="Times New Roman" w:cs="Times New Roman"/>
          <w:sz w:val="24"/>
          <w:szCs w:val="24"/>
          <w:lang w:val="el-GR"/>
        </w:rPr>
        <w:t xml:space="preserve"> του </w:t>
      </w:r>
      <w:r w:rsidR="00E94755">
        <w:rPr>
          <w:rFonts w:ascii="Times New Roman" w:hAnsi="Times New Roman" w:cs="Times New Roman"/>
          <w:sz w:val="24"/>
          <w:szCs w:val="24"/>
          <w:lang w:val="el-GR"/>
        </w:rPr>
        <w:t>Ν.</w:t>
      </w:r>
      <w:r w:rsidR="00E94755" w:rsidRPr="00062273">
        <w:rPr>
          <w:rFonts w:ascii="Times New Roman" w:hAnsi="Times New Roman" w:cs="Times New Roman"/>
          <w:sz w:val="24"/>
          <w:szCs w:val="24"/>
          <w:lang w:val="el-GR"/>
        </w:rPr>
        <w:t xml:space="preserve">4782/2021 με ισχύ την 1/6/2021 σύμφωνα με την </w:t>
      </w:r>
      <w:r w:rsidR="00E94755">
        <w:rPr>
          <w:rFonts w:ascii="Times New Roman" w:hAnsi="Times New Roman" w:cs="Times New Roman"/>
          <w:sz w:val="24"/>
          <w:szCs w:val="24"/>
          <w:lang w:val="el-GR"/>
        </w:rPr>
        <w:t>π</w:t>
      </w:r>
      <w:r w:rsidR="00E94755" w:rsidRPr="00062273">
        <w:rPr>
          <w:rFonts w:ascii="Times New Roman" w:hAnsi="Times New Roman" w:cs="Times New Roman"/>
          <w:sz w:val="24"/>
          <w:szCs w:val="24"/>
          <w:lang w:val="el-GR"/>
        </w:rPr>
        <w:t>αρ.3</w:t>
      </w:r>
      <w:r w:rsidR="00E94755">
        <w:rPr>
          <w:rFonts w:ascii="Times New Roman" w:hAnsi="Times New Roman" w:cs="Times New Roman"/>
          <w:sz w:val="24"/>
          <w:szCs w:val="24"/>
          <w:lang w:val="el-GR"/>
        </w:rPr>
        <w:t xml:space="preserve">, άρθρο 142 </w:t>
      </w:r>
      <w:r w:rsidR="00AC7A90">
        <w:rPr>
          <w:rFonts w:ascii="Times New Roman" w:hAnsi="Times New Roman" w:cs="Times New Roman"/>
          <w:sz w:val="24"/>
          <w:szCs w:val="24"/>
          <w:lang w:val="el-GR"/>
        </w:rPr>
        <w:t xml:space="preserve">του </w:t>
      </w:r>
      <w:r w:rsidR="00E94755">
        <w:rPr>
          <w:rFonts w:ascii="Times New Roman" w:hAnsi="Times New Roman" w:cs="Times New Roman"/>
          <w:sz w:val="24"/>
          <w:szCs w:val="24"/>
          <w:lang w:val="el-GR"/>
        </w:rPr>
        <w:t>Ν.</w:t>
      </w:r>
      <w:r w:rsidR="00E94755" w:rsidRPr="00062273">
        <w:rPr>
          <w:rFonts w:ascii="Times New Roman" w:hAnsi="Times New Roman" w:cs="Times New Roman"/>
          <w:sz w:val="24"/>
          <w:szCs w:val="24"/>
          <w:lang w:val="el-GR"/>
        </w:rPr>
        <w:t>4782/2021</w:t>
      </w:r>
    </w:p>
    <w:p w:rsidR="008A2A24" w:rsidRPr="00731EC7" w:rsidRDefault="008A2A24" w:rsidP="00731EC7">
      <w:pPr>
        <w:pStyle w:val="3"/>
        <w:tabs>
          <w:tab w:val="left" w:pos="10348"/>
        </w:tabs>
        <w:spacing w:after="0"/>
        <w:ind w:left="567" w:right="543"/>
        <w:jc w:val="both"/>
        <w:rPr>
          <w:rFonts w:ascii="Times New Roman" w:hAnsi="Times New Roman" w:cs="Times New Roman"/>
          <w:sz w:val="24"/>
          <w:szCs w:val="24"/>
          <w:lang w:val="el-GR"/>
        </w:rPr>
      </w:pPr>
    </w:p>
    <w:p w:rsidR="008A2A24" w:rsidRPr="00731EC7" w:rsidRDefault="0052151B" w:rsidP="00731EC7">
      <w:pPr>
        <w:pStyle w:val="3"/>
        <w:tabs>
          <w:tab w:val="left" w:pos="10348"/>
        </w:tabs>
        <w:spacing w:after="0"/>
        <w:ind w:left="567" w:right="543"/>
        <w:jc w:val="both"/>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10</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w:t>
      </w:r>
      <w:r w:rsidR="007F205E">
        <w:rPr>
          <w:rFonts w:ascii="Times New Roman" w:hAnsi="Times New Roman" w:cs="Times New Roman"/>
          <w:b/>
          <w:sz w:val="24"/>
          <w:szCs w:val="24"/>
          <w:lang w:val="el-GR"/>
        </w:rPr>
        <w:t xml:space="preserve">Παρακολούθηση της σύμβασης παροχής υπηρεσιών – Ημερολόγιο </w:t>
      </w:r>
      <w:r w:rsidR="009B3F47">
        <w:rPr>
          <w:rFonts w:ascii="Times New Roman" w:hAnsi="Times New Roman" w:cs="Times New Roman"/>
          <w:b/>
          <w:sz w:val="24"/>
          <w:szCs w:val="24"/>
          <w:lang w:val="el-GR"/>
        </w:rPr>
        <w:t>εργασιών</w:t>
      </w:r>
    </w:p>
    <w:p w:rsidR="0006431A" w:rsidRDefault="009B3F47" w:rsidP="00731EC7">
      <w:pPr>
        <w:pStyle w:val="3"/>
        <w:tabs>
          <w:tab w:val="left" w:pos="10348"/>
        </w:tabs>
        <w:spacing w:after="0"/>
        <w:ind w:left="567" w:right="543"/>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παρακολούθηση της σύμβασης παροχής υπηρεσιών θα διενεργείτε από την Επίβλεψη που θα ορίσει η αρμόδια υπηρεσία του Δήμου Κω και όπως περιγράφεται στις παρ.1,2,3 στο </w:t>
      </w:r>
      <w:r>
        <w:rPr>
          <w:rFonts w:ascii="Times New Roman" w:hAnsi="Times New Roman" w:cs="Times New Roman"/>
          <w:sz w:val="24"/>
          <w:szCs w:val="24"/>
          <w:lang w:val="el-GR"/>
        </w:rPr>
        <w:lastRenderedPageBreak/>
        <w:t>άρθρο 216 του Ν.4412/2016 και όπως αυτός τροποποιήθηκε από την π</w:t>
      </w:r>
      <w:r w:rsidRPr="009B3F47">
        <w:rPr>
          <w:rFonts w:ascii="Times New Roman" w:hAnsi="Times New Roman" w:cs="Times New Roman"/>
          <w:sz w:val="24"/>
          <w:szCs w:val="24"/>
          <w:lang w:val="el-GR"/>
        </w:rPr>
        <w:t xml:space="preserve">αρ.6 </w:t>
      </w:r>
      <w:r>
        <w:rPr>
          <w:rFonts w:ascii="Times New Roman" w:hAnsi="Times New Roman" w:cs="Times New Roman"/>
          <w:sz w:val="24"/>
          <w:szCs w:val="24"/>
          <w:lang w:val="el-GR"/>
        </w:rPr>
        <w:t xml:space="preserve">του </w:t>
      </w:r>
      <w:r w:rsidRPr="009B3F47">
        <w:rPr>
          <w:rFonts w:ascii="Times New Roman" w:hAnsi="Times New Roman" w:cs="Times New Roman"/>
          <w:sz w:val="24"/>
          <w:szCs w:val="24"/>
          <w:lang w:val="el-GR"/>
        </w:rPr>
        <w:t>Άρθρο</w:t>
      </w:r>
      <w:r>
        <w:rPr>
          <w:rFonts w:ascii="Times New Roman" w:hAnsi="Times New Roman" w:cs="Times New Roman"/>
          <w:sz w:val="24"/>
          <w:szCs w:val="24"/>
          <w:lang w:val="el-GR"/>
        </w:rPr>
        <w:t>υ 33 Ν.</w:t>
      </w:r>
      <w:r w:rsidRPr="009B3F47">
        <w:rPr>
          <w:rFonts w:ascii="Times New Roman" w:hAnsi="Times New Roman" w:cs="Times New Roman"/>
          <w:sz w:val="24"/>
          <w:szCs w:val="24"/>
          <w:lang w:val="el-GR"/>
        </w:rPr>
        <w:t>4608/2019</w:t>
      </w:r>
      <w:r w:rsidRPr="009B3F47">
        <w:rPr>
          <w:lang w:val="el-GR"/>
        </w:rPr>
        <w:t xml:space="preserve"> </w:t>
      </w:r>
      <w:r w:rsidRPr="009B3F47">
        <w:rPr>
          <w:rFonts w:ascii="Times New Roman" w:hAnsi="Times New Roman" w:cs="Times New Roman"/>
          <w:sz w:val="24"/>
          <w:szCs w:val="24"/>
          <w:lang w:val="el-GR"/>
        </w:rPr>
        <w:t>με ισχύ την 25/4/2019</w:t>
      </w:r>
      <w:r w:rsidR="0006431A">
        <w:rPr>
          <w:rFonts w:ascii="Times New Roman" w:hAnsi="Times New Roman" w:cs="Times New Roman"/>
          <w:sz w:val="24"/>
          <w:szCs w:val="24"/>
          <w:lang w:val="el-GR"/>
        </w:rPr>
        <w:t>.</w:t>
      </w:r>
    </w:p>
    <w:p w:rsidR="007E3164" w:rsidRPr="00731EC7" w:rsidRDefault="009B3F47" w:rsidP="00731EC7">
      <w:pPr>
        <w:pStyle w:val="3"/>
        <w:tabs>
          <w:tab w:val="left" w:pos="10348"/>
        </w:tabs>
        <w:spacing w:after="0"/>
        <w:ind w:left="567" w:right="543"/>
        <w:jc w:val="both"/>
        <w:rPr>
          <w:rFonts w:ascii="Times New Roman" w:hAnsi="Times New Roman" w:cs="Times New Roman"/>
          <w:sz w:val="24"/>
          <w:szCs w:val="24"/>
          <w:lang w:val="el-GR"/>
        </w:rPr>
      </w:pPr>
      <w:r>
        <w:rPr>
          <w:rFonts w:ascii="Times New Roman" w:hAnsi="Times New Roman" w:cs="Times New Roman"/>
          <w:sz w:val="24"/>
          <w:szCs w:val="24"/>
          <w:lang w:val="el-GR"/>
        </w:rPr>
        <w:t>Το ημερολόγιο εκτέλεσης της παροχής υπηρεσιών θα τηρείτε από τον Ανάδοχο της σύμβασης και θα συμπληρώνεται όπως περιγράφεται στα τεύχη της μελέτης και στην παρ.4 του άρθρου 216 του Ν.4412/2016.</w:t>
      </w:r>
    </w:p>
    <w:p w:rsidR="008A2A24" w:rsidRPr="00731EC7" w:rsidRDefault="008A2A24" w:rsidP="000B1168">
      <w:pPr>
        <w:pStyle w:val="3"/>
        <w:spacing w:after="0"/>
        <w:ind w:left="567"/>
        <w:jc w:val="both"/>
        <w:rPr>
          <w:rFonts w:ascii="Times New Roman" w:hAnsi="Times New Roman" w:cs="Times New Roman"/>
          <w:sz w:val="24"/>
          <w:szCs w:val="24"/>
          <w:lang w:val="el-GR"/>
        </w:rPr>
      </w:pPr>
    </w:p>
    <w:p w:rsidR="001077F0" w:rsidRPr="00731EC7" w:rsidRDefault="001077F0" w:rsidP="00731EC7">
      <w:pPr>
        <w:pStyle w:val="3"/>
        <w:tabs>
          <w:tab w:val="left" w:pos="567"/>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 xml:space="preserve">ΑΡΘΡΟ </w:t>
      </w:r>
      <w:r w:rsidR="0078660B">
        <w:rPr>
          <w:rFonts w:ascii="Times New Roman" w:hAnsi="Times New Roman" w:cs="Times New Roman"/>
          <w:b/>
          <w:sz w:val="24"/>
          <w:szCs w:val="24"/>
          <w:lang w:val="el-GR"/>
        </w:rPr>
        <w:t>1</w:t>
      </w:r>
      <w:r w:rsidR="002108A8">
        <w:rPr>
          <w:rFonts w:ascii="Times New Roman" w:hAnsi="Times New Roman" w:cs="Times New Roman"/>
          <w:b/>
          <w:sz w:val="24"/>
          <w:szCs w:val="24"/>
          <w:lang w:val="el-GR"/>
        </w:rPr>
        <w:t>1</w:t>
      </w:r>
      <w:r w:rsidR="006F208A" w:rsidRPr="00731EC7">
        <w:rPr>
          <w:rFonts w:ascii="Times New Roman" w:hAnsi="Times New Roman" w:cs="Times New Roman"/>
          <w:b/>
          <w:sz w:val="24"/>
          <w:szCs w:val="24"/>
          <w:vertAlign w:val="superscript"/>
        </w:rPr>
        <w:t>o</w:t>
      </w:r>
      <w:r w:rsidR="006F208A" w:rsidRPr="00731EC7">
        <w:rPr>
          <w:rFonts w:ascii="Times New Roman" w:hAnsi="Times New Roman" w:cs="Times New Roman"/>
          <w:b/>
          <w:sz w:val="24"/>
          <w:szCs w:val="24"/>
          <w:vertAlign w:val="superscript"/>
          <w:lang w:val="el-GR"/>
        </w:rPr>
        <w:t xml:space="preserve"> </w:t>
      </w:r>
      <w:r w:rsidR="006F208A" w:rsidRPr="00731EC7">
        <w:rPr>
          <w:rFonts w:ascii="Times New Roman" w:hAnsi="Times New Roman" w:cs="Times New Roman"/>
          <w:b/>
          <w:sz w:val="24"/>
          <w:szCs w:val="24"/>
          <w:lang w:val="el-GR"/>
        </w:rPr>
        <w:t>- Δυνατότητα προαίρεσης</w:t>
      </w:r>
    </w:p>
    <w:p w:rsidR="001077F0" w:rsidRPr="00731EC7" w:rsidRDefault="001077F0" w:rsidP="00731EC7">
      <w:pPr>
        <w:pStyle w:val="3"/>
        <w:tabs>
          <w:tab w:val="left" w:pos="567"/>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Η σύμβαση μπορεί να τροποποιείται χωρίς νέα διαδικασία, σύμφωνα με τις διατάξεις των άρθρων 104</w:t>
      </w:r>
      <w:r w:rsidR="003514F9" w:rsidRPr="00731EC7">
        <w:rPr>
          <w:rFonts w:ascii="Times New Roman" w:hAnsi="Times New Roman" w:cs="Times New Roman"/>
          <w:sz w:val="24"/>
          <w:szCs w:val="24"/>
          <w:lang w:val="el-GR"/>
        </w:rPr>
        <w:t xml:space="preserve"> του Ν.4412/16 και όπως τροποποιήθηκε από το άρθρο 44 του Ν.4782/21</w:t>
      </w:r>
      <w:r w:rsidRPr="00731EC7">
        <w:rPr>
          <w:rFonts w:ascii="Times New Roman" w:hAnsi="Times New Roman" w:cs="Times New Roman"/>
          <w:sz w:val="24"/>
          <w:szCs w:val="24"/>
          <w:lang w:val="el-GR"/>
        </w:rPr>
        <w:t xml:space="preserve"> </w:t>
      </w:r>
      <w:r w:rsidR="003514F9" w:rsidRPr="00731EC7">
        <w:rPr>
          <w:rFonts w:ascii="Times New Roman" w:hAnsi="Times New Roman" w:cs="Times New Roman"/>
          <w:sz w:val="24"/>
          <w:szCs w:val="24"/>
          <w:lang w:val="el-GR"/>
        </w:rPr>
        <w:t xml:space="preserve">με ισχύ την 1/6/2021 σύμφωνα με την </w:t>
      </w:r>
      <w:hyperlink r:id="rId31" w:history="1">
        <w:r w:rsidR="003514F9" w:rsidRPr="00731EC7">
          <w:rPr>
            <w:rStyle w:val="-"/>
            <w:rFonts w:ascii="Times New Roman" w:hAnsi="Times New Roman" w:cs="Times New Roman"/>
            <w:color w:val="auto"/>
            <w:sz w:val="24"/>
            <w:szCs w:val="24"/>
            <w:u w:val="none"/>
            <w:lang w:val="el-GR"/>
          </w:rPr>
          <w:t>παρ.3 του άρθρου 142 του Ν.4782/2021</w:t>
        </w:r>
      </w:hyperlink>
      <w:r w:rsidRPr="00731EC7">
        <w:rPr>
          <w:rFonts w:ascii="Times New Roman" w:hAnsi="Times New Roman" w:cs="Times New Roman"/>
          <w:sz w:val="24"/>
          <w:szCs w:val="24"/>
          <w:lang w:val="el-GR"/>
        </w:rPr>
        <w:t xml:space="preserve">και </w:t>
      </w:r>
      <w:r w:rsidR="003514F9" w:rsidRPr="00731EC7">
        <w:rPr>
          <w:rFonts w:ascii="Times New Roman" w:hAnsi="Times New Roman" w:cs="Times New Roman"/>
          <w:sz w:val="24"/>
          <w:szCs w:val="24"/>
          <w:lang w:val="el-GR"/>
        </w:rPr>
        <w:t xml:space="preserve">το άρθρο </w:t>
      </w:r>
      <w:r w:rsidRPr="00731EC7">
        <w:rPr>
          <w:rFonts w:ascii="Times New Roman" w:hAnsi="Times New Roman" w:cs="Times New Roman"/>
          <w:sz w:val="24"/>
          <w:szCs w:val="24"/>
          <w:lang w:val="el-GR"/>
        </w:rPr>
        <w:t>132 του Ν. 4412/2016.</w:t>
      </w:r>
    </w:p>
    <w:p w:rsidR="001077F0" w:rsidRPr="00731EC7" w:rsidRDefault="001077F0" w:rsidP="00731EC7">
      <w:pPr>
        <w:pStyle w:val="3"/>
        <w:tabs>
          <w:tab w:val="left" w:pos="567"/>
        </w:tabs>
        <w:spacing w:after="0"/>
        <w:ind w:left="567" w:right="543"/>
        <w:rPr>
          <w:rFonts w:ascii="Times New Roman" w:hAnsi="Times New Roman" w:cs="Times New Roman"/>
          <w:b/>
          <w:sz w:val="24"/>
          <w:szCs w:val="24"/>
          <w:lang w:val="el-GR"/>
        </w:rPr>
      </w:pPr>
    </w:p>
    <w:p w:rsidR="006B7965" w:rsidRPr="00731EC7" w:rsidRDefault="006B7965" w:rsidP="00731EC7">
      <w:pPr>
        <w:pStyle w:val="3"/>
        <w:tabs>
          <w:tab w:val="left" w:pos="567"/>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 xml:space="preserve">Άρθρο </w:t>
      </w:r>
      <w:r w:rsidR="0078660B">
        <w:rPr>
          <w:rFonts w:ascii="Times New Roman" w:hAnsi="Times New Roman" w:cs="Times New Roman"/>
          <w:b/>
          <w:sz w:val="24"/>
          <w:szCs w:val="24"/>
          <w:lang w:val="el-GR"/>
        </w:rPr>
        <w:t>1</w:t>
      </w:r>
      <w:r w:rsidR="002108A8">
        <w:rPr>
          <w:rFonts w:ascii="Times New Roman" w:hAnsi="Times New Roman" w:cs="Times New Roman"/>
          <w:b/>
          <w:sz w:val="24"/>
          <w:szCs w:val="24"/>
          <w:lang w:val="el-GR"/>
        </w:rPr>
        <w:t>2</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Σειρά εγγράφων – Παραπομπές - Διορθώσεις</w:t>
      </w:r>
    </w:p>
    <w:p w:rsidR="006B7965" w:rsidRPr="00731EC7" w:rsidRDefault="006B7965" w:rsidP="00731EC7">
      <w:pPr>
        <w:widowControl/>
        <w:tabs>
          <w:tab w:val="left" w:pos="567"/>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 xml:space="preserve">Οι προσφορές θα είναι πλήρεις και σαφείς σε όλα τα σημεία, οποιαδήποτε ασάφεια θα ερμηνεύεται σε βάρος του προσφέροντος. Ο υποψήφιος υποχρεούται να προσκομίσει όλα τα ζητούμενα στοιχεία, σύμφωνα με τις κατά περίπτωση οδηγίες. Επιπλέον για την εύκολη σύγκριση και αξιολόγηση των προσφορών, πρέπει να τηρηθεί η σύνταξη και η σειρά με την οποία ζητούνται τα διάφορα έγγραφα / πιστοποιητικά / δηλώσεις κλπ της διακήρυξης. Προσφορά η οποία, κατά την κρίση της Επιτροπής Διαγωνισμού, περιλαμβάνει γενικές και ασαφείς απαντήσεις θα αποκλείεται από τη συνέχεια της αξιολόγησης. </w:t>
      </w:r>
    </w:p>
    <w:p w:rsidR="006B7965" w:rsidRPr="00731EC7" w:rsidRDefault="006B7965" w:rsidP="00731EC7">
      <w:pPr>
        <w:widowControl/>
        <w:tabs>
          <w:tab w:val="left" w:pos="567"/>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 xml:space="preserve">Οι προσφορές δεν πρέπει να έχουν παράτυπες διορθώσεις (πχ σβησίματα, διαγραφές, προσθήκες κλπ). Εάν υπάρχει στην προσφορά οποιαδήποτε διόρθωση αυτή πρέπει να είναι καθαρογραμμένη και μονογραμμένη από τον προσφέροντα. </w:t>
      </w:r>
    </w:p>
    <w:p w:rsidR="006B7965" w:rsidRPr="00731EC7" w:rsidRDefault="006B7965" w:rsidP="00731EC7">
      <w:pPr>
        <w:widowControl/>
        <w:tabs>
          <w:tab w:val="left" w:pos="567"/>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 xml:space="preserve">Οι απαντήσεις σε όλες τις απαιτήσεις της διακήρυξης πρέπει να είναι σαφείς. Δεν επιτρέπονται ασαφείς απαντήσεις της μορφής «ελήφθη υπόψη», «συμφωνούμε και αποδεχόμεθα» κλπ. Η προσφορά μπορεί να απορριφθεί ως απαράδεκτη όταν υπάρχουν σ'αυτή διορθώσεις οι οποίες την καθιστούν ασαφή κατά την κρίση της Επιτροπής Διαγωνισμού. </w:t>
      </w:r>
    </w:p>
    <w:p w:rsidR="006B7965" w:rsidRPr="00731EC7" w:rsidRDefault="006B7965" w:rsidP="00731EC7">
      <w:pPr>
        <w:widowControl/>
        <w:tabs>
          <w:tab w:val="left" w:pos="567"/>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Τέλος η ανεύρεση, κατά την αποσφράγιση του κυρίως φακέλου, ανοικτού ή ανοικτών επί μέρους φακέλων, οδηγεί σε απόρριψη της προσφοράς ως απαράδεκτης.</w:t>
      </w:r>
    </w:p>
    <w:p w:rsidR="006B7965" w:rsidRPr="00731EC7" w:rsidRDefault="006B7965" w:rsidP="00731EC7">
      <w:pPr>
        <w:pStyle w:val="3"/>
        <w:tabs>
          <w:tab w:val="left" w:pos="567"/>
        </w:tabs>
        <w:spacing w:after="0"/>
        <w:ind w:left="567" w:right="543"/>
        <w:rPr>
          <w:rFonts w:ascii="Times New Roman" w:hAnsi="Times New Roman" w:cs="Times New Roman"/>
          <w:b/>
          <w:sz w:val="24"/>
          <w:szCs w:val="24"/>
          <w:lang w:val="el-GR"/>
        </w:rPr>
      </w:pPr>
    </w:p>
    <w:p w:rsidR="001077F0" w:rsidRPr="00731EC7" w:rsidRDefault="006331C9" w:rsidP="00731EC7">
      <w:pPr>
        <w:pStyle w:val="3"/>
        <w:tabs>
          <w:tab w:val="left" w:pos="567"/>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1</w:t>
      </w:r>
      <w:r w:rsidR="002108A8">
        <w:rPr>
          <w:rFonts w:ascii="Times New Roman" w:hAnsi="Times New Roman" w:cs="Times New Roman"/>
          <w:b/>
          <w:sz w:val="24"/>
          <w:szCs w:val="24"/>
          <w:lang w:val="el-GR"/>
        </w:rPr>
        <w:t>3</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w:t>
      </w:r>
      <w:r w:rsidR="001077F0" w:rsidRPr="00731EC7">
        <w:rPr>
          <w:rFonts w:ascii="Times New Roman" w:hAnsi="Times New Roman" w:cs="Times New Roman"/>
          <w:b/>
          <w:sz w:val="24"/>
          <w:szCs w:val="24"/>
          <w:lang w:val="el-GR"/>
        </w:rPr>
        <w:t>Ποινι</w:t>
      </w:r>
      <w:r w:rsidR="001F0D7F">
        <w:rPr>
          <w:rFonts w:ascii="Times New Roman" w:hAnsi="Times New Roman" w:cs="Times New Roman"/>
          <w:b/>
          <w:sz w:val="24"/>
          <w:szCs w:val="24"/>
          <w:lang w:val="el-GR"/>
        </w:rPr>
        <w:t>κές ρήτρες - Έκπτωση του Α</w:t>
      </w:r>
      <w:r w:rsidRPr="00731EC7">
        <w:rPr>
          <w:rFonts w:ascii="Times New Roman" w:hAnsi="Times New Roman" w:cs="Times New Roman"/>
          <w:b/>
          <w:sz w:val="24"/>
          <w:szCs w:val="24"/>
          <w:lang w:val="el-GR"/>
        </w:rPr>
        <w:t>ναδόχου</w:t>
      </w:r>
    </w:p>
    <w:p w:rsidR="001077F0" w:rsidRDefault="001077F0" w:rsidP="00731EC7">
      <w:pPr>
        <w:pStyle w:val="3"/>
        <w:tabs>
          <w:tab w:val="left" w:pos="567"/>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Εφόσον υπάρχει αδικαιολόγητη υπέρβαση της συμβατικής προ</w:t>
      </w:r>
      <w:r w:rsidR="00200ED8">
        <w:rPr>
          <w:rFonts w:ascii="Times New Roman" w:hAnsi="Times New Roman" w:cs="Times New Roman"/>
          <w:sz w:val="24"/>
          <w:szCs w:val="24"/>
          <w:lang w:val="el-GR"/>
        </w:rPr>
        <w:t>θεσμίας εκτέλεσης της παροχής υπηρεσιών</w:t>
      </w:r>
      <w:r w:rsidRPr="00731EC7">
        <w:rPr>
          <w:rFonts w:ascii="Times New Roman" w:hAnsi="Times New Roman" w:cs="Times New Roman"/>
          <w:sz w:val="24"/>
          <w:szCs w:val="24"/>
          <w:lang w:val="el-GR"/>
        </w:rPr>
        <w:t>, μπορεί να επιβληθούν ποινικές ρήτρες σύμφωνα με τις διατάξεις του άρθρου 218 του Ν. 4412/2016.</w:t>
      </w:r>
    </w:p>
    <w:p w:rsidR="00977850" w:rsidRPr="00977850" w:rsidRDefault="00977850" w:rsidP="00731EC7">
      <w:pPr>
        <w:pStyle w:val="3"/>
        <w:tabs>
          <w:tab w:val="left" w:pos="567"/>
        </w:tabs>
        <w:spacing w:after="0"/>
        <w:ind w:left="567" w:right="543"/>
        <w:jc w:val="both"/>
        <w:rPr>
          <w:rFonts w:ascii="Times New Roman" w:hAnsi="Times New Roman" w:cs="Times New Roman"/>
          <w:b/>
          <w:sz w:val="24"/>
          <w:szCs w:val="24"/>
          <w:lang w:val="el-GR"/>
        </w:rPr>
      </w:pPr>
    </w:p>
    <w:p w:rsidR="00977850" w:rsidRPr="00977850" w:rsidRDefault="00977850" w:rsidP="00977850">
      <w:pPr>
        <w:pStyle w:val="3"/>
        <w:tabs>
          <w:tab w:val="left" w:pos="567"/>
        </w:tabs>
        <w:spacing w:after="0"/>
        <w:ind w:left="567" w:right="543"/>
        <w:jc w:val="both"/>
        <w:rPr>
          <w:rFonts w:ascii="Times New Roman" w:hAnsi="Times New Roman" w:cs="Times New Roman"/>
          <w:b/>
          <w:sz w:val="24"/>
          <w:szCs w:val="24"/>
          <w:lang w:val="el-GR"/>
        </w:rPr>
      </w:pPr>
      <w:r>
        <w:rPr>
          <w:rFonts w:ascii="Times New Roman" w:hAnsi="Times New Roman" w:cs="Times New Roman"/>
          <w:b/>
          <w:sz w:val="24"/>
          <w:szCs w:val="24"/>
          <w:lang w:val="el-GR"/>
        </w:rPr>
        <w:t>Άρθρο 1</w:t>
      </w:r>
      <w:r w:rsidR="002108A8">
        <w:rPr>
          <w:rFonts w:ascii="Times New Roman" w:hAnsi="Times New Roman" w:cs="Times New Roman"/>
          <w:b/>
          <w:sz w:val="24"/>
          <w:szCs w:val="24"/>
          <w:lang w:val="el-GR"/>
        </w:rPr>
        <w:t>4</w:t>
      </w:r>
      <w:r w:rsidRPr="00977850">
        <w:rPr>
          <w:rFonts w:ascii="Times New Roman" w:hAnsi="Times New Roman" w:cs="Times New Roman"/>
          <w:b/>
          <w:sz w:val="24"/>
          <w:szCs w:val="24"/>
          <w:vertAlign w:val="superscript"/>
          <w:lang w:val="el-GR"/>
        </w:rPr>
        <w:t>ο</w:t>
      </w:r>
      <w:r>
        <w:rPr>
          <w:rFonts w:ascii="Times New Roman" w:hAnsi="Times New Roman" w:cs="Times New Roman"/>
          <w:b/>
          <w:sz w:val="24"/>
          <w:szCs w:val="24"/>
          <w:lang w:val="el-GR"/>
        </w:rPr>
        <w:t xml:space="preserve"> – Προσωπικό Ανάδοχου</w:t>
      </w:r>
    </w:p>
    <w:p w:rsidR="00977850" w:rsidRPr="00977850" w:rsidRDefault="00977850" w:rsidP="007258CB">
      <w:pPr>
        <w:ind w:left="567" w:right="543"/>
        <w:jc w:val="both"/>
        <w:rPr>
          <w:rFonts w:ascii="Times New Roman" w:hAnsi="Times New Roman" w:cs="Times New Roman"/>
          <w:sz w:val="24"/>
          <w:szCs w:val="24"/>
          <w:lang w:val="el-GR"/>
        </w:rPr>
      </w:pPr>
      <w:r w:rsidRPr="00977850">
        <w:rPr>
          <w:rFonts w:ascii="Times New Roman" w:hAnsi="Times New Roman" w:cs="Times New Roman"/>
          <w:sz w:val="24"/>
          <w:szCs w:val="24"/>
          <w:lang w:val="el-GR"/>
        </w:rPr>
        <w:t>Το προσωπικό που θα απασχολεί ο Ανάδοχος για την εκτέλεση των εργασιών, ασχέτως ειδικότητας, πρέπει να είναι υγιές, ικανό, ειδικευμένο, έμπιστο και να έχει όλα τα προσόντα και τις προϋποθέσεις που προβλέπονται από την Ελληνική και Ευρωπαϊκή νομοθεσία και τους σχετικούς κανονισμούς. Επίσης το προσωπικό του Αναδόχου θα πρέπει να είναι άψογο από πλευράς συνέπειας, ήθους και πρέπουσας συμπεριφοράς απέναντι στους τρίτους</w:t>
      </w:r>
      <w:r>
        <w:rPr>
          <w:rFonts w:ascii="Times New Roman" w:hAnsi="Times New Roman" w:cs="Times New Roman"/>
          <w:sz w:val="24"/>
          <w:szCs w:val="24"/>
          <w:lang w:val="el-GR"/>
        </w:rPr>
        <w:t xml:space="preserve"> και στο προσωπικό του Δήμου Κω</w:t>
      </w:r>
      <w:r w:rsidRPr="00977850">
        <w:rPr>
          <w:rFonts w:ascii="Times New Roman" w:hAnsi="Times New Roman" w:cs="Times New Roman"/>
          <w:sz w:val="24"/>
          <w:szCs w:val="24"/>
          <w:lang w:val="el-GR"/>
        </w:rPr>
        <w:t>.</w:t>
      </w:r>
    </w:p>
    <w:p w:rsidR="00977850" w:rsidRPr="00977850" w:rsidRDefault="00977850" w:rsidP="007258CB">
      <w:pPr>
        <w:ind w:left="567" w:right="543"/>
        <w:jc w:val="both"/>
        <w:rPr>
          <w:rFonts w:ascii="Times New Roman" w:hAnsi="Times New Roman" w:cs="Times New Roman"/>
          <w:sz w:val="24"/>
          <w:szCs w:val="24"/>
          <w:lang w:val="el-GR"/>
        </w:rPr>
      </w:pPr>
      <w:r w:rsidRPr="00977850">
        <w:rPr>
          <w:rFonts w:ascii="Times New Roman" w:hAnsi="Times New Roman" w:cs="Times New Roman"/>
          <w:sz w:val="24"/>
          <w:szCs w:val="24"/>
          <w:lang w:val="el-GR"/>
        </w:rPr>
        <w:t>Το προσωπικό που θα δηλωθεί από το Ανάδοχο για να καλύψει τις απαιτήσεις της Σύμβασης θα είναι συγκεκριμένο και προορισμένο για τις εργασίες της Σύμβασης. Ο Ανάδοχος</w:t>
      </w:r>
      <w:r>
        <w:rPr>
          <w:rFonts w:ascii="Times New Roman" w:hAnsi="Times New Roman" w:cs="Times New Roman"/>
          <w:sz w:val="24"/>
          <w:szCs w:val="24"/>
          <w:lang w:val="el-GR"/>
        </w:rPr>
        <w:t xml:space="preserve"> θα ειδοποιεί εγγράφως την Επίβλεψη</w:t>
      </w:r>
      <w:r w:rsidRPr="00977850">
        <w:rPr>
          <w:rFonts w:ascii="Times New Roman" w:hAnsi="Times New Roman" w:cs="Times New Roman"/>
          <w:sz w:val="24"/>
          <w:szCs w:val="24"/>
          <w:lang w:val="el-GR"/>
        </w:rPr>
        <w:t xml:space="preserve"> όταν πρόκειται να προσθέσει, αφαιρέσει ή αντικαταστήσει άτομα δικαιολογώντας επαρκώς τις κινήσεις του. Σε περίπτωση αυθαίρετης προσθήκης, αφαίρεσης ή αντικατάστασης ατόμων από τον Ανάδοχο, χ</w:t>
      </w:r>
      <w:r>
        <w:rPr>
          <w:rFonts w:ascii="Times New Roman" w:hAnsi="Times New Roman" w:cs="Times New Roman"/>
          <w:sz w:val="24"/>
          <w:szCs w:val="24"/>
          <w:lang w:val="el-GR"/>
        </w:rPr>
        <w:t xml:space="preserve">ωρίς την έγγραφη άδεια της Επίβλεψης, τότε ο Δήμος Κω </w:t>
      </w:r>
      <w:r w:rsidRPr="00977850">
        <w:rPr>
          <w:rFonts w:ascii="Times New Roman" w:hAnsi="Times New Roman" w:cs="Times New Roman"/>
          <w:sz w:val="24"/>
          <w:szCs w:val="24"/>
          <w:lang w:val="el-GR"/>
        </w:rPr>
        <w:t>δύναται να επιβάλλει ποινική ρήτρα.</w:t>
      </w:r>
    </w:p>
    <w:p w:rsidR="00977850" w:rsidRPr="00977850" w:rsidRDefault="00977850" w:rsidP="007258CB">
      <w:pPr>
        <w:pStyle w:val="ad"/>
        <w:spacing w:after="0"/>
        <w:ind w:left="567" w:right="543"/>
        <w:jc w:val="both"/>
        <w:rPr>
          <w:rFonts w:ascii="Times New Roman" w:hAnsi="Times New Roman" w:cs="Times New Roman"/>
          <w:sz w:val="24"/>
          <w:szCs w:val="24"/>
          <w:lang w:val="el-GR"/>
        </w:rPr>
      </w:pPr>
      <w:r>
        <w:rPr>
          <w:rFonts w:ascii="Times New Roman" w:hAnsi="Times New Roman" w:cs="Times New Roman"/>
          <w:sz w:val="24"/>
          <w:szCs w:val="24"/>
          <w:lang w:val="el-GR"/>
        </w:rPr>
        <w:t>Η Επίβλεψη</w:t>
      </w:r>
      <w:r w:rsidRPr="00977850">
        <w:rPr>
          <w:rFonts w:ascii="Times New Roman" w:hAnsi="Times New Roman" w:cs="Times New Roman"/>
          <w:sz w:val="24"/>
          <w:szCs w:val="24"/>
          <w:lang w:val="el-GR"/>
        </w:rPr>
        <w:t xml:space="preserve"> έχει το</w:t>
      </w:r>
      <w:r>
        <w:rPr>
          <w:rFonts w:ascii="Times New Roman" w:hAnsi="Times New Roman" w:cs="Times New Roman"/>
          <w:sz w:val="24"/>
          <w:szCs w:val="24"/>
          <w:lang w:val="el-GR"/>
        </w:rPr>
        <w:t xml:space="preserve"> δικαίωμα</w:t>
      </w:r>
      <w:r w:rsidRPr="00977850">
        <w:rPr>
          <w:rFonts w:ascii="Times New Roman" w:hAnsi="Times New Roman" w:cs="Times New Roman"/>
          <w:sz w:val="24"/>
          <w:szCs w:val="24"/>
          <w:lang w:val="el-GR"/>
        </w:rPr>
        <w:t xml:space="preserve"> χωρίς καμία δυνατότητα αντίρρησης από τον Ανάδοχο, να απαιτήσει την απομάκρυνση από το έργο οποιουδήποτε εργαζόμενου του Αναδόχου, εφόσον πιστεύει ότι είναι ακατάλληλος για την συγκεκριμένη εργασία ή δεν υπακούσει στις προφορικές ή γραπτές οδηγί</w:t>
      </w:r>
      <w:r>
        <w:rPr>
          <w:rFonts w:ascii="Times New Roman" w:hAnsi="Times New Roman" w:cs="Times New Roman"/>
          <w:sz w:val="24"/>
          <w:szCs w:val="24"/>
          <w:lang w:val="el-GR"/>
        </w:rPr>
        <w:t>ες της Επίβλεψης.</w:t>
      </w:r>
    </w:p>
    <w:p w:rsidR="00977850" w:rsidRPr="00977850" w:rsidRDefault="00977850" w:rsidP="007258CB">
      <w:pPr>
        <w:ind w:left="567" w:right="543"/>
        <w:jc w:val="both"/>
        <w:rPr>
          <w:rFonts w:ascii="Times New Roman" w:hAnsi="Times New Roman" w:cs="Times New Roman"/>
          <w:sz w:val="24"/>
          <w:szCs w:val="24"/>
          <w:lang w:val="el-GR"/>
        </w:rPr>
      </w:pPr>
      <w:r w:rsidRPr="00977850">
        <w:rPr>
          <w:rFonts w:ascii="Times New Roman" w:hAnsi="Times New Roman" w:cs="Times New Roman"/>
          <w:sz w:val="24"/>
          <w:szCs w:val="24"/>
          <w:lang w:val="el-GR"/>
        </w:rPr>
        <w:t xml:space="preserve">Το προσωπικό που θα απασχολήσει ο Ανάδοχος για τις ανάγκες της Σύμβασης θα δηλωθεί στην προσφορά του με πίνακα στον οποίο θα αναφέρεται ο </w:t>
      </w:r>
      <w:r w:rsidR="007258CB">
        <w:rPr>
          <w:rFonts w:ascii="Times New Roman" w:hAnsi="Times New Roman" w:cs="Times New Roman"/>
          <w:sz w:val="24"/>
          <w:szCs w:val="24"/>
          <w:lang w:val="el-GR"/>
        </w:rPr>
        <w:t xml:space="preserve">συνολικός </w:t>
      </w:r>
      <w:r w:rsidRPr="00977850">
        <w:rPr>
          <w:rFonts w:ascii="Times New Roman" w:hAnsi="Times New Roman" w:cs="Times New Roman"/>
          <w:sz w:val="24"/>
          <w:szCs w:val="24"/>
          <w:lang w:val="el-GR"/>
        </w:rPr>
        <w:t>αριθμός</w:t>
      </w:r>
      <w:r>
        <w:rPr>
          <w:rFonts w:ascii="Times New Roman" w:hAnsi="Times New Roman" w:cs="Times New Roman"/>
          <w:sz w:val="24"/>
          <w:szCs w:val="24"/>
          <w:lang w:val="el-GR"/>
        </w:rPr>
        <w:t xml:space="preserve"> του </w:t>
      </w:r>
      <w:r>
        <w:rPr>
          <w:rFonts w:ascii="Times New Roman" w:hAnsi="Times New Roman" w:cs="Times New Roman"/>
          <w:sz w:val="24"/>
          <w:szCs w:val="24"/>
          <w:lang w:val="el-GR"/>
        </w:rPr>
        <w:lastRenderedPageBreak/>
        <w:t>προσωπικού, τα ονόματα</w:t>
      </w:r>
      <w:r w:rsidRPr="00977850">
        <w:rPr>
          <w:rFonts w:ascii="Times New Roman" w:hAnsi="Times New Roman" w:cs="Times New Roman"/>
          <w:sz w:val="24"/>
          <w:szCs w:val="24"/>
          <w:lang w:val="el-GR"/>
        </w:rPr>
        <w:t>, οι ειδικότητες, οι άδειες και η περιγραφή των καθηκόντων τους.</w:t>
      </w:r>
    </w:p>
    <w:p w:rsidR="00977850" w:rsidRPr="00977850" w:rsidRDefault="00977850" w:rsidP="007258CB">
      <w:pPr>
        <w:ind w:left="567" w:right="543"/>
        <w:jc w:val="both"/>
        <w:rPr>
          <w:rFonts w:ascii="Times New Roman" w:hAnsi="Times New Roman" w:cs="Times New Roman"/>
          <w:sz w:val="24"/>
          <w:szCs w:val="24"/>
          <w:lang w:val="el-GR"/>
        </w:rPr>
      </w:pPr>
      <w:r w:rsidRPr="00977850">
        <w:rPr>
          <w:rFonts w:ascii="Times New Roman" w:hAnsi="Times New Roman" w:cs="Times New Roman"/>
          <w:sz w:val="24"/>
          <w:szCs w:val="24"/>
          <w:lang w:val="el-GR"/>
        </w:rPr>
        <w:t>Σε περίπτωση ανάθεσης της εκτέλεσης τμήματος/τμημάτων της σύμβασης σε υπεργολάβους ο Ανάδοχος υποχρεούται κατά την υπογραφή της σύμβασης να κ</w:t>
      </w:r>
      <w:r>
        <w:rPr>
          <w:rFonts w:ascii="Times New Roman" w:hAnsi="Times New Roman" w:cs="Times New Roman"/>
          <w:sz w:val="24"/>
          <w:szCs w:val="24"/>
          <w:lang w:val="el-GR"/>
        </w:rPr>
        <w:t>αταθέσει προς έγκριση στον Δήμο Κω</w:t>
      </w:r>
      <w:r w:rsidRPr="00977850">
        <w:rPr>
          <w:rFonts w:ascii="Times New Roman" w:hAnsi="Times New Roman" w:cs="Times New Roman"/>
          <w:sz w:val="24"/>
          <w:szCs w:val="24"/>
          <w:lang w:val="el-GR"/>
        </w:rPr>
        <w:t xml:space="preserve"> αναλυτική λίστα με τα στοιχεία επικοινωνίας, τις ειδικότητες και τις άδειες του προσωπικού που θα απασχολήσει για τις εργασίες της σύμβασης. Ο Ανάδοχος δεν απαλλάσσεται από τις συμβατικές του υποχρεώσεις και ευθύνες λόγω ανάθεσης τμήματος/τμημάτων της σύμβασης σε υπεργολάβους.</w:t>
      </w:r>
    </w:p>
    <w:p w:rsidR="00977850" w:rsidRPr="00977850" w:rsidRDefault="00977850" w:rsidP="007258CB">
      <w:pPr>
        <w:ind w:left="567" w:right="543"/>
        <w:jc w:val="both"/>
        <w:rPr>
          <w:rFonts w:ascii="Times New Roman" w:hAnsi="Times New Roman" w:cs="Times New Roman"/>
          <w:sz w:val="24"/>
          <w:szCs w:val="24"/>
          <w:lang w:val="el-GR"/>
        </w:rPr>
      </w:pPr>
      <w:r w:rsidRPr="00977850">
        <w:rPr>
          <w:rFonts w:ascii="Times New Roman" w:hAnsi="Times New Roman" w:cs="Times New Roman"/>
          <w:sz w:val="24"/>
          <w:szCs w:val="24"/>
          <w:lang w:val="el-GR"/>
        </w:rPr>
        <w:t>Πριν την υπογραφή της σύμβασης ο Ανάδοχος θα προσκομίσει ποινικά μητρώα των προσώπων που θα χρησιμοποιήσει για την εκτέλεση τω</w:t>
      </w:r>
      <w:r w:rsidR="007258CB">
        <w:rPr>
          <w:rFonts w:ascii="Times New Roman" w:hAnsi="Times New Roman" w:cs="Times New Roman"/>
          <w:sz w:val="24"/>
          <w:szCs w:val="24"/>
          <w:lang w:val="el-GR"/>
        </w:rPr>
        <w:t>ν εργασιών της Σύμβασης. Ο Δήμος Κω</w:t>
      </w:r>
      <w:r w:rsidRPr="00977850">
        <w:rPr>
          <w:rFonts w:ascii="Times New Roman" w:hAnsi="Times New Roman" w:cs="Times New Roman"/>
          <w:sz w:val="24"/>
          <w:szCs w:val="24"/>
          <w:lang w:val="el-GR"/>
        </w:rPr>
        <w:t xml:space="preserve"> δικαιούται να μην κάνει δεκτά για την παροχή υπηρεσιών πρόσωπα που δεν έχουν λευκό ποινικό μητρώο.</w:t>
      </w:r>
    </w:p>
    <w:p w:rsidR="001077F0" w:rsidRDefault="00977850" w:rsidP="007258CB">
      <w:pPr>
        <w:pStyle w:val="3"/>
        <w:tabs>
          <w:tab w:val="left" w:pos="567"/>
        </w:tabs>
        <w:spacing w:after="0"/>
        <w:ind w:left="567" w:right="543"/>
        <w:jc w:val="both"/>
        <w:rPr>
          <w:rFonts w:ascii="Times New Roman" w:hAnsi="Times New Roman" w:cs="Times New Roman"/>
          <w:sz w:val="24"/>
          <w:szCs w:val="24"/>
          <w:lang w:val="el-GR"/>
        </w:rPr>
      </w:pPr>
      <w:r w:rsidRPr="00977850">
        <w:rPr>
          <w:rFonts w:ascii="Times New Roman" w:hAnsi="Times New Roman" w:cs="Times New Roman"/>
          <w:sz w:val="24"/>
          <w:szCs w:val="24"/>
          <w:lang w:val="el-GR"/>
        </w:rPr>
        <w:t xml:space="preserve">Ο Ανάδοχος αμέσως μετά την ανάθεση του έργου και πριν την ανάληψη των καθηκόντων του υποχρεούται να συντάξει κατάσταση με πλήρη στοιχεία για κάθε εργαζόμενο του και να </w:t>
      </w:r>
      <w:r w:rsidR="007258CB">
        <w:rPr>
          <w:rFonts w:ascii="Times New Roman" w:hAnsi="Times New Roman" w:cs="Times New Roman"/>
          <w:sz w:val="24"/>
          <w:szCs w:val="24"/>
          <w:lang w:val="el-GR"/>
        </w:rPr>
        <w:t xml:space="preserve">το </w:t>
      </w:r>
      <w:r w:rsidRPr="00977850">
        <w:rPr>
          <w:rFonts w:ascii="Times New Roman" w:hAnsi="Times New Roman" w:cs="Times New Roman"/>
          <w:sz w:val="24"/>
          <w:szCs w:val="24"/>
          <w:lang w:val="el-GR"/>
        </w:rPr>
        <w:t>υποβάλλ</w:t>
      </w:r>
      <w:r w:rsidR="007258CB">
        <w:rPr>
          <w:rFonts w:ascii="Times New Roman" w:hAnsi="Times New Roman" w:cs="Times New Roman"/>
          <w:sz w:val="24"/>
          <w:szCs w:val="24"/>
          <w:lang w:val="el-GR"/>
        </w:rPr>
        <w:t>ει στην Επίβλεψη</w:t>
      </w:r>
      <w:r w:rsidRPr="00977850">
        <w:rPr>
          <w:rFonts w:ascii="Times New Roman" w:hAnsi="Times New Roman" w:cs="Times New Roman"/>
          <w:sz w:val="24"/>
          <w:szCs w:val="24"/>
          <w:lang w:val="el-GR"/>
        </w:rPr>
        <w:t>. Η κατάσταση θα περιέχει όνομα, επίθετο, Α.Δ.Τ. ή άλλο ισοδύναμο έγγραφο και θα συνοδεύεται με Ιατρική γνωμάτευση που θα βεβαιώνει την καλή του υγεία. Για εργαζόμενου</w:t>
      </w:r>
      <w:r w:rsidR="007258CB">
        <w:rPr>
          <w:rFonts w:ascii="Times New Roman" w:hAnsi="Times New Roman" w:cs="Times New Roman"/>
          <w:sz w:val="24"/>
          <w:szCs w:val="24"/>
          <w:lang w:val="el-GR"/>
        </w:rPr>
        <w:t>ς που αντικαθίστανται η διαδικασία</w:t>
      </w:r>
      <w:r w:rsidRPr="00977850">
        <w:rPr>
          <w:rFonts w:ascii="Times New Roman" w:hAnsi="Times New Roman" w:cs="Times New Roman"/>
          <w:sz w:val="24"/>
          <w:szCs w:val="24"/>
          <w:lang w:val="el-GR"/>
        </w:rPr>
        <w:t xml:space="preserve"> θα επαναλαμβάνεται.</w:t>
      </w:r>
    </w:p>
    <w:p w:rsidR="00140C36" w:rsidRDefault="00140C36" w:rsidP="007258CB">
      <w:pPr>
        <w:pStyle w:val="3"/>
        <w:tabs>
          <w:tab w:val="left" w:pos="567"/>
        </w:tabs>
        <w:spacing w:after="0"/>
        <w:ind w:left="567" w:right="543"/>
        <w:jc w:val="both"/>
        <w:rPr>
          <w:rFonts w:ascii="Times New Roman" w:hAnsi="Times New Roman" w:cs="Times New Roman"/>
          <w:sz w:val="24"/>
          <w:szCs w:val="24"/>
          <w:lang w:val="el-GR"/>
        </w:rPr>
      </w:pPr>
    </w:p>
    <w:p w:rsidR="00977850" w:rsidRDefault="00140C36" w:rsidP="0077477C">
      <w:pPr>
        <w:pStyle w:val="3"/>
        <w:tabs>
          <w:tab w:val="left" w:pos="567"/>
        </w:tabs>
        <w:spacing w:after="0"/>
        <w:ind w:left="567" w:right="543"/>
        <w:jc w:val="both"/>
        <w:rPr>
          <w:rFonts w:ascii="Times New Roman" w:hAnsi="Times New Roman" w:cs="Times New Roman"/>
          <w:b/>
          <w:sz w:val="24"/>
          <w:szCs w:val="24"/>
          <w:lang w:val="el-GR"/>
        </w:rPr>
      </w:pPr>
      <w:r>
        <w:rPr>
          <w:rFonts w:ascii="Times New Roman" w:hAnsi="Times New Roman" w:cs="Times New Roman"/>
          <w:b/>
          <w:sz w:val="24"/>
          <w:szCs w:val="24"/>
          <w:lang w:val="el-GR"/>
        </w:rPr>
        <w:t>Άρθρο 1</w:t>
      </w:r>
      <w:r w:rsidR="002108A8">
        <w:rPr>
          <w:rFonts w:ascii="Times New Roman" w:hAnsi="Times New Roman" w:cs="Times New Roman"/>
          <w:b/>
          <w:sz w:val="24"/>
          <w:szCs w:val="24"/>
          <w:lang w:val="el-GR"/>
        </w:rPr>
        <w:t>5</w:t>
      </w:r>
      <w:r w:rsidRPr="00140C36">
        <w:rPr>
          <w:rFonts w:ascii="Times New Roman" w:hAnsi="Times New Roman" w:cs="Times New Roman"/>
          <w:b/>
          <w:sz w:val="24"/>
          <w:szCs w:val="24"/>
          <w:vertAlign w:val="superscript"/>
          <w:lang w:val="el-GR"/>
        </w:rPr>
        <w:t>ο</w:t>
      </w:r>
      <w:r>
        <w:rPr>
          <w:rFonts w:ascii="Times New Roman" w:hAnsi="Times New Roman" w:cs="Times New Roman"/>
          <w:b/>
          <w:sz w:val="24"/>
          <w:szCs w:val="24"/>
          <w:lang w:val="el-GR"/>
        </w:rPr>
        <w:t xml:space="preserve"> – Επικοινωνία με Ανάδοχο</w:t>
      </w:r>
      <w:r w:rsidR="00417533">
        <w:rPr>
          <w:rFonts w:ascii="Times New Roman" w:hAnsi="Times New Roman" w:cs="Times New Roman"/>
          <w:b/>
          <w:sz w:val="24"/>
          <w:szCs w:val="24"/>
          <w:lang w:val="el-GR"/>
        </w:rPr>
        <w:t xml:space="preserve"> – Πρωτόκολλο επικοινωνίας.</w:t>
      </w:r>
    </w:p>
    <w:p w:rsidR="004C4586" w:rsidRDefault="00E0598E" w:rsidP="00E0598E">
      <w:pPr>
        <w:ind w:left="567" w:right="543"/>
        <w:jc w:val="both"/>
        <w:rPr>
          <w:rFonts w:ascii="Times New Roman" w:hAnsi="Times New Roman" w:cs="Times New Roman"/>
          <w:sz w:val="24"/>
          <w:szCs w:val="24"/>
          <w:lang w:val="el-GR"/>
        </w:rPr>
      </w:pPr>
      <w:r w:rsidRPr="00E0598E">
        <w:rPr>
          <w:rFonts w:ascii="Times New Roman" w:hAnsi="Times New Roman" w:cs="Times New Roman"/>
          <w:sz w:val="24"/>
          <w:szCs w:val="24"/>
          <w:lang w:val="el-GR"/>
        </w:rPr>
        <w:t xml:space="preserve">Ο </w:t>
      </w:r>
      <w:r>
        <w:rPr>
          <w:rFonts w:ascii="Times New Roman" w:hAnsi="Times New Roman" w:cs="Times New Roman"/>
          <w:sz w:val="24"/>
          <w:szCs w:val="24"/>
          <w:lang w:val="el-GR"/>
        </w:rPr>
        <w:t>Α</w:t>
      </w:r>
      <w:r w:rsidRPr="00E0598E">
        <w:rPr>
          <w:rFonts w:ascii="Times New Roman" w:hAnsi="Times New Roman" w:cs="Times New Roman"/>
          <w:sz w:val="24"/>
          <w:szCs w:val="24"/>
          <w:lang w:val="el-GR"/>
        </w:rPr>
        <w:t>νάδοχος θα εκτελέσει τις</w:t>
      </w:r>
      <w:r w:rsidR="00417533">
        <w:rPr>
          <w:rFonts w:ascii="Times New Roman" w:hAnsi="Times New Roman" w:cs="Times New Roman"/>
          <w:sz w:val="24"/>
          <w:szCs w:val="24"/>
          <w:lang w:val="el-GR"/>
        </w:rPr>
        <w:t xml:space="preserve"> εργασίες της σύμβασης υπό την ε</w:t>
      </w:r>
      <w:r w:rsidRPr="00E0598E">
        <w:rPr>
          <w:rFonts w:ascii="Times New Roman" w:hAnsi="Times New Roman" w:cs="Times New Roman"/>
          <w:sz w:val="24"/>
          <w:szCs w:val="24"/>
          <w:lang w:val="el-GR"/>
        </w:rPr>
        <w:t>πίβλεψη</w:t>
      </w:r>
      <w:r>
        <w:rPr>
          <w:rFonts w:ascii="Times New Roman" w:hAnsi="Times New Roman" w:cs="Times New Roman"/>
          <w:sz w:val="24"/>
          <w:szCs w:val="24"/>
          <w:lang w:val="el-GR"/>
        </w:rPr>
        <w:t xml:space="preserve"> του Δήμου Κω</w:t>
      </w:r>
      <w:r w:rsidRPr="00E0598E">
        <w:rPr>
          <w:rFonts w:ascii="Times New Roman" w:hAnsi="Times New Roman" w:cs="Times New Roman"/>
          <w:sz w:val="24"/>
          <w:szCs w:val="24"/>
          <w:lang w:val="el-GR"/>
        </w:rPr>
        <w:t xml:space="preserve">. Η επίβλεψη αυτή αφορά </w:t>
      </w:r>
      <w:r>
        <w:rPr>
          <w:rFonts w:ascii="Times New Roman" w:hAnsi="Times New Roman" w:cs="Times New Roman"/>
          <w:sz w:val="24"/>
          <w:szCs w:val="24"/>
          <w:lang w:val="el-GR"/>
        </w:rPr>
        <w:t>τον έλεγχο της τήρησης από τον Α</w:t>
      </w:r>
      <w:r w:rsidRPr="00E0598E">
        <w:rPr>
          <w:rFonts w:ascii="Times New Roman" w:hAnsi="Times New Roman" w:cs="Times New Roman"/>
          <w:sz w:val="24"/>
          <w:szCs w:val="24"/>
          <w:lang w:val="el-GR"/>
        </w:rPr>
        <w:t>νάδοχο των όρων της σύμβασης και γενικότερα των συμβατικών του υποχρεώσεων, αλλά σε καμία περίπτωση δεν απαλλάσσει τον Ανάδοχο από τις ευθύνες του για παραλείψεις ή σφάλματα κατά την εκτέλεσ</w:t>
      </w:r>
      <w:r>
        <w:rPr>
          <w:rFonts w:ascii="Times New Roman" w:hAnsi="Times New Roman" w:cs="Times New Roman"/>
          <w:sz w:val="24"/>
          <w:szCs w:val="24"/>
          <w:lang w:val="el-GR"/>
        </w:rPr>
        <w:t xml:space="preserve">η των εργασιών. </w:t>
      </w:r>
    </w:p>
    <w:p w:rsidR="00E0598E" w:rsidRPr="00E0598E" w:rsidRDefault="00E0598E" w:rsidP="00E0598E">
      <w:pPr>
        <w:ind w:left="567" w:right="543"/>
        <w:jc w:val="both"/>
        <w:rPr>
          <w:rFonts w:ascii="Times New Roman" w:hAnsi="Times New Roman" w:cs="Times New Roman"/>
          <w:sz w:val="24"/>
          <w:szCs w:val="24"/>
          <w:lang w:val="el-GR"/>
        </w:rPr>
      </w:pPr>
      <w:r>
        <w:rPr>
          <w:rFonts w:ascii="Times New Roman" w:hAnsi="Times New Roman" w:cs="Times New Roman"/>
          <w:sz w:val="24"/>
          <w:szCs w:val="24"/>
          <w:lang w:val="el-GR"/>
        </w:rPr>
        <w:t>Ο Α</w:t>
      </w:r>
      <w:r w:rsidRPr="00E0598E">
        <w:rPr>
          <w:rFonts w:ascii="Times New Roman" w:hAnsi="Times New Roman" w:cs="Times New Roman"/>
          <w:sz w:val="24"/>
          <w:szCs w:val="24"/>
          <w:lang w:val="el-GR"/>
        </w:rPr>
        <w:t xml:space="preserve">νάδοχος είναι υπεύθυνος για την αρτιότητα των εργασιών του, σύμφωνα με τους κανόνες της επιστήμης και της τεχνικής και κάθε ελάττωμα ή έλλειψη στην εκτέλεση των εργασιών, διορθώνεται από τον </w:t>
      </w:r>
      <w:r>
        <w:rPr>
          <w:rFonts w:ascii="Times New Roman" w:hAnsi="Times New Roman" w:cs="Times New Roman"/>
          <w:sz w:val="24"/>
          <w:szCs w:val="24"/>
          <w:lang w:val="el-GR"/>
        </w:rPr>
        <w:t>Α</w:t>
      </w:r>
      <w:r w:rsidRPr="00E0598E">
        <w:rPr>
          <w:rFonts w:ascii="Times New Roman" w:hAnsi="Times New Roman" w:cs="Times New Roman"/>
          <w:sz w:val="24"/>
          <w:szCs w:val="24"/>
          <w:lang w:val="el-GR"/>
        </w:rPr>
        <w:t>νάδοχο σύμφωνα με τα οριζόμενα στα συμβατικά τεύχη και τις ισχύουσες σχετικές διατάξεις.</w:t>
      </w:r>
    </w:p>
    <w:p w:rsidR="00417533" w:rsidRDefault="00E0598E" w:rsidP="00417533">
      <w:pPr>
        <w:adjustRightInd w:val="0"/>
        <w:ind w:left="567" w:right="556"/>
        <w:jc w:val="both"/>
        <w:rPr>
          <w:rFonts w:ascii="Times New Roman" w:hAnsi="Times New Roman" w:cs="Times New Roman"/>
          <w:sz w:val="24"/>
          <w:szCs w:val="24"/>
          <w:lang w:val="el-GR"/>
        </w:rPr>
      </w:pPr>
      <w:r w:rsidRPr="00417533">
        <w:rPr>
          <w:rFonts w:ascii="Times New Roman" w:hAnsi="Times New Roman" w:cs="Times New Roman"/>
          <w:sz w:val="24"/>
          <w:szCs w:val="24"/>
          <w:lang w:val="el-GR"/>
        </w:rPr>
        <w:t>Ο Α</w:t>
      </w:r>
      <w:r w:rsidR="007E30D5" w:rsidRPr="00417533">
        <w:rPr>
          <w:rFonts w:ascii="Times New Roman" w:hAnsi="Times New Roman" w:cs="Times New Roman"/>
          <w:sz w:val="24"/>
          <w:szCs w:val="24"/>
          <w:lang w:val="el-GR"/>
        </w:rPr>
        <w:t>νάδοχος θα ορίσει έναν Εργοδηγό</w:t>
      </w:r>
      <w:r w:rsidRPr="00417533">
        <w:rPr>
          <w:rFonts w:ascii="Times New Roman" w:hAnsi="Times New Roman" w:cs="Times New Roman"/>
          <w:sz w:val="24"/>
          <w:szCs w:val="24"/>
          <w:lang w:val="el-GR"/>
        </w:rPr>
        <w:t xml:space="preserve"> ως υπεύθυνο έργου, μέσω του οποίου θα γίνεται και η επικοινωνία με την Επίβλεψη από την πλευρά του Δήμου Κω.</w:t>
      </w:r>
      <w:r w:rsidR="00417533" w:rsidRPr="00417533">
        <w:rPr>
          <w:rFonts w:ascii="Times New Roman" w:hAnsi="Times New Roman" w:cs="Times New Roman"/>
          <w:sz w:val="24"/>
          <w:szCs w:val="24"/>
          <w:lang w:val="el-GR"/>
        </w:rPr>
        <w:t xml:space="preserve"> </w:t>
      </w:r>
    </w:p>
    <w:p w:rsidR="00417533" w:rsidRDefault="00417533" w:rsidP="00417533">
      <w:pPr>
        <w:adjustRightInd w:val="0"/>
        <w:ind w:left="567" w:right="556"/>
        <w:jc w:val="both"/>
        <w:rPr>
          <w:rFonts w:ascii="Times New Roman" w:eastAsia="Arial-BoldMT" w:hAnsi="Times New Roman" w:cs="Times New Roman"/>
          <w:bCs/>
          <w:iCs/>
          <w:sz w:val="24"/>
          <w:szCs w:val="24"/>
          <w:lang w:val="el-GR"/>
        </w:rPr>
      </w:pPr>
      <w:r w:rsidRPr="00417533">
        <w:rPr>
          <w:rFonts w:ascii="Times New Roman" w:eastAsia="Arial-BoldMT" w:hAnsi="Times New Roman" w:cs="Times New Roman"/>
          <w:bCs/>
          <w:iCs/>
          <w:sz w:val="24"/>
          <w:szCs w:val="24"/>
          <w:lang w:val="el-GR"/>
        </w:rPr>
        <w:t xml:space="preserve">Το Πρωτόκολλο Επικοινωνίας είναι η μεθοδολογία επικοινωνίας, διανομής εγγράφων και τρόπου μετάδοσης πληροφοριών κάθε είδους, μεταξύ των 2 συμβαλλόμενων μερών. Και τα 2 μέρη θα πρέπει να ορίσουν εξαρχής τους </w:t>
      </w:r>
      <w:r w:rsidRPr="00417533">
        <w:rPr>
          <w:rFonts w:ascii="Times New Roman" w:eastAsia="Arial-BoldMT" w:hAnsi="Times New Roman" w:cs="Times New Roman"/>
          <w:bCs/>
          <w:i/>
          <w:iCs/>
          <w:sz w:val="24"/>
          <w:szCs w:val="24"/>
          <w:u w:val="single"/>
          <w:lang w:val="el-GR"/>
        </w:rPr>
        <w:t>Υπεύθυνους Διαχείρισης &amp; Συντονισμού της Σύμβασης</w:t>
      </w:r>
      <w:r>
        <w:rPr>
          <w:rFonts w:ascii="Times New Roman" w:eastAsia="Arial-BoldMT" w:hAnsi="Times New Roman" w:cs="Times New Roman"/>
          <w:bCs/>
          <w:iCs/>
          <w:sz w:val="24"/>
          <w:szCs w:val="24"/>
          <w:lang w:val="el-GR"/>
        </w:rPr>
        <w:t xml:space="preserve"> που θα αναφέρονται από εδώ και πέρα χάριν συντομίας ως Υπεύθυνοι δηλ. ο Ανάδοχος τον Εργοδηγό και ο Δήμος Κω την Επίβλεψη</w:t>
      </w:r>
      <w:r w:rsidRPr="00417533">
        <w:rPr>
          <w:rFonts w:ascii="Times New Roman" w:eastAsia="Arial-BoldMT" w:hAnsi="Times New Roman" w:cs="Times New Roman"/>
          <w:bCs/>
          <w:iCs/>
          <w:sz w:val="24"/>
          <w:szCs w:val="24"/>
          <w:lang w:val="el-GR"/>
        </w:rPr>
        <w:t>. Και τα 2 μέρη θα πρέπει να ενημερώσουν για τα στοιχεία επικοινωνίας των Υπευθύνων τους και θα πρέπει να περιλαμβάνουν κατ΄ελάχιστο τα εξής: Κ</w:t>
      </w:r>
      <w:r>
        <w:rPr>
          <w:rFonts w:ascii="Times New Roman" w:eastAsia="Arial-BoldMT" w:hAnsi="Times New Roman" w:cs="Times New Roman"/>
          <w:bCs/>
          <w:iCs/>
          <w:sz w:val="24"/>
          <w:szCs w:val="24"/>
          <w:lang w:val="el-GR"/>
        </w:rPr>
        <w:t>ινητό τηλέφωνο και</w:t>
      </w:r>
      <w:r w:rsidRPr="00417533">
        <w:rPr>
          <w:rFonts w:ascii="Times New Roman" w:eastAsia="Arial-BoldMT" w:hAnsi="Times New Roman" w:cs="Times New Roman"/>
          <w:bCs/>
          <w:iCs/>
          <w:sz w:val="24"/>
          <w:szCs w:val="24"/>
          <w:lang w:val="el-GR"/>
        </w:rPr>
        <w:t xml:space="preserve"> </w:t>
      </w:r>
      <w:r w:rsidRPr="00417533">
        <w:rPr>
          <w:rFonts w:ascii="Times New Roman" w:eastAsia="Arial-BoldMT" w:hAnsi="Times New Roman" w:cs="Times New Roman"/>
          <w:bCs/>
          <w:iCs/>
          <w:sz w:val="24"/>
          <w:szCs w:val="24"/>
        </w:rPr>
        <w:t>e</w:t>
      </w:r>
      <w:r w:rsidRPr="00417533">
        <w:rPr>
          <w:rFonts w:ascii="Times New Roman" w:eastAsia="Arial-BoldMT" w:hAnsi="Times New Roman" w:cs="Times New Roman"/>
          <w:bCs/>
          <w:iCs/>
          <w:sz w:val="24"/>
          <w:szCs w:val="24"/>
          <w:lang w:val="el-GR"/>
        </w:rPr>
        <w:t>-</w:t>
      </w:r>
      <w:r w:rsidRPr="00417533">
        <w:rPr>
          <w:rFonts w:ascii="Times New Roman" w:eastAsia="Arial-BoldMT" w:hAnsi="Times New Roman" w:cs="Times New Roman"/>
          <w:bCs/>
          <w:iCs/>
          <w:sz w:val="24"/>
          <w:szCs w:val="24"/>
        </w:rPr>
        <w:t>mail</w:t>
      </w:r>
      <w:r w:rsidRPr="00417533">
        <w:rPr>
          <w:rFonts w:ascii="Times New Roman" w:eastAsia="Arial-BoldMT" w:hAnsi="Times New Roman" w:cs="Times New Roman"/>
          <w:bCs/>
          <w:iCs/>
          <w:sz w:val="24"/>
          <w:szCs w:val="24"/>
          <w:lang w:val="el-GR"/>
        </w:rPr>
        <w:t>.</w:t>
      </w:r>
    </w:p>
    <w:p w:rsidR="00417533" w:rsidRPr="00417533" w:rsidRDefault="00417533" w:rsidP="00417533">
      <w:pPr>
        <w:adjustRightInd w:val="0"/>
        <w:ind w:left="567" w:right="556"/>
        <w:jc w:val="both"/>
        <w:rPr>
          <w:rFonts w:ascii="Times New Roman" w:eastAsia="Arial-BoldMT" w:hAnsi="Times New Roman" w:cs="Times New Roman"/>
          <w:bCs/>
          <w:iCs/>
          <w:sz w:val="24"/>
          <w:szCs w:val="24"/>
          <w:lang w:val="el-GR"/>
        </w:rPr>
      </w:pPr>
      <w:r w:rsidRPr="00417533">
        <w:rPr>
          <w:rFonts w:ascii="Times New Roman" w:eastAsia="Arial-BoldMT" w:hAnsi="Times New Roman" w:cs="Times New Roman"/>
          <w:bCs/>
          <w:iCs/>
          <w:sz w:val="24"/>
          <w:szCs w:val="24"/>
          <w:lang w:val="el-GR"/>
        </w:rPr>
        <w:t xml:space="preserve">Σε συνέχεια της ανάθεσης της σύμβασης και πριν την </w:t>
      </w:r>
      <w:r>
        <w:rPr>
          <w:rFonts w:ascii="Times New Roman" w:eastAsia="Arial-BoldMT" w:hAnsi="Times New Roman" w:cs="Times New Roman"/>
          <w:bCs/>
          <w:iCs/>
          <w:sz w:val="24"/>
          <w:szCs w:val="24"/>
          <w:lang w:val="el-GR"/>
        </w:rPr>
        <w:t xml:space="preserve">έναρξη </w:t>
      </w:r>
      <w:r w:rsidRPr="00417533">
        <w:rPr>
          <w:rFonts w:ascii="Times New Roman" w:eastAsia="Arial-BoldMT" w:hAnsi="Times New Roman" w:cs="Times New Roman"/>
          <w:bCs/>
          <w:iCs/>
          <w:sz w:val="24"/>
          <w:szCs w:val="24"/>
          <w:lang w:val="el-GR"/>
        </w:rPr>
        <w:t>υλ</w:t>
      </w:r>
      <w:r>
        <w:rPr>
          <w:rFonts w:ascii="Times New Roman" w:eastAsia="Arial-BoldMT" w:hAnsi="Times New Roman" w:cs="Times New Roman"/>
          <w:bCs/>
          <w:iCs/>
          <w:sz w:val="24"/>
          <w:szCs w:val="24"/>
          <w:lang w:val="el-GR"/>
        </w:rPr>
        <w:t>οποίηση αυτής, με ευθύνη της Επίβλεψης</w:t>
      </w:r>
      <w:r w:rsidRPr="00417533">
        <w:rPr>
          <w:rFonts w:ascii="Times New Roman" w:eastAsia="Arial-BoldMT" w:hAnsi="Times New Roman" w:cs="Times New Roman"/>
          <w:bCs/>
          <w:iCs/>
          <w:sz w:val="24"/>
          <w:szCs w:val="24"/>
          <w:lang w:val="el-GR"/>
        </w:rPr>
        <w:t xml:space="preserve"> θα ορισθεί μια «εναρκτήρια συνάντηση» με συγκεκριμένη ατζέντα, όπου θ</w:t>
      </w:r>
      <w:r>
        <w:rPr>
          <w:rFonts w:ascii="Times New Roman" w:eastAsia="Arial-BoldMT" w:hAnsi="Times New Roman" w:cs="Times New Roman"/>
          <w:bCs/>
          <w:iCs/>
          <w:sz w:val="24"/>
          <w:szCs w:val="24"/>
          <w:lang w:val="el-GR"/>
        </w:rPr>
        <w:t xml:space="preserve">α συμμετάσχουν οι </w:t>
      </w:r>
      <w:r w:rsidRPr="00417533">
        <w:rPr>
          <w:rFonts w:ascii="Times New Roman" w:eastAsia="Arial-BoldMT" w:hAnsi="Times New Roman" w:cs="Times New Roman"/>
          <w:bCs/>
          <w:iCs/>
          <w:sz w:val="24"/>
          <w:szCs w:val="24"/>
          <w:lang w:val="el-GR"/>
        </w:rPr>
        <w:t xml:space="preserve">Υπεύθυνοι των συμβαλλόμενων μερών και όσοι άλλοι θεωρούν </w:t>
      </w:r>
      <w:r>
        <w:rPr>
          <w:rFonts w:ascii="Times New Roman" w:eastAsia="Arial-BoldMT" w:hAnsi="Times New Roman" w:cs="Times New Roman"/>
          <w:bCs/>
          <w:iCs/>
          <w:sz w:val="24"/>
          <w:szCs w:val="24"/>
          <w:lang w:val="el-GR"/>
        </w:rPr>
        <w:t>οι</w:t>
      </w:r>
      <w:r w:rsidRPr="00417533">
        <w:rPr>
          <w:rFonts w:ascii="Times New Roman" w:eastAsia="Arial-BoldMT" w:hAnsi="Times New Roman" w:cs="Times New Roman"/>
          <w:bCs/>
          <w:iCs/>
          <w:sz w:val="24"/>
          <w:szCs w:val="24"/>
          <w:lang w:val="el-GR"/>
        </w:rPr>
        <w:t xml:space="preserve"> Υπεύθυνοι, ότι πρέπει να ενημερωθούν μέσω αυτής της συνάντησης. Στην συνάντηση αυτή θα πρέπει να αποσαφηνιστούν όλες οι απορίες που υπάρχουν για τους όρους και τις απαιτήσεις της σύμβασης, τις διοικητικές-διαχειριστικές διαδικασίες και τεχνικές εργασίες της </w:t>
      </w:r>
      <w:r w:rsidR="00F568CC">
        <w:rPr>
          <w:rFonts w:ascii="Times New Roman" w:eastAsia="Arial-BoldMT" w:hAnsi="Times New Roman" w:cs="Times New Roman"/>
          <w:bCs/>
          <w:iCs/>
          <w:sz w:val="24"/>
          <w:szCs w:val="24"/>
          <w:lang w:val="el-GR"/>
        </w:rPr>
        <w:t xml:space="preserve">σύμβασης </w:t>
      </w:r>
      <w:r w:rsidRPr="00417533">
        <w:rPr>
          <w:rFonts w:ascii="Times New Roman" w:eastAsia="Arial-BoldMT" w:hAnsi="Times New Roman" w:cs="Times New Roman"/>
          <w:bCs/>
          <w:iCs/>
          <w:sz w:val="24"/>
          <w:szCs w:val="24"/>
          <w:lang w:val="el-GR"/>
        </w:rPr>
        <w:t xml:space="preserve">και για τους ρόλους και υπευθυνότητες του προσωπικού των 2 μερών. Η συνάντηση αυτή δεν θα γίνει σε καμία περίπτωση για να γίνουν οποιεσδήποτε αλλαγές στην σύμβαση. </w:t>
      </w:r>
    </w:p>
    <w:p w:rsidR="00E0598E" w:rsidRPr="00417533" w:rsidRDefault="00417533" w:rsidP="00417533">
      <w:pPr>
        <w:ind w:left="567" w:right="556"/>
        <w:jc w:val="both"/>
        <w:rPr>
          <w:rFonts w:ascii="Times New Roman" w:hAnsi="Times New Roman" w:cs="Times New Roman"/>
          <w:sz w:val="24"/>
          <w:szCs w:val="24"/>
          <w:lang w:val="el-GR"/>
        </w:rPr>
      </w:pPr>
      <w:r w:rsidRPr="00417533">
        <w:rPr>
          <w:rFonts w:ascii="Times New Roman" w:eastAsia="Arial-BoldMT" w:hAnsi="Times New Roman" w:cs="Times New Roman"/>
          <w:bCs/>
          <w:iCs/>
          <w:sz w:val="24"/>
          <w:szCs w:val="24"/>
          <w:lang w:val="el-GR"/>
        </w:rPr>
        <w:t>Με την υπογραφή της σύμβασης θα πρέπει να ενημερωθεί αναλυτικά, όλο το προσωπικό των 2 συμβαλλόμενων μερών που θα εμπλακούν στην εκτέλεση της παρούσας σύμβασης, για τους ρόλους τους και τις ενέργειες που θα πρέπει να κάνουν κάθε φορά.</w:t>
      </w:r>
    </w:p>
    <w:p w:rsidR="00140C36" w:rsidRPr="00E0598E" w:rsidRDefault="00E0598E" w:rsidP="00E0598E">
      <w:pPr>
        <w:pStyle w:val="3"/>
        <w:tabs>
          <w:tab w:val="left" w:pos="567"/>
        </w:tabs>
        <w:spacing w:after="0"/>
        <w:ind w:left="567" w:right="543"/>
        <w:jc w:val="both"/>
        <w:rPr>
          <w:rFonts w:ascii="Times New Roman" w:hAnsi="Times New Roman" w:cs="Times New Roman"/>
          <w:b/>
          <w:sz w:val="24"/>
          <w:szCs w:val="24"/>
          <w:lang w:val="el-GR"/>
        </w:rPr>
      </w:pPr>
      <w:r w:rsidRPr="00E0598E">
        <w:rPr>
          <w:rFonts w:ascii="Times New Roman" w:hAnsi="Times New Roman" w:cs="Times New Roman"/>
          <w:sz w:val="24"/>
          <w:szCs w:val="24"/>
          <w:lang w:val="el-GR"/>
        </w:rPr>
        <w:t>Ο Ανάδοχο</w:t>
      </w:r>
      <w:r>
        <w:rPr>
          <w:rFonts w:ascii="Times New Roman" w:hAnsi="Times New Roman" w:cs="Times New Roman"/>
          <w:sz w:val="24"/>
          <w:szCs w:val="24"/>
          <w:lang w:val="el-GR"/>
        </w:rPr>
        <w:t>ς</w:t>
      </w:r>
      <w:r w:rsidRPr="00E0598E">
        <w:rPr>
          <w:rFonts w:ascii="Times New Roman" w:hAnsi="Times New Roman" w:cs="Times New Roman"/>
          <w:sz w:val="24"/>
          <w:szCs w:val="24"/>
          <w:lang w:val="el-GR"/>
        </w:rPr>
        <w:t xml:space="preserve"> υποχρεούται να εφαρμόζει κάθε εντολ</w:t>
      </w:r>
      <w:r>
        <w:rPr>
          <w:rFonts w:ascii="Times New Roman" w:hAnsi="Times New Roman" w:cs="Times New Roman"/>
          <w:sz w:val="24"/>
          <w:szCs w:val="24"/>
          <w:lang w:val="el-GR"/>
        </w:rPr>
        <w:t>ή, οδηγία και υπόδειξη της Επίβλεψης</w:t>
      </w:r>
      <w:r w:rsidRPr="00E0598E">
        <w:rPr>
          <w:rFonts w:ascii="Times New Roman" w:hAnsi="Times New Roman" w:cs="Times New Roman"/>
          <w:sz w:val="24"/>
          <w:szCs w:val="24"/>
          <w:lang w:val="el-GR"/>
        </w:rPr>
        <w:t xml:space="preserve"> που απορρέει από τους όρους της Σύμβασης. Οι εντολές </w:t>
      </w:r>
      <w:r w:rsidR="004C4586">
        <w:rPr>
          <w:rFonts w:ascii="Times New Roman" w:hAnsi="Times New Roman" w:cs="Times New Roman"/>
          <w:sz w:val="24"/>
          <w:szCs w:val="24"/>
          <w:lang w:val="el-GR"/>
        </w:rPr>
        <w:t>του/των Ε</w:t>
      </w:r>
      <w:r>
        <w:rPr>
          <w:rFonts w:ascii="Times New Roman" w:hAnsi="Times New Roman" w:cs="Times New Roman"/>
          <w:sz w:val="24"/>
          <w:szCs w:val="24"/>
          <w:lang w:val="el-GR"/>
        </w:rPr>
        <w:t>πιβλέποντα/ων</w:t>
      </w:r>
      <w:r w:rsidRPr="00E0598E">
        <w:rPr>
          <w:rFonts w:ascii="Times New Roman" w:hAnsi="Times New Roman" w:cs="Times New Roman"/>
          <w:sz w:val="24"/>
          <w:szCs w:val="24"/>
          <w:lang w:val="el-GR"/>
        </w:rPr>
        <w:t xml:space="preserve"> της Σύμβασης </w:t>
      </w:r>
      <w:r>
        <w:rPr>
          <w:rFonts w:ascii="Times New Roman" w:hAnsi="Times New Roman" w:cs="Times New Roman"/>
          <w:sz w:val="24"/>
          <w:szCs w:val="24"/>
          <w:lang w:val="el-GR"/>
        </w:rPr>
        <w:t xml:space="preserve">θα </w:t>
      </w:r>
      <w:r w:rsidRPr="00E0598E">
        <w:rPr>
          <w:rFonts w:ascii="Times New Roman" w:hAnsi="Times New Roman" w:cs="Times New Roman"/>
          <w:sz w:val="24"/>
          <w:szCs w:val="24"/>
          <w:lang w:val="el-GR"/>
        </w:rPr>
        <w:t>δίνονται στον Ανάδοχο εγγράφως ή και προφορικά.</w:t>
      </w:r>
    </w:p>
    <w:p w:rsidR="00140C36" w:rsidRDefault="00140C36" w:rsidP="00731EC7">
      <w:pPr>
        <w:pStyle w:val="3"/>
        <w:tabs>
          <w:tab w:val="left" w:pos="567"/>
        </w:tabs>
        <w:spacing w:after="0"/>
        <w:ind w:left="567" w:right="543"/>
        <w:rPr>
          <w:rFonts w:ascii="Times New Roman" w:hAnsi="Times New Roman" w:cs="Times New Roman"/>
          <w:b/>
          <w:sz w:val="24"/>
          <w:szCs w:val="24"/>
          <w:lang w:val="el-GR"/>
        </w:rPr>
      </w:pPr>
    </w:p>
    <w:p w:rsidR="001F0D7F" w:rsidRDefault="001F0D7F" w:rsidP="00731EC7">
      <w:pPr>
        <w:pStyle w:val="3"/>
        <w:tabs>
          <w:tab w:val="left" w:pos="567"/>
        </w:tabs>
        <w:spacing w:after="0"/>
        <w:ind w:left="567" w:right="543"/>
        <w:rPr>
          <w:rFonts w:ascii="Times New Roman" w:hAnsi="Times New Roman" w:cs="Times New Roman"/>
          <w:b/>
          <w:sz w:val="24"/>
          <w:szCs w:val="24"/>
          <w:lang w:val="el-GR"/>
        </w:rPr>
      </w:pPr>
      <w:r>
        <w:rPr>
          <w:rFonts w:ascii="Times New Roman" w:hAnsi="Times New Roman" w:cs="Times New Roman"/>
          <w:b/>
          <w:sz w:val="24"/>
          <w:szCs w:val="24"/>
          <w:lang w:val="el-GR"/>
        </w:rPr>
        <w:t>Άρθρο 1</w:t>
      </w:r>
      <w:r w:rsidR="002108A8">
        <w:rPr>
          <w:rFonts w:ascii="Times New Roman" w:hAnsi="Times New Roman" w:cs="Times New Roman"/>
          <w:b/>
          <w:sz w:val="24"/>
          <w:szCs w:val="24"/>
          <w:lang w:val="el-GR"/>
        </w:rPr>
        <w:t>6</w:t>
      </w:r>
      <w:r w:rsidRPr="001F0D7F">
        <w:rPr>
          <w:rFonts w:ascii="Times New Roman" w:hAnsi="Times New Roman" w:cs="Times New Roman"/>
          <w:b/>
          <w:sz w:val="24"/>
          <w:szCs w:val="24"/>
          <w:vertAlign w:val="superscript"/>
          <w:lang w:val="el-GR"/>
        </w:rPr>
        <w:t>ο</w:t>
      </w:r>
      <w:r>
        <w:rPr>
          <w:rFonts w:ascii="Times New Roman" w:hAnsi="Times New Roman" w:cs="Times New Roman"/>
          <w:b/>
          <w:sz w:val="24"/>
          <w:szCs w:val="24"/>
          <w:lang w:val="el-GR"/>
        </w:rPr>
        <w:t xml:space="preserve"> – Τεχνική επάρκεια &amp; Επαγγελματική αξιοπιστία Ανάδοχου</w:t>
      </w:r>
    </w:p>
    <w:p w:rsidR="001F0D7F" w:rsidRPr="001F0D7F" w:rsidRDefault="001F0D7F" w:rsidP="001F0D7F">
      <w:pPr>
        <w:ind w:left="567" w:right="543"/>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Προκειμένου να διαπιστωθεί η επαγγελματική αξιοπιστία καθώς και οι τ</w:t>
      </w:r>
      <w:r>
        <w:rPr>
          <w:rFonts w:ascii="Times New Roman" w:hAnsi="Times New Roman" w:cs="Times New Roman"/>
          <w:sz w:val="24"/>
          <w:szCs w:val="24"/>
          <w:lang w:val="el-GR"/>
        </w:rPr>
        <w:t xml:space="preserve">εχνικές δυνατότητές </w:t>
      </w:r>
      <w:r>
        <w:rPr>
          <w:rFonts w:ascii="Times New Roman" w:hAnsi="Times New Roman" w:cs="Times New Roman"/>
          <w:sz w:val="24"/>
          <w:szCs w:val="24"/>
          <w:lang w:val="el-GR"/>
        </w:rPr>
        <w:lastRenderedPageBreak/>
        <w:t>του ο Ανάδοχος</w:t>
      </w:r>
      <w:r w:rsidRPr="001F0D7F">
        <w:rPr>
          <w:rFonts w:ascii="Times New Roman" w:hAnsi="Times New Roman" w:cs="Times New Roman"/>
          <w:sz w:val="24"/>
          <w:szCs w:val="24"/>
          <w:lang w:val="el-GR"/>
        </w:rPr>
        <w:t xml:space="preserve"> πρέπει να προσκομίσει, </w:t>
      </w:r>
      <w:r w:rsidRPr="001F0D7F">
        <w:rPr>
          <w:rFonts w:ascii="Times New Roman" w:hAnsi="Times New Roman" w:cs="Times New Roman"/>
          <w:b/>
          <w:sz w:val="24"/>
          <w:szCs w:val="24"/>
          <w:u w:val="single"/>
          <w:lang w:val="el-GR"/>
        </w:rPr>
        <w:t>επί ποινή αποκλεισμού</w:t>
      </w:r>
      <w:r w:rsidRPr="001F0D7F">
        <w:rPr>
          <w:rFonts w:ascii="Times New Roman" w:hAnsi="Times New Roman" w:cs="Times New Roman"/>
          <w:sz w:val="24"/>
          <w:szCs w:val="24"/>
          <w:lang w:val="el-GR"/>
        </w:rPr>
        <w:t>, με την προσφορά του:</w:t>
      </w:r>
    </w:p>
    <w:p w:rsidR="001F0D7F" w:rsidRPr="001F0D7F" w:rsidRDefault="001F0D7F" w:rsidP="000F0978">
      <w:pPr>
        <w:pStyle w:val="a7"/>
        <w:widowControl/>
        <w:numPr>
          <w:ilvl w:val="1"/>
          <w:numId w:val="2"/>
        </w:numPr>
        <w:autoSpaceDE/>
        <w:autoSpaceDN/>
        <w:spacing w:before="0"/>
        <w:ind w:left="567" w:right="543" w:hanging="568"/>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Π</w:t>
      </w:r>
      <w:r>
        <w:rPr>
          <w:rFonts w:ascii="Times New Roman" w:hAnsi="Times New Roman" w:cs="Times New Roman"/>
          <w:sz w:val="24"/>
          <w:szCs w:val="24"/>
          <w:lang w:val="el-GR"/>
        </w:rPr>
        <w:t xml:space="preserve">ιστοποιητικό του οικείου </w:t>
      </w:r>
      <w:r w:rsidRPr="001F0D7F">
        <w:rPr>
          <w:rFonts w:ascii="Times New Roman" w:hAnsi="Times New Roman" w:cs="Times New Roman"/>
          <w:sz w:val="24"/>
          <w:szCs w:val="24"/>
          <w:lang w:val="el-GR"/>
        </w:rPr>
        <w:t>επιμελητηρίου με το οποίο θα πιστοποιείται η εγγραφή τους σε αυτό και το ειδικό επάγγελμά τους ή βεβαίωση άσκησης επαγγέλματος από δημόσια αρχή.</w:t>
      </w:r>
    </w:p>
    <w:p w:rsidR="001F0D7F" w:rsidRPr="001F0D7F" w:rsidRDefault="001F0D7F" w:rsidP="000F0978">
      <w:pPr>
        <w:pStyle w:val="a7"/>
        <w:widowControl/>
        <w:numPr>
          <w:ilvl w:val="1"/>
          <w:numId w:val="2"/>
        </w:numPr>
        <w:autoSpaceDE/>
        <w:autoSpaceDN/>
        <w:spacing w:before="0"/>
        <w:ind w:left="567" w:right="543" w:hanging="568"/>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 xml:space="preserve"> Πιστοποιητικό ΕΝ ISO</w:t>
      </w:r>
      <w:r>
        <w:rPr>
          <w:rFonts w:ascii="Times New Roman" w:hAnsi="Times New Roman" w:cs="Times New Roman"/>
          <w:sz w:val="24"/>
          <w:szCs w:val="24"/>
          <w:lang w:val="el-GR"/>
        </w:rPr>
        <w:t xml:space="preserve"> 9001</w:t>
      </w:r>
      <w:r w:rsidRPr="001F0D7F">
        <w:rPr>
          <w:rFonts w:ascii="Times New Roman" w:hAnsi="Times New Roman" w:cs="Times New Roman"/>
          <w:sz w:val="24"/>
          <w:szCs w:val="24"/>
          <w:lang w:val="el-GR"/>
        </w:rPr>
        <w:t xml:space="preserve">:2015 </w:t>
      </w:r>
      <w:r>
        <w:rPr>
          <w:rFonts w:ascii="Times New Roman" w:hAnsi="Times New Roman" w:cs="Times New Roman"/>
          <w:sz w:val="24"/>
          <w:szCs w:val="24"/>
          <w:lang w:val="el-GR"/>
        </w:rPr>
        <w:t xml:space="preserve">Σύστημα Διαχείρισης Ποιότητας </w:t>
      </w:r>
      <w:r w:rsidRPr="001F0D7F">
        <w:rPr>
          <w:rFonts w:ascii="Times New Roman" w:hAnsi="Times New Roman" w:cs="Times New Roman"/>
          <w:sz w:val="24"/>
          <w:szCs w:val="24"/>
          <w:lang w:val="el-GR"/>
        </w:rPr>
        <w:t>σε ‘’Διεκπεραίωση εργασιών σε σταθερό εξοπλισμό ψύξης κλιματισμού και αντλιών θερμότητας που περιέχουν φθοριούχα υγρά του θερμοκηπίου’’ σύμφωνα με τον Κανονισμό (ΕΕ) 2067/2015</w:t>
      </w:r>
      <w:r w:rsidR="00795B50">
        <w:rPr>
          <w:rFonts w:ascii="Times New Roman" w:hAnsi="Times New Roman" w:cs="Times New Roman"/>
          <w:sz w:val="24"/>
          <w:szCs w:val="24"/>
          <w:lang w:val="el-GR"/>
        </w:rPr>
        <w:t xml:space="preserve"> ή ισοδύναμο</w:t>
      </w:r>
      <w:r w:rsidRPr="001F0D7F">
        <w:rPr>
          <w:rFonts w:ascii="Times New Roman" w:hAnsi="Times New Roman" w:cs="Times New Roman"/>
          <w:sz w:val="24"/>
          <w:szCs w:val="24"/>
          <w:lang w:val="el-GR"/>
        </w:rPr>
        <w:t>.</w:t>
      </w:r>
    </w:p>
    <w:p w:rsidR="001F0D7F" w:rsidRPr="001F0D7F" w:rsidRDefault="001F0D7F" w:rsidP="000F0978">
      <w:pPr>
        <w:pStyle w:val="a7"/>
        <w:widowControl/>
        <w:numPr>
          <w:ilvl w:val="1"/>
          <w:numId w:val="2"/>
        </w:numPr>
        <w:autoSpaceDE/>
        <w:autoSpaceDN/>
        <w:spacing w:before="0"/>
        <w:ind w:left="567" w:right="543" w:hanging="568"/>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 xml:space="preserve"> Πιστοποιητικό ΕΝ ISO 14001</w:t>
      </w:r>
      <w:r>
        <w:rPr>
          <w:rFonts w:ascii="Times New Roman" w:hAnsi="Times New Roman" w:cs="Times New Roman"/>
          <w:sz w:val="24"/>
          <w:szCs w:val="24"/>
          <w:lang w:val="el-GR"/>
        </w:rPr>
        <w:t>:2015</w:t>
      </w:r>
      <w:r w:rsidRPr="001F0D7F">
        <w:rPr>
          <w:rFonts w:ascii="Times New Roman" w:hAnsi="Times New Roman" w:cs="Times New Roman"/>
          <w:sz w:val="24"/>
          <w:szCs w:val="24"/>
          <w:lang w:val="el-GR"/>
        </w:rPr>
        <w:t xml:space="preserve"> (Σύστημα Περιβαλλοντικής Διαχείρισης) – Σύστημα διαχείρισης με πεδίο εφαρμογής, μεταξύ των άλλων, εργασίες εγκατάστασης εξοπλισμού ψύξης κλιματισμού που περιέχουν Φθοριούχα υγρά του Θερμοκηπίου</w:t>
      </w:r>
      <w:r w:rsidR="00795B50">
        <w:rPr>
          <w:rFonts w:ascii="Times New Roman" w:hAnsi="Times New Roman" w:cs="Times New Roman"/>
          <w:sz w:val="24"/>
          <w:szCs w:val="24"/>
          <w:lang w:val="el-GR"/>
        </w:rPr>
        <w:t xml:space="preserve"> ή ισοδύναμο</w:t>
      </w:r>
      <w:r w:rsidRPr="001F0D7F">
        <w:rPr>
          <w:rFonts w:ascii="Times New Roman" w:hAnsi="Times New Roman" w:cs="Times New Roman"/>
          <w:sz w:val="24"/>
          <w:szCs w:val="24"/>
          <w:lang w:val="el-GR"/>
        </w:rPr>
        <w:t>.</w:t>
      </w:r>
    </w:p>
    <w:p w:rsidR="001F0D7F" w:rsidRPr="001F0D7F" w:rsidRDefault="001F0D7F" w:rsidP="000F0978">
      <w:pPr>
        <w:pStyle w:val="a7"/>
        <w:widowControl/>
        <w:numPr>
          <w:ilvl w:val="1"/>
          <w:numId w:val="2"/>
        </w:numPr>
        <w:autoSpaceDE/>
        <w:autoSpaceDN/>
        <w:spacing w:before="0"/>
        <w:ind w:left="567" w:right="543" w:hanging="568"/>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 xml:space="preserve"> Πιστοποιητικό </w:t>
      </w:r>
      <w:r>
        <w:rPr>
          <w:rFonts w:ascii="Times New Roman" w:hAnsi="Times New Roman" w:cs="Times New Roman"/>
          <w:sz w:val="24"/>
          <w:szCs w:val="24"/>
          <w:lang w:val="el-GR"/>
        </w:rPr>
        <w:t xml:space="preserve">ΕΝ </w:t>
      </w:r>
      <w:r>
        <w:rPr>
          <w:rFonts w:ascii="Times New Roman" w:hAnsi="Times New Roman" w:cs="Times New Roman"/>
          <w:sz w:val="24"/>
          <w:szCs w:val="24"/>
        </w:rPr>
        <w:t>ISO</w:t>
      </w:r>
      <w:r w:rsidRPr="001F0D7F">
        <w:rPr>
          <w:rFonts w:ascii="Times New Roman" w:hAnsi="Times New Roman" w:cs="Times New Roman"/>
          <w:sz w:val="24"/>
          <w:szCs w:val="24"/>
          <w:lang w:val="el-GR"/>
        </w:rPr>
        <w:t xml:space="preserve"> 45001:</w:t>
      </w:r>
      <w:r>
        <w:rPr>
          <w:rFonts w:ascii="Times New Roman" w:hAnsi="Times New Roman" w:cs="Times New Roman"/>
          <w:sz w:val="24"/>
          <w:szCs w:val="24"/>
          <w:lang w:val="el-GR"/>
        </w:rPr>
        <w:t>2018</w:t>
      </w:r>
      <w:r w:rsidRPr="001F0D7F">
        <w:rPr>
          <w:rFonts w:ascii="Times New Roman" w:hAnsi="Times New Roman" w:cs="Times New Roman"/>
          <w:sz w:val="24"/>
          <w:szCs w:val="24"/>
          <w:lang w:val="el-GR"/>
        </w:rPr>
        <w:t xml:space="preserve"> (Σύστημα Διαχείρισης της Υγείας και της Ασφάλειας στην Εργασία) – Σύστημα διαχείρισης με πεδίο εφαρμογής, μεταξύ των άλλων, εργασίες εγκατάστασης εξοπλισμού ψύξης κλιματισμού που περιέχουν </w:t>
      </w:r>
      <w:r w:rsidR="0028547A">
        <w:rPr>
          <w:rFonts w:ascii="Times New Roman" w:hAnsi="Times New Roman" w:cs="Times New Roman"/>
          <w:sz w:val="24"/>
          <w:szCs w:val="24"/>
          <w:lang w:val="el-GR"/>
        </w:rPr>
        <w:t>Φθοριούχα υγρά του Θερμοκηπίου</w:t>
      </w:r>
      <w:r w:rsidR="00795B50">
        <w:rPr>
          <w:rFonts w:ascii="Times New Roman" w:hAnsi="Times New Roman" w:cs="Times New Roman"/>
          <w:sz w:val="24"/>
          <w:szCs w:val="24"/>
          <w:lang w:val="el-GR"/>
        </w:rPr>
        <w:t xml:space="preserve"> ή ισοδύναμο</w:t>
      </w:r>
      <w:r w:rsidR="0028547A">
        <w:rPr>
          <w:rFonts w:ascii="Times New Roman" w:hAnsi="Times New Roman" w:cs="Times New Roman"/>
          <w:sz w:val="24"/>
          <w:szCs w:val="24"/>
          <w:lang w:val="el-GR"/>
        </w:rPr>
        <w:t>.</w:t>
      </w:r>
    </w:p>
    <w:p w:rsidR="001F0D7F" w:rsidRPr="001F0D7F" w:rsidRDefault="001F0D7F" w:rsidP="000F0978">
      <w:pPr>
        <w:pStyle w:val="a7"/>
        <w:widowControl/>
        <w:numPr>
          <w:ilvl w:val="1"/>
          <w:numId w:val="2"/>
        </w:numPr>
        <w:autoSpaceDE/>
        <w:autoSpaceDN/>
        <w:spacing w:before="0"/>
        <w:ind w:left="567" w:right="543" w:hanging="568"/>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Υπεύθυνη δήλωση του διαγωνιζόμενου με την οποία θα δεσμεύεται ότι υπάρχει δυνατότητα συνεργασίας με τους κατασκευαστικούς οίκους ή αποκλειστικούς αντιπροσώπους του προς συντήρηση εξοπλισμού.</w:t>
      </w:r>
    </w:p>
    <w:p w:rsidR="001F0D7F" w:rsidRPr="001F0D7F" w:rsidRDefault="001F0D7F" w:rsidP="000F0978">
      <w:pPr>
        <w:pStyle w:val="a7"/>
        <w:widowControl/>
        <w:numPr>
          <w:ilvl w:val="1"/>
          <w:numId w:val="2"/>
        </w:numPr>
        <w:autoSpaceDE/>
        <w:autoSpaceDN/>
        <w:spacing w:before="0"/>
        <w:ind w:left="567" w:right="543" w:hanging="568"/>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Κατάσταση επιθεώρησης εργασίας από την οποία θα αποδεικνύεται ότι διαθέτει στο μόνιμο προσωπικό του τουλάχιστον:</w:t>
      </w:r>
    </w:p>
    <w:p w:rsidR="001F0D7F" w:rsidRPr="001F0D7F" w:rsidRDefault="001A7A0D" w:rsidP="009B3FD7">
      <w:pPr>
        <w:pStyle w:val="a7"/>
        <w:widowControl/>
        <w:numPr>
          <w:ilvl w:val="0"/>
          <w:numId w:val="20"/>
        </w:numPr>
        <w:autoSpaceDE/>
        <w:autoSpaceDN/>
        <w:spacing w:before="0"/>
        <w:ind w:right="543"/>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Τέσσερις (4</w:t>
      </w:r>
      <w:r w:rsidR="001F0D7F" w:rsidRPr="001F0D7F">
        <w:rPr>
          <w:rFonts w:ascii="Times New Roman" w:hAnsi="Times New Roman" w:cs="Times New Roman"/>
          <w:sz w:val="24"/>
          <w:szCs w:val="24"/>
          <w:lang w:val="el-GR"/>
        </w:rPr>
        <w:t xml:space="preserve">) ψυκτικούς, εκ των οποίων ο ένας (1) θα </w:t>
      </w:r>
      <w:r>
        <w:rPr>
          <w:rFonts w:ascii="Times New Roman" w:hAnsi="Times New Roman" w:cs="Times New Roman"/>
          <w:sz w:val="24"/>
          <w:szCs w:val="24"/>
          <w:lang w:val="el-GR"/>
        </w:rPr>
        <w:t>είναι εργοδηγός ψυκτικός, ο ένας (1) αρχιτεχνίτης ψυκτικός</w:t>
      </w:r>
      <w:r w:rsidR="001F0D7F" w:rsidRPr="001F0D7F">
        <w:rPr>
          <w:rFonts w:ascii="Times New Roman" w:hAnsi="Times New Roman" w:cs="Times New Roman"/>
          <w:sz w:val="24"/>
          <w:szCs w:val="24"/>
          <w:lang w:val="el-GR"/>
        </w:rPr>
        <w:t xml:space="preserve"> και οι δύο (2) τεχνίτες ψυκτικοί. Ο εργοδηγός ψυκτικός θα είναι κάτοχος πιστοποιητικού τύπου Ι, σύμφωνα με το ΕΚ 2067/2015, οι αρχιτεχνίτες και τεχνίτες ψυκτικοί θα έχουν βεβαίωση αναγγελίας σύμφωνα με το Π.Δ. 1/2013.</w:t>
      </w:r>
    </w:p>
    <w:p w:rsidR="001F0D7F" w:rsidRPr="001A7A0D" w:rsidRDefault="001F0D7F" w:rsidP="001A7A0D">
      <w:pPr>
        <w:pStyle w:val="a7"/>
        <w:widowControl/>
        <w:numPr>
          <w:ilvl w:val="0"/>
          <w:numId w:val="12"/>
        </w:numPr>
        <w:autoSpaceDE/>
        <w:autoSpaceDN/>
        <w:spacing w:before="0"/>
        <w:ind w:left="567" w:right="543"/>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έναν (1) τεχνίτη ηλεκτρολόγο με άδεια Εγκαταστάτη Ηλεκτρολόγου Α΄ Ειδικότητας σύμφωνα με το Π.Δ. 108/2013.</w:t>
      </w:r>
    </w:p>
    <w:p w:rsidR="001F0D7F" w:rsidRPr="001F0D7F" w:rsidRDefault="001F0D7F" w:rsidP="001F0D7F">
      <w:pPr>
        <w:ind w:left="567" w:right="543"/>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Η κατάσταση επιθεώρησης εργασίας θα συνοδεύεται από τις αντίστοιχες άδειες, πιστοποιητικά, πτυχία &amp; βεβ</w:t>
      </w:r>
      <w:r w:rsidR="00382B04">
        <w:rPr>
          <w:rFonts w:ascii="Times New Roman" w:hAnsi="Times New Roman" w:cs="Times New Roman"/>
          <w:sz w:val="24"/>
          <w:szCs w:val="24"/>
          <w:lang w:val="el-GR"/>
        </w:rPr>
        <w:t xml:space="preserve">αιώσεις εμπειρίας για </w:t>
      </w:r>
      <w:r w:rsidRPr="001F0D7F">
        <w:rPr>
          <w:rFonts w:ascii="Times New Roman" w:hAnsi="Times New Roman" w:cs="Times New Roman"/>
          <w:sz w:val="24"/>
          <w:szCs w:val="24"/>
          <w:lang w:val="el-GR"/>
        </w:rPr>
        <w:t>τον εργοδηγό ψυκτικό.</w:t>
      </w:r>
    </w:p>
    <w:p w:rsidR="001F0D7F" w:rsidRPr="001F0D7F" w:rsidRDefault="001F0D7F" w:rsidP="000F0978">
      <w:pPr>
        <w:pStyle w:val="a7"/>
        <w:widowControl/>
        <w:numPr>
          <w:ilvl w:val="1"/>
          <w:numId w:val="2"/>
        </w:numPr>
        <w:autoSpaceDE/>
        <w:autoSpaceDN/>
        <w:spacing w:before="0"/>
        <w:ind w:left="567" w:right="543" w:hanging="568"/>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Βεβαιώσεις καλής εκτέλεσης από τις οποίες θα αποδεικνύεται η πενταετής εμπειρία σε συντήρηση συστημάτων κλιματισμού.</w:t>
      </w:r>
    </w:p>
    <w:p w:rsidR="001F0D7F" w:rsidRPr="001F0D7F" w:rsidRDefault="001F0D7F" w:rsidP="000F0978">
      <w:pPr>
        <w:pStyle w:val="a7"/>
        <w:widowControl/>
        <w:numPr>
          <w:ilvl w:val="1"/>
          <w:numId w:val="2"/>
        </w:numPr>
        <w:autoSpaceDE/>
        <w:autoSpaceDN/>
        <w:spacing w:before="0"/>
        <w:ind w:left="567" w:right="543" w:hanging="568"/>
        <w:contextualSpacing/>
        <w:jc w:val="both"/>
        <w:rPr>
          <w:rFonts w:ascii="Times New Roman" w:hAnsi="Times New Roman" w:cs="Times New Roman"/>
          <w:bCs/>
          <w:sz w:val="24"/>
          <w:szCs w:val="24"/>
          <w:lang w:val="el-GR"/>
        </w:rPr>
      </w:pPr>
      <w:r w:rsidRPr="001F0D7F">
        <w:rPr>
          <w:rFonts w:ascii="Times New Roman" w:hAnsi="Times New Roman" w:cs="Times New Roman"/>
          <w:sz w:val="24"/>
          <w:szCs w:val="24"/>
          <w:lang w:val="el-GR"/>
        </w:rPr>
        <w:t xml:space="preserve">Πίνακα όπου θα αναφέρονται τουλάχιστον δύο (2) παρόμοια έργα της τελευταίας πενταετίας. Στον πίνακα  θα αναφέρονται </w:t>
      </w:r>
      <w:r w:rsidRPr="001F0D7F">
        <w:rPr>
          <w:rFonts w:ascii="Times New Roman" w:hAnsi="Times New Roman" w:cs="Times New Roman"/>
          <w:bCs/>
          <w:sz w:val="24"/>
          <w:szCs w:val="24"/>
          <w:lang w:val="el-GR"/>
        </w:rPr>
        <w:t>:</w:t>
      </w:r>
    </w:p>
    <w:p w:rsidR="001F0D7F" w:rsidRPr="001F0D7F" w:rsidRDefault="001F0D7F" w:rsidP="000F0978">
      <w:pPr>
        <w:pStyle w:val="a7"/>
        <w:widowControl/>
        <w:numPr>
          <w:ilvl w:val="0"/>
          <w:numId w:val="11"/>
        </w:numPr>
        <w:autoSpaceDE/>
        <w:autoSpaceDN/>
        <w:spacing w:before="0"/>
        <w:ind w:left="567" w:right="543"/>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Ο πελάτης</w:t>
      </w:r>
    </w:p>
    <w:p w:rsidR="001F0D7F" w:rsidRPr="001F0D7F" w:rsidRDefault="001F0D7F" w:rsidP="000F0978">
      <w:pPr>
        <w:pStyle w:val="a7"/>
        <w:widowControl/>
        <w:numPr>
          <w:ilvl w:val="0"/>
          <w:numId w:val="11"/>
        </w:numPr>
        <w:autoSpaceDE/>
        <w:autoSpaceDN/>
        <w:spacing w:before="0"/>
        <w:ind w:left="567" w:right="543"/>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Ο προϋπολογισμός του έργου</w:t>
      </w:r>
    </w:p>
    <w:p w:rsidR="001F0D7F" w:rsidRPr="001F0D7F" w:rsidRDefault="001F0D7F" w:rsidP="000F0978">
      <w:pPr>
        <w:pStyle w:val="a7"/>
        <w:widowControl/>
        <w:numPr>
          <w:ilvl w:val="0"/>
          <w:numId w:val="11"/>
        </w:numPr>
        <w:autoSpaceDE/>
        <w:autoSpaceDN/>
        <w:spacing w:before="0"/>
        <w:ind w:left="567" w:right="543"/>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Το όνομα και το τηλέφωνο το</w:t>
      </w:r>
      <w:r w:rsidR="00767A39">
        <w:rPr>
          <w:rFonts w:ascii="Times New Roman" w:hAnsi="Times New Roman" w:cs="Times New Roman"/>
          <w:sz w:val="24"/>
          <w:szCs w:val="24"/>
          <w:lang w:val="el-GR"/>
        </w:rPr>
        <w:t>υ προσώπου επικοινωνίας (Ο Δήμος Κω</w:t>
      </w:r>
      <w:r w:rsidRPr="001F0D7F">
        <w:rPr>
          <w:rFonts w:ascii="Times New Roman" w:hAnsi="Times New Roman" w:cs="Times New Roman"/>
          <w:sz w:val="24"/>
          <w:szCs w:val="24"/>
          <w:lang w:val="el-GR"/>
        </w:rPr>
        <w:t xml:space="preserve"> επιφυλάσσεται, εάν το επιθυμεί, να κάνει ενδεικτικούς ελέγχους επαλήθευσης των στοιχείων που θα υποβληθούν)</w:t>
      </w:r>
    </w:p>
    <w:p w:rsidR="001F0D7F" w:rsidRPr="001F0D7F" w:rsidRDefault="001F0D7F" w:rsidP="000F0978">
      <w:pPr>
        <w:pStyle w:val="a7"/>
        <w:widowControl/>
        <w:numPr>
          <w:ilvl w:val="0"/>
          <w:numId w:val="11"/>
        </w:numPr>
        <w:autoSpaceDE/>
        <w:autoSpaceDN/>
        <w:spacing w:before="0"/>
        <w:ind w:left="567" w:right="543"/>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Το είδος και το μέγε</w:t>
      </w:r>
      <w:r w:rsidR="00767A39">
        <w:rPr>
          <w:rFonts w:ascii="Times New Roman" w:hAnsi="Times New Roman" w:cs="Times New Roman"/>
          <w:sz w:val="24"/>
          <w:szCs w:val="24"/>
          <w:lang w:val="el-GR"/>
        </w:rPr>
        <w:t xml:space="preserve">θος των εγκαταστάσεων (αριθμός </w:t>
      </w:r>
      <w:r w:rsidRPr="001F0D7F">
        <w:rPr>
          <w:rFonts w:ascii="Times New Roman" w:hAnsi="Times New Roman" w:cs="Times New Roman"/>
          <w:sz w:val="24"/>
          <w:szCs w:val="24"/>
          <w:lang w:val="el-GR"/>
        </w:rPr>
        <w:t>κλιματιστικών μονάδων που αφορούν οι συμβάσεις)</w:t>
      </w:r>
    </w:p>
    <w:p w:rsidR="001F0D7F" w:rsidRPr="001F0D7F" w:rsidRDefault="001F0D7F" w:rsidP="000F0978">
      <w:pPr>
        <w:pStyle w:val="a7"/>
        <w:widowControl/>
        <w:numPr>
          <w:ilvl w:val="0"/>
          <w:numId w:val="11"/>
        </w:numPr>
        <w:autoSpaceDE/>
        <w:autoSpaceDN/>
        <w:spacing w:before="0"/>
        <w:ind w:left="567" w:right="543"/>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Η διάρκεια των συμβάσεων (αρχική και οριστική συμβατική δι</w:t>
      </w:r>
      <w:r w:rsidR="00767A39">
        <w:rPr>
          <w:rFonts w:ascii="Times New Roman" w:hAnsi="Times New Roman" w:cs="Times New Roman"/>
          <w:sz w:val="24"/>
          <w:szCs w:val="24"/>
          <w:lang w:val="el-GR"/>
        </w:rPr>
        <w:t>άρκεια),</w:t>
      </w:r>
    </w:p>
    <w:p w:rsidR="001F0D7F" w:rsidRPr="001F0D7F" w:rsidRDefault="001F0D7F" w:rsidP="000F0978">
      <w:pPr>
        <w:pStyle w:val="a7"/>
        <w:widowControl/>
        <w:numPr>
          <w:ilvl w:val="0"/>
          <w:numId w:val="11"/>
        </w:numPr>
        <w:autoSpaceDE/>
        <w:autoSpaceDN/>
        <w:spacing w:before="0"/>
        <w:ind w:left="567" w:right="543"/>
        <w:contextualSpacing/>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Το συμβατικό τίμημα</w:t>
      </w:r>
      <w:r w:rsidR="00767A39">
        <w:rPr>
          <w:rFonts w:ascii="Times New Roman" w:hAnsi="Times New Roman" w:cs="Times New Roman"/>
          <w:sz w:val="24"/>
          <w:szCs w:val="24"/>
          <w:lang w:val="el-GR"/>
        </w:rPr>
        <w:t>.</w:t>
      </w:r>
    </w:p>
    <w:p w:rsidR="001F0D7F" w:rsidRPr="001F0D7F" w:rsidRDefault="001F0D7F" w:rsidP="00767A39">
      <w:pPr>
        <w:pStyle w:val="3"/>
        <w:tabs>
          <w:tab w:val="left" w:pos="567"/>
        </w:tabs>
        <w:spacing w:after="0"/>
        <w:ind w:left="567" w:right="543"/>
        <w:jc w:val="both"/>
        <w:rPr>
          <w:rFonts w:ascii="Times New Roman" w:hAnsi="Times New Roman" w:cs="Times New Roman"/>
          <w:sz w:val="24"/>
          <w:szCs w:val="24"/>
          <w:lang w:val="el-GR"/>
        </w:rPr>
      </w:pPr>
      <w:r w:rsidRPr="001F0D7F">
        <w:rPr>
          <w:rFonts w:ascii="Times New Roman" w:hAnsi="Times New Roman" w:cs="Times New Roman"/>
          <w:sz w:val="24"/>
          <w:szCs w:val="24"/>
          <w:lang w:val="el-GR"/>
        </w:rPr>
        <w:t>Ευκρινή αντίγραφα τουλάχιστον δύο (2) βεβαιώσεων εμπειρίας/καλής εκτέλεσης της τελευταίας πενταετίας, που αφορούν στην συντήρηση και επισκευή βλαβών εξοπλισμού της παρούσας τεχνικής περιγραφής (να αναγράφεται η χρονική περίοδος ανάληψης και λήξης του συμβολαίου συντήρησης με ευκρίνεια, καθώς επίσης και το αντικείμενο) με ευκρινή τα αντίστοιχα στοιχεία επικοινωνίας (σε περίπτωση διασταύρωσης της γνησιότητας του εγγράφου).</w:t>
      </w:r>
    </w:p>
    <w:p w:rsidR="00DB57B8" w:rsidRDefault="00DB57B8" w:rsidP="00731EC7">
      <w:pPr>
        <w:pStyle w:val="3"/>
        <w:tabs>
          <w:tab w:val="left" w:pos="567"/>
        </w:tabs>
        <w:spacing w:after="0"/>
        <w:ind w:left="567" w:right="543"/>
        <w:jc w:val="both"/>
        <w:rPr>
          <w:rFonts w:ascii="Times New Roman" w:hAnsi="Times New Roman" w:cs="Times New Roman"/>
          <w:b/>
          <w:sz w:val="24"/>
          <w:szCs w:val="24"/>
          <w:lang w:val="el-GR"/>
        </w:rPr>
      </w:pPr>
    </w:p>
    <w:p w:rsidR="00DB57B8" w:rsidRDefault="0077477C" w:rsidP="00731EC7">
      <w:pPr>
        <w:pStyle w:val="3"/>
        <w:tabs>
          <w:tab w:val="left" w:pos="567"/>
        </w:tabs>
        <w:spacing w:after="0"/>
        <w:ind w:left="567" w:right="543"/>
        <w:jc w:val="both"/>
        <w:rPr>
          <w:rFonts w:ascii="Times New Roman" w:hAnsi="Times New Roman" w:cs="Times New Roman"/>
          <w:b/>
          <w:sz w:val="24"/>
          <w:szCs w:val="24"/>
          <w:lang w:val="el-GR"/>
        </w:rPr>
      </w:pPr>
      <w:r>
        <w:rPr>
          <w:rFonts w:ascii="Times New Roman" w:hAnsi="Times New Roman" w:cs="Times New Roman"/>
          <w:b/>
          <w:sz w:val="24"/>
          <w:szCs w:val="24"/>
          <w:lang w:val="el-GR"/>
        </w:rPr>
        <w:t>Ά</w:t>
      </w:r>
      <w:r w:rsidR="00C9528C">
        <w:rPr>
          <w:rFonts w:ascii="Times New Roman" w:hAnsi="Times New Roman" w:cs="Times New Roman"/>
          <w:b/>
          <w:sz w:val="24"/>
          <w:szCs w:val="24"/>
          <w:lang w:val="el-GR"/>
        </w:rPr>
        <w:t>ρθρο</w:t>
      </w:r>
      <w:r>
        <w:rPr>
          <w:rFonts w:ascii="Times New Roman" w:hAnsi="Times New Roman" w:cs="Times New Roman"/>
          <w:b/>
          <w:sz w:val="24"/>
          <w:szCs w:val="24"/>
          <w:lang w:val="el-GR"/>
        </w:rPr>
        <w:t xml:space="preserve"> 1</w:t>
      </w:r>
      <w:r w:rsidR="002108A8">
        <w:rPr>
          <w:rFonts w:ascii="Times New Roman" w:hAnsi="Times New Roman" w:cs="Times New Roman"/>
          <w:b/>
          <w:sz w:val="24"/>
          <w:szCs w:val="24"/>
          <w:lang w:val="el-GR"/>
        </w:rPr>
        <w:t>7</w:t>
      </w:r>
      <w:r w:rsidRPr="0077477C">
        <w:rPr>
          <w:rFonts w:ascii="Times New Roman" w:hAnsi="Times New Roman" w:cs="Times New Roman"/>
          <w:b/>
          <w:sz w:val="24"/>
          <w:szCs w:val="24"/>
          <w:vertAlign w:val="superscript"/>
          <w:lang w:val="el-GR"/>
        </w:rPr>
        <w:t>ο</w:t>
      </w:r>
      <w:r>
        <w:rPr>
          <w:rFonts w:ascii="Times New Roman" w:hAnsi="Times New Roman" w:cs="Times New Roman"/>
          <w:b/>
          <w:sz w:val="24"/>
          <w:szCs w:val="24"/>
          <w:lang w:val="el-GR"/>
        </w:rPr>
        <w:t xml:space="preserve"> - Παραδοτέα</w:t>
      </w:r>
    </w:p>
    <w:p w:rsidR="0077477C" w:rsidRPr="0077477C" w:rsidRDefault="0077477C" w:rsidP="0077477C">
      <w:pPr>
        <w:pStyle w:val="a7"/>
        <w:widowControl/>
        <w:numPr>
          <w:ilvl w:val="0"/>
          <w:numId w:val="17"/>
        </w:numPr>
        <w:autoSpaceDE/>
        <w:autoSpaceDN/>
        <w:spacing w:before="0"/>
        <w:ind w:left="567" w:right="543"/>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Ο</w:t>
      </w:r>
      <w:r w:rsidRPr="0077477C">
        <w:rPr>
          <w:rFonts w:ascii="Times New Roman" w:hAnsi="Times New Roman" w:cs="Times New Roman"/>
          <w:sz w:val="24"/>
          <w:szCs w:val="24"/>
          <w:lang w:val="el-GR"/>
        </w:rPr>
        <w:t xml:space="preserve"> Ανάδοχος </w:t>
      </w:r>
      <w:r>
        <w:rPr>
          <w:rFonts w:ascii="Times New Roman" w:hAnsi="Times New Roman" w:cs="Times New Roman"/>
          <w:sz w:val="24"/>
          <w:szCs w:val="24"/>
          <w:lang w:val="el-GR"/>
        </w:rPr>
        <w:t>θα καταθέτει στην Επίβλεψη</w:t>
      </w:r>
      <w:r w:rsidRPr="0077477C">
        <w:rPr>
          <w:rFonts w:ascii="Times New Roman" w:hAnsi="Times New Roman" w:cs="Times New Roman"/>
          <w:sz w:val="24"/>
          <w:szCs w:val="24"/>
          <w:lang w:val="el-GR"/>
        </w:rPr>
        <w:t xml:space="preserve"> τον πλήρη κατάλογο των ονομάτων του προσωπικού που θα ασχοληθεί με τις εργασίες της Σύμβασης. Απαραίτητη είναι η πλήρης περιγραφή καθηκόντων των εργαζομένων που θα ασχοληθούν με την Σύμβαση.</w:t>
      </w:r>
    </w:p>
    <w:p w:rsidR="0077477C" w:rsidRPr="0077477C" w:rsidRDefault="0077477C" w:rsidP="0077477C">
      <w:pPr>
        <w:pStyle w:val="a7"/>
        <w:widowControl/>
        <w:numPr>
          <w:ilvl w:val="0"/>
          <w:numId w:val="17"/>
        </w:numPr>
        <w:autoSpaceDE/>
        <w:autoSpaceDN/>
        <w:ind w:left="567" w:right="543"/>
        <w:contextualSpacing/>
        <w:jc w:val="both"/>
        <w:rPr>
          <w:rFonts w:ascii="Times New Roman" w:hAnsi="Times New Roman" w:cs="Times New Roman"/>
          <w:sz w:val="24"/>
          <w:szCs w:val="24"/>
          <w:lang w:val="el-GR"/>
        </w:rPr>
      </w:pPr>
      <w:r w:rsidRPr="0077477C">
        <w:rPr>
          <w:rFonts w:ascii="Times New Roman" w:hAnsi="Times New Roman" w:cs="Times New Roman"/>
          <w:sz w:val="24"/>
          <w:szCs w:val="24"/>
          <w:lang w:val="el-GR"/>
        </w:rPr>
        <w:t>Με την υπ</w:t>
      </w:r>
      <w:r>
        <w:rPr>
          <w:rFonts w:ascii="Times New Roman" w:hAnsi="Times New Roman" w:cs="Times New Roman"/>
          <w:sz w:val="24"/>
          <w:szCs w:val="24"/>
          <w:lang w:val="el-GR"/>
        </w:rPr>
        <w:t>ογραφή της σχετικής σύμβασης ο Α</w:t>
      </w:r>
      <w:r w:rsidRPr="0077477C">
        <w:rPr>
          <w:rFonts w:ascii="Times New Roman" w:hAnsi="Times New Roman" w:cs="Times New Roman"/>
          <w:sz w:val="24"/>
          <w:szCs w:val="24"/>
          <w:lang w:val="el-GR"/>
        </w:rPr>
        <w:t xml:space="preserve">νάδοχος θα αποστείλει επιστολή στην οποία θα αναφέρει αναλυτικά το ακριβές πρόγραμμα συντηρήσεων το οποίο θα είναι </w:t>
      </w:r>
      <w:r w:rsidR="00DE643B">
        <w:rPr>
          <w:rFonts w:ascii="Times New Roman" w:hAnsi="Times New Roman" w:cs="Times New Roman"/>
          <w:sz w:val="24"/>
          <w:szCs w:val="24"/>
          <w:lang w:val="el-GR"/>
        </w:rPr>
        <w:t>κατανεμημένο ομοιόμορφα σε δύο (2) χρονικές περιόδους, η 1</w:t>
      </w:r>
      <w:r w:rsidR="00DE643B" w:rsidRPr="00DE643B">
        <w:rPr>
          <w:rFonts w:ascii="Times New Roman" w:hAnsi="Times New Roman" w:cs="Times New Roman"/>
          <w:sz w:val="24"/>
          <w:szCs w:val="24"/>
          <w:vertAlign w:val="superscript"/>
          <w:lang w:val="el-GR"/>
        </w:rPr>
        <w:t>η</w:t>
      </w:r>
      <w:r w:rsidR="00DE643B">
        <w:rPr>
          <w:rFonts w:ascii="Times New Roman" w:hAnsi="Times New Roman" w:cs="Times New Roman"/>
          <w:sz w:val="24"/>
          <w:szCs w:val="24"/>
          <w:lang w:val="el-GR"/>
        </w:rPr>
        <w:t xml:space="preserve"> περίοδος θα ξεκινάει με την υπογραφή της </w:t>
      </w:r>
      <w:r w:rsidR="00DE643B">
        <w:rPr>
          <w:rFonts w:ascii="Times New Roman" w:hAnsi="Times New Roman" w:cs="Times New Roman"/>
          <w:sz w:val="24"/>
          <w:szCs w:val="24"/>
          <w:lang w:val="el-GR"/>
        </w:rPr>
        <w:lastRenderedPageBreak/>
        <w:t>σύμβασης και η 2</w:t>
      </w:r>
      <w:r w:rsidR="00DE643B" w:rsidRPr="00DE643B">
        <w:rPr>
          <w:rFonts w:ascii="Times New Roman" w:hAnsi="Times New Roman" w:cs="Times New Roman"/>
          <w:sz w:val="24"/>
          <w:szCs w:val="24"/>
          <w:vertAlign w:val="superscript"/>
          <w:lang w:val="el-GR"/>
        </w:rPr>
        <w:t>η</w:t>
      </w:r>
      <w:r w:rsidR="00DE643B">
        <w:rPr>
          <w:rFonts w:ascii="Times New Roman" w:hAnsi="Times New Roman" w:cs="Times New Roman"/>
          <w:sz w:val="24"/>
          <w:szCs w:val="24"/>
          <w:lang w:val="el-GR"/>
        </w:rPr>
        <w:t xml:space="preserve"> περίοδος θα ξεκινάει 6 μήνες μετά την έναρξη της 1</w:t>
      </w:r>
      <w:r w:rsidR="00DE643B" w:rsidRPr="00DE643B">
        <w:rPr>
          <w:rFonts w:ascii="Times New Roman" w:hAnsi="Times New Roman" w:cs="Times New Roman"/>
          <w:sz w:val="24"/>
          <w:szCs w:val="24"/>
          <w:vertAlign w:val="superscript"/>
          <w:lang w:val="el-GR"/>
        </w:rPr>
        <w:t>ης</w:t>
      </w:r>
      <w:r w:rsidR="00DE643B">
        <w:rPr>
          <w:rFonts w:ascii="Times New Roman" w:hAnsi="Times New Roman" w:cs="Times New Roman"/>
          <w:sz w:val="24"/>
          <w:szCs w:val="24"/>
          <w:lang w:val="el-GR"/>
        </w:rPr>
        <w:t xml:space="preserve"> </w:t>
      </w:r>
      <w:r>
        <w:rPr>
          <w:rFonts w:ascii="Times New Roman" w:hAnsi="Times New Roman" w:cs="Times New Roman"/>
          <w:sz w:val="24"/>
          <w:szCs w:val="24"/>
          <w:lang w:val="el-GR"/>
        </w:rPr>
        <w:t>και θα εγκριθεί από την Επίβλεψη.</w:t>
      </w:r>
    </w:p>
    <w:p w:rsidR="0077477C" w:rsidRPr="0077477C" w:rsidRDefault="0077477C" w:rsidP="0077477C">
      <w:pPr>
        <w:pStyle w:val="a7"/>
        <w:widowControl/>
        <w:numPr>
          <w:ilvl w:val="0"/>
          <w:numId w:val="17"/>
        </w:numPr>
        <w:autoSpaceDE/>
        <w:autoSpaceDN/>
        <w:spacing w:before="0"/>
        <w:ind w:left="567" w:right="543"/>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Λίστα εξοπλισμού</w:t>
      </w:r>
      <w:r w:rsidRPr="0077477C">
        <w:rPr>
          <w:rFonts w:ascii="Times New Roman" w:hAnsi="Times New Roman" w:cs="Times New Roman"/>
          <w:sz w:val="24"/>
          <w:szCs w:val="24"/>
          <w:lang w:val="el-GR"/>
        </w:rPr>
        <w:t xml:space="preserve">: </w:t>
      </w:r>
      <w:r>
        <w:rPr>
          <w:rFonts w:ascii="Times New Roman" w:hAnsi="Times New Roman" w:cs="Times New Roman"/>
          <w:sz w:val="24"/>
          <w:szCs w:val="24"/>
          <w:lang w:val="el-GR"/>
        </w:rPr>
        <w:t>Ο Α</w:t>
      </w:r>
      <w:r w:rsidRPr="0077477C">
        <w:rPr>
          <w:rFonts w:ascii="Times New Roman" w:hAnsi="Times New Roman" w:cs="Times New Roman"/>
          <w:sz w:val="24"/>
          <w:szCs w:val="24"/>
          <w:lang w:val="el-GR"/>
        </w:rPr>
        <w:t xml:space="preserve">νάδοχος εντός τριών (3) μηνών από την υπογραφή της σύμβασης υποχρεούται να παραδώσει </w:t>
      </w:r>
      <w:proofErr w:type="spellStart"/>
      <w:r w:rsidRPr="0077477C">
        <w:rPr>
          <w:rFonts w:ascii="Times New Roman" w:hAnsi="Times New Roman" w:cs="Times New Roman"/>
          <w:sz w:val="24"/>
          <w:szCs w:val="24"/>
          <w:lang w:val="el-GR"/>
        </w:rPr>
        <w:t>επικαιροποιημένη</w:t>
      </w:r>
      <w:proofErr w:type="spellEnd"/>
      <w:r w:rsidRPr="0077477C">
        <w:rPr>
          <w:rFonts w:ascii="Times New Roman" w:hAnsi="Times New Roman" w:cs="Times New Roman"/>
          <w:sz w:val="24"/>
          <w:szCs w:val="24"/>
          <w:lang w:val="el-GR"/>
        </w:rPr>
        <w:t xml:space="preserve"> τη λίστα του υπό συντήρηση εξοπλισμού σε ηλεκτρονική μορφή (</w:t>
      </w:r>
      <w:proofErr w:type="spellStart"/>
      <w:r w:rsidRPr="0077477C">
        <w:rPr>
          <w:rFonts w:ascii="Times New Roman" w:hAnsi="Times New Roman" w:cs="Times New Roman"/>
          <w:sz w:val="24"/>
          <w:szCs w:val="24"/>
        </w:rPr>
        <w:t>xls</w:t>
      </w:r>
      <w:proofErr w:type="spellEnd"/>
      <w:r w:rsidRPr="0077477C">
        <w:rPr>
          <w:rFonts w:ascii="Times New Roman" w:hAnsi="Times New Roman" w:cs="Times New Roman"/>
          <w:sz w:val="24"/>
          <w:szCs w:val="24"/>
          <w:lang w:val="el-GR"/>
        </w:rPr>
        <w:t>) και τυχόν παρατηρήσεις – προτάσεις για την βελτιστοποίηση των συστημάτων αυτών.</w:t>
      </w:r>
    </w:p>
    <w:p w:rsidR="0077477C" w:rsidRPr="0077477C" w:rsidRDefault="0077477C" w:rsidP="0077477C">
      <w:pPr>
        <w:pStyle w:val="a7"/>
        <w:widowControl/>
        <w:numPr>
          <w:ilvl w:val="0"/>
          <w:numId w:val="17"/>
        </w:numPr>
        <w:autoSpaceDE/>
        <w:autoSpaceDN/>
        <w:spacing w:before="0"/>
        <w:ind w:left="567" w:right="543"/>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Αρχείο ενεργειών</w:t>
      </w:r>
      <w:r w:rsidRPr="0077477C">
        <w:rPr>
          <w:rFonts w:ascii="Times New Roman" w:hAnsi="Times New Roman" w:cs="Times New Roman"/>
          <w:sz w:val="24"/>
          <w:szCs w:val="24"/>
          <w:lang w:val="el-GR"/>
        </w:rPr>
        <w:t>: Μετά το π</w:t>
      </w:r>
      <w:r w:rsidR="00594CC1">
        <w:rPr>
          <w:rFonts w:ascii="Times New Roman" w:hAnsi="Times New Roman" w:cs="Times New Roman"/>
          <w:sz w:val="24"/>
          <w:szCs w:val="24"/>
          <w:lang w:val="el-GR"/>
        </w:rPr>
        <w:t>έρας των εργασιών συντήρησης ο Α</w:t>
      </w:r>
      <w:r w:rsidRPr="0077477C">
        <w:rPr>
          <w:rFonts w:ascii="Times New Roman" w:hAnsi="Times New Roman" w:cs="Times New Roman"/>
          <w:sz w:val="24"/>
          <w:szCs w:val="24"/>
          <w:lang w:val="el-GR"/>
        </w:rPr>
        <w:t>νάδοχος θα συμπληρών</w:t>
      </w:r>
      <w:r w:rsidR="00F56C25">
        <w:rPr>
          <w:rFonts w:ascii="Times New Roman" w:hAnsi="Times New Roman" w:cs="Times New Roman"/>
          <w:sz w:val="24"/>
          <w:szCs w:val="24"/>
          <w:lang w:val="el-GR"/>
        </w:rPr>
        <w:t>ει το «</w:t>
      </w:r>
      <w:r w:rsidRPr="0077477C">
        <w:rPr>
          <w:rFonts w:ascii="Times New Roman" w:hAnsi="Times New Roman" w:cs="Times New Roman"/>
          <w:sz w:val="24"/>
          <w:szCs w:val="24"/>
          <w:lang w:val="el-GR"/>
        </w:rPr>
        <w:t>Φύλλο συντήρησης και ρύθμι</w:t>
      </w:r>
      <w:r w:rsidR="00F56C25">
        <w:rPr>
          <w:rFonts w:ascii="Times New Roman" w:hAnsi="Times New Roman" w:cs="Times New Roman"/>
          <w:sz w:val="24"/>
          <w:szCs w:val="24"/>
          <w:lang w:val="el-GR"/>
        </w:rPr>
        <w:t>σης του συστήματος κλιματισμού»</w:t>
      </w:r>
      <w:r w:rsidRPr="0077477C">
        <w:rPr>
          <w:rFonts w:ascii="Times New Roman" w:hAnsi="Times New Roman" w:cs="Times New Roman"/>
          <w:sz w:val="24"/>
          <w:szCs w:val="24"/>
          <w:lang w:val="el-GR"/>
        </w:rPr>
        <w:t xml:space="preserve"> Παράρτημα ΙΙΙ της υπ’ </w:t>
      </w:r>
      <w:proofErr w:type="spellStart"/>
      <w:r w:rsidRPr="0077477C">
        <w:rPr>
          <w:rFonts w:ascii="Times New Roman" w:hAnsi="Times New Roman" w:cs="Times New Roman"/>
          <w:sz w:val="24"/>
          <w:szCs w:val="24"/>
          <w:lang w:val="el-GR"/>
        </w:rPr>
        <w:t>αριθμ</w:t>
      </w:r>
      <w:proofErr w:type="spellEnd"/>
      <w:r w:rsidRPr="0077477C">
        <w:rPr>
          <w:rFonts w:ascii="Times New Roman" w:hAnsi="Times New Roman" w:cs="Times New Roman"/>
          <w:sz w:val="24"/>
          <w:szCs w:val="24"/>
          <w:lang w:val="el-GR"/>
        </w:rPr>
        <w:t xml:space="preserve">. Δ6/Β/14826 (ΦΕΚ1122/19.06.2008) για κάθε κλιματιστικό σύστημα </w:t>
      </w:r>
      <w:r>
        <w:rPr>
          <w:rFonts w:ascii="Times New Roman" w:hAnsi="Times New Roman" w:cs="Times New Roman"/>
          <w:sz w:val="24"/>
          <w:szCs w:val="24"/>
          <w:lang w:val="el-GR"/>
        </w:rPr>
        <w:t>ανά κτίριο ή Διεύθυνση</w:t>
      </w:r>
      <w:r w:rsidRPr="0077477C">
        <w:rPr>
          <w:rFonts w:ascii="Times New Roman" w:hAnsi="Times New Roman" w:cs="Times New Roman"/>
          <w:sz w:val="24"/>
          <w:szCs w:val="24"/>
          <w:lang w:val="el-GR"/>
        </w:rPr>
        <w:t>.</w:t>
      </w:r>
    </w:p>
    <w:p w:rsidR="004C617F" w:rsidRPr="004D73CB" w:rsidRDefault="0077477C" w:rsidP="004C617F">
      <w:pPr>
        <w:pStyle w:val="a7"/>
        <w:widowControl/>
        <w:numPr>
          <w:ilvl w:val="0"/>
          <w:numId w:val="17"/>
        </w:numPr>
        <w:autoSpaceDE/>
        <w:autoSpaceDN/>
        <w:spacing w:before="0"/>
        <w:ind w:left="567" w:right="543"/>
        <w:contextualSpacing/>
        <w:jc w:val="both"/>
        <w:rPr>
          <w:rFonts w:ascii="Times New Roman" w:hAnsi="Times New Roman" w:cs="Times New Roman"/>
          <w:sz w:val="24"/>
          <w:szCs w:val="24"/>
          <w:lang w:val="el-GR"/>
        </w:rPr>
      </w:pPr>
      <w:r w:rsidRPr="0077477C">
        <w:rPr>
          <w:rFonts w:ascii="Times New Roman" w:hAnsi="Times New Roman" w:cs="Times New Roman"/>
          <w:sz w:val="24"/>
          <w:szCs w:val="24"/>
          <w:lang w:val="el-GR"/>
        </w:rPr>
        <w:t xml:space="preserve">Κάθε φορά που το συνεργείο του αναδόχου επισκέπτεται τον εξοπλισμό θα εκδίδει </w:t>
      </w:r>
      <w:r w:rsidRPr="0077477C">
        <w:rPr>
          <w:rFonts w:ascii="Times New Roman" w:hAnsi="Times New Roman" w:cs="Times New Roman"/>
          <w:b/>
          <w:sz w:val="24"/>
          <w:szCs w:val="24"/>
          <w:lang w:val="el-GR"/>
        </w:rPr>
        <w:t>Δελτίο Τεχνικού Ελέγχου</w:t>
      </w:r>
      <w:r w:rsidRPr="0077477C">
        <w:rPr>
          <w:rFonts w:ascii="Times New Roman" w:hAnsi="Times New Roman" w:cs="Times New Roman"/>
          <w:sz w:val="24"/>
          <w:szCs w:val="24"/>
          <w:lang w:val="el-GR"/>
        </w:rPr>
        <w:t xml:space="preserve"> </w:t>
      </w:r>
      <w:r w:rsidR="004C4586">
        <w:rPr>
          <w:rFonts w:ascii="Times New Roman" w:hAnsi="Times New Roman" w:cs="Times New Roman"/>
          <w:sz w:val="24"/>
          <w:szCs w:val="24"/>
          <w:lang w:val="el-GR"/>
        </w:rPr>
        <w:t xml:space="preserve">ξεχωριστά για κάθε </w:t>
      </w:r>
      <w:r w:rsidR="00F42BC1">
        <w:rPr>
          <w:rFonts w:ascii="Times New Roman" w:hAnsi="Times New Roman" w:cs="Times New Roman"/>
          <w:sz w:val="24"/>
          <w:szCs w:val="24"/>
          <w:lang w:val="el-GR"/>
        </w:rPr>
        <w:t xml:space="preserve">κλιματιστική συσκευή, </w:t>
      </w:r>
      <w:r w:rsidRPr="0077477C">
        <w:rPr>
          <w:rFonts w:ascii="Times New Roman" w:hAnsi="Times New Roman" w:cs="Times New Roman"/>
          <w:sz w:val="24"/>
          <w:szCs w:val="24"/>
          <w:lang w:val="el-GR"/>
        </w:rPr>
        <w:t>όπου θα καταγράφονται</w:t>
      </w:r>
      <w:r w:rsidR="004D5614">
        <w:rPr>
          <w:rFonts w:ascii="Times New Roman" w:hAnsi="Times New Roman" w:cs="Times New Roman"/>
          <w:sz w:val="24"/>
          <w:szCs w:val="24"/>
          <w:lang w:val="el-GR"/>
        </w:rPr>
        <w:t xml:space="preserve"> </w:t>
      </w:r>
      <w:proofErr w:type="spellStart"/>
      <w:r w:rsidR="004D5614">
        <w:rPr>
          <w:rFonts w:ascii="Times New Roman" w:hAnsi="Times New Roman" w:cs="Times New Roman"/>
          <w:sz w:val="24"/>
          <w:szCs w:val="24"/>
          <w:lang w:val="el-GR"/>
        </w:rPr>
        <w:t>κατ’ελάχιστο</w:t>
      </w:r>
      <w:proofErr w:type="spellEnd"/>
      <w:r w:rsidRPr="0077477C">
        <w:rPr>
          <w:rFonts w:ascii="Times New Roman" w:hAnsi="Times New Roman" w:cs="Times New Roman"/>
          <w:sz w:val="24"/>
          <w:szCs w:val="24"/>
          <w:lang w:val="el-GR"/>
        </w:rPr>
        <w:t>, ο εξοπλισμός που συντηρήθηκε</w:t>
      </w:r>
      <w:r w:rsidR="00AB0C26">
        <w:rPr>
          <w:rFonts w:ascii="Times New Roman" w:hAnsi="Times New Roman" w:cs="Times New Roman"/>
          <w:sz w:val="24"/>
          <w:szCs w:val="24"/>
          <w:lang w:val="el-GR"/>
        </w:rPr>
        <w:t xml:space="preserve"> (εταιρεία, τύπος, ψυκτική ισχύς)</w:t>
      </w:r>
      <w:r w:rsidRPr="0077477C">
        <w:rPr>
          <w:rFonts w:ascii="Times New Roman" w:hAnsi="Times New Roman" w:cs="Times New Roman"/>
          <w:sz w:val="24"/>
          <w:szCs w:val="24"/>
          <w:lang w:val="el-GR"/>
        </w:rPr>
        <w:t>, οι εργασίες που πραγματοποιήθηκαν και τυχόν παρατηρήσεις. Το Δελτίο θα υπογράφε</w:t>
      </w:r>
      <w:r>
        <w:rPr>
          <w:rFonts w:ascii="Times New Roman" w:hAnsi="Times New Roman" w:cs="Times New Roman"/>
          <w:sz w:val="24"/>
          <w:szCs w:val="24"/>
          <w:lang w:val="el-GR"/>
        </w:rPr>
        <w:t>ται από τον συντηρητή του Αναδόχου και από την Επίβλεψη</w:t>
      </w:r>
      <w:r w:rsidRPr="0077477C">
        <w:rPr>
          <w:rFonts w:ascii="Times New Roman" w:hAnsi="Times New Roman" w:cs="Times New Roman"/>
          <w:sz w:val="24"/>
          <w:szCs w:val="24"/>
          <w:lang w:val="el-GR"/>
        </w:rPr>
        <w:t>.</w:t>
      </w:r>
    </w:p>
    <w:p w:rsidR="004D73CB" w:rsidRPr="004C617F" w:rsidRDefault="004D73CB" w:rsidP="004C617F">
      <w:pPr>
        <w:pStyle w:val="a7"/>
        <w:widowControl/>
        <w:numPr>
          <w:ilvl w:val="0"/>
          <w:numId w:val="17"/>
        </w:numPr>
        <w:autoSpaceDE/>
        <w:autoSpaceDN/>
        <w:spacing w:before="0"/>
        <w:ind w:left="567" w:right="543"/>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Αμέσως μετά την υπογραφή της σύμβασης ο Ανάδοχος θα πρέπει να παραδώσει λίστα με τα α</w:t>
      </w:r>
      <w:r w:rsidR="00D876BC">
        <w:rPr>
          <w:rFonts w:ascii="Times New Roman" w:hAnsi="Times New Roman" w:cs="Times New Roman"/>
          <w:sz w:val="24"/>
          <w:szCs w:val="24"/>
          <w:lang w:val="el-GR"/>
        </w:rPr>
        <w:t>ναγκαία ανταλλακτικά που</w:t>
      </w:r>
      <w:r>
        <w:rPr>
          <w:rFonts w:ascii="Times New Roman" w:hAnsi="Times New Roman" w:cs="Times New Roman"/>
          <w:sz w:val="24"/>
          <w:szCs w:val="24"/>
          <w:lang w:val="el-GR"/>
        </w:rPr>
        <w:t xml:space="preserve"> θα χρειαστεί σε πιθανή βλάβη στον εξοπλισμό, όπου θα υπάρχει αναλυτική περιγραφή του ανταλλακτικού, την κατηγορία του εξοπλισμού για την οποία θα χρειαστεί και κόστος ανά τιμή μονάδος. Η λίστα θα πρέπει να είναι ολοκληρωμένη βάση της Τέχνης και της Εμπειρίας και τον εγχειριδίων των κατασκευαστών. Πέραν της λίστας που θα δοθεί, δεν θα μπορούν να χρησιμοποιηθούν άλλου είδους ανταλλακτικά.</w:t>
      </w:r>
    </w:p>
    <w:p w:rsidR="00DB57B8" w:rsidRDefault="0077477C" w:rsidP="0083721F">
      <w:pPr>
        <w:pStyle w:val="a7"/>
        <w:widowControl/>
        <w:numPr>
          <w:ilvl w:val="0"/>
          <w:numId w:val="17"/>
        </w:numPr>
        <w:autoSpaceDE/>
        <w:autoSpaceDN/>
        <w:spacing w:before="0"/>
        <w:ind w:left="567" w:right="543"/>
        <w:contextualSpacing/>
        <w:jc w:val="both"/>
        <w:rPr>
          <w:rFonts w:ascii="Times New Roman" w:hAnsi="Times New Roman" w:cs="Times New Roman"/>
          <w:sz w:val="24"/>
          <w:szCs w:val="24"/>
          <w:lang w:val="el-GR"/>
        </w:rPr>
      </w:pPr>
      <w:r w:rsidRPr="0083721F">
        <w:rPr>
          <w:rFonts w:ascii="Times New Roman" w:hAnsi="Times New Roman" w:cs="Times New Roman"/>
          <w:sz w:val="24"/>
          <w:szCs w:val="24"/>
          <w:lang w:val="el-GR"/>
        </w:rPr>
        <w:t>Υπεύθυνη δήλωση καλής εκτέλεσης εργασιών για όλες τις εργασίες συντήρησης ή τυχόν επισκευής που θα διενεργηθούν σε κάθε εξοπλισμό.</w:t>
      </w:r>
    </w:p>
    <w:p w:rsidR="00746EC7" w:rsidRPr="0083721F" w:rsidRDefault="00746EC7" w:rsidP="0083721F">
      <w:pPr>
        <w:pStyle w:val="a7"/>
        <w:widowControl/>
        <w:numPr>
          <w:ilvl w:val="0"/>
          <w:numId w:val="17"/>
        </w:numPr>
        <w:autoSpaceDE/>
        <w:autoSpaceDN/>
        <w:spacing w:before="0"/>
        <w:ind w:left="567" w:right="543"/>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Το Ημερολόγιο Εργασιών.</w:t>
      </w:r>
    </w:p>
    <w:p w:rsidR="0077477C" w:rsidRDefault="0077477C" w:rsidP="0077477C">
      <w:pPr>
        <w:pStyle w:val="3"/>
        <w:tabs>
          <w:tab w:val="left" w:pos="567"/>
        </w:tabs>
        <w:spacing w:after="0"/>
        <w:ind w:left="567" w:right="543"/>
        <w:jc w:val="both"/>
        <w:rPr>
          <w:rFonts w:ascii="Times New Roman" w:hAnsi="Times New Roman" w:cs="Times New Roman"/>
          <w:b/>
          <w:sz w:val="24"/>
          <w:szCs w:val="24"/>
          <w:lang w:val="el-GR"/>
        </w:rPr>
      </w:pPr>
    </w:p>
    <w:p w:rsidR="001077F0" w:rsidRPr="00731EC7" w:rsidRDefault="00DB583A" w:rsidP="00731EC7">
      <w:pPr>
        <w:pStyle w:val="3"/>
        <w:tabs>
          <w:tab w:val="left" w:pos="567"/>
        </w:tabs>
        <w:spacing w:after="0"/>
        <w:ind w:left="567" w:right="543"/>
        <w:jc w:val="both"/>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1</w:t>
      </w:r>
      <w:r w:rsidR="002108A8">
        <w:rPr>
          <w:rFonts w:ascii="Times New Roman" w:hAnsi="Times New Roman" w:cs="Times New Roman"/>
          <w:b/>
          <w:sz w:val="24"/>
          <w:szCs w:val="24"/>
          <w:lang w:val="el-GR"/>
        </w:rPr>
        <w:t>8</w:t>
      </w:r>
      <w:r w:rsidRPr="00731EC7">
        <w:rPr>
          <w:rFonts w:ascii="Times New Roman" w:hAnsi="Times New Roman" w:cs="Times New Roman"/>
          <w:b/>
          <w:sz w:val="24"/>
          <w:szCs w:val="24"/>
          <w:vertAlign w:val="superscript"/>
          <w:lang w:val="el-GR"/>
        </w:rPr>
        <w:t>ο</w:t>
      </w:r>
      <w:r w:rsidR="00182E9C">
        <w:rPr>
          <w:rFonts w:ascii="Times New Roman" w:hAnsi="Times New Roman" w:cs="Times New Roman"/>
          <w:b/>
          <w:sz w:val="24"/>
          <w:szCs w:val="24"/>
          <w:lang w:val="el-GR"/>
        </w:rPr>
        <w:t xml:space="preserve"> –</w:t>
      </w:r>
      <w:r w:rsidR="0011425F" w:rsidRPr="00731EC7">
        <w:rPr>
          <w:rFonts w:ascii="Times New Roman" w:hAnsi="Times New Roman" w:cs="Times New Roman"/>
          <w:b/>
          <w:sz w:val="24"/>
          <w:szCs w:val="24"/>
          <w:lang w:val="el-GR"/>
        </w:rPr>
        <w:t xml:space="preserve"> </w:t>
      </w:r>
      <w:r w:rsidR="00182E9C">
        <w:rPr>
          <w:rFonts w:ascii="Times New Roman" w:hAnsi="Times New Roman" w:cs="Times New Roman"/>
          <w:b/>
          <w:sz w:val="24"/>
          <w:szCs w:val="24"/>
          <w:lang w:val="el-GR"/>
        </w:rPr>
        <w:t>Παραλαβή του Αντικειμένου της σύμβασης- Απόρριψη παραδοτέου</w:t>
      </w:r>
    </w:p>
    <w:p w:rsidR="00DB583A" w:rsidRDefault="00182E9C" w:rsidP="00731EC7">
      <w:pPr>
        <w:widowControl/>
        <w:tabs>
          <w:tab w:val="left" w:pos="567"/>
        </w:tabs>
        <w:adjustRightInd w:val="0"/>
        <w:ind w:left="567" w:right="543"/>
        <w:jc w:val="both"/>
        <w:rPr>
          <w:rFonts w:ascii="Times New Roman" w:hAnsi="Times New Roman" w:cs="Times New Roman"/>
          <w:sz w:val="24"/>
          <w:szCs w:val="24"/>
          <w:lang w:val="el-GR"/>
        </w:rPr>
      </w:pPr>
      <w:r w:rsidRPr="00182E9C">
        <w:rPr>
          <w:rFonts w:ascii="Times New Roman" w:hAnsi="Times New Roman" w:cs="Times New Roman"/>
          <w:sz w:val="24"/>
          <w:szCs w:val="24"/>
          <w:lang w:val="el-GR"/>
        </w:rPr>
        <w:t>Η παραλαβή των παρεχόμενων υπηρεσιών ή παραδοτέων γίνεται από επιτροπή παραλαβής, που συγκροτείται, σύμφωνα με την παρ. 3 του άρθρου 221</w:t>
      </w:r>
      <w:r>
        <w:rPr>
          <w:rFonts w:ascii="Times New Roman" w:hAnsi="Times New Roman" w:cs="Times New Roman"/>
          <w:sz w:val="24"/>
          <w:szCs w:val="24"/>
          <w:lang w:val="el-GR"/>
        </w:rPr>
        <w:t xml:space="preserve"> του Ν.4412/2016</w:t>
      </w:r>
      <w:r w:rsidRPr="00182E9C">
        <w:rPr>
          <w:rFonts w:ascii="Times New Roman" w:hAnsi="Times New Roman" w:cs="Times New Roman"/>
          <w:sz w:val="24"/>
          <w:szCs w:val="24"/>
          <w:lang w:val="el-GR"/>
        </w:rPr>
        <w:t>, περί οργάνων διενέργειας διαδικασιών ανάθεσης και εκτέλεσης δημόσιων συμβάσεων.</w:t>
      </w:r>
      <w:r>
        <w:rPr>
          <w:rFonts w:ascii="Times New Roman" w:hAnsi="Times New Roman" w:cs="Times New Roman"/>
          <w:sz w:val="24"/>
          <w:szCs w:val="24"/>
          <w:lang w:val="el-GR"/>
        </w:rPr>
        <w:t xml:space="preserve"> Σε κάθε περίπτωση ισχύουν ότι αναφέρεται στο άρθρο 219 του Ν.4412/2016 και όπως αυτό τροποποιήθηκε από το Άρθρο 107 Ν.</w:t>
      </w:r>
      <w:r w:rsidRPr="00182E9C">
        <w:rPr>
          <w:rFonts w:ascii="Times New Roman" w:hAnsi="Times New Roman" w:cs="Times New Roman"/>
          <w:sz w:val="24"/>
          <w:szCs w:val="24"/>
          <w:lang w:val="el-GR"/>
        </w:rPr>
        <w:t xml:space="preserve">4782/2021 με ισχύ την 1/6/2021 σύμφωνα με την </w:t>
      </w:r>
      <w:r>
        <w:rPr>
          <w:rFonts w:ascii="Times New Roman" w:hAnsi="Times New Roman" w:cs="Times New Roman"/>
          <w:sz w:val="24"/>
          <w:szCs w:val="24"/>
          <w:lang w:val="el-GR"/>
        </w:rPr>
        <w:t>παρ.3 Άρθρο 142 Ν.</w:t>
      </w:r>
      <w:r w:rsidRPr="00182E9C">
        <w:rPr>
          <w:rFonts w:ascii="Times New Roman" w:hAnsi="Times New Roman" w:cs="Times New Roman"/>
          <w:sz w:val="24"/>
          <w:szCs w:val="24"/>
          <w:lang w:val="el-GR"/>
        </w:rPr>
        <w:t>4782/2021</w:t>
      </w:r>
      <w:r>
        <w:rPr>
          <w:rFonts w:ascii="Times New Roman" w:hAnsi="Times New Roman" w:cs="Times New Roman"/>
          <w:sz w:val="24"/>
          <w:szCs w:val="24"/>
          <w:lang w:val="el-GR"/>
        </w:rPr>
        <w:t>.</w:t>
      </w:r>
    </w:p>
    <w:p w:rsidR="00182E9C" w:rsidRDefault="00182E9C" w:rsidP="00731EC7">
      <w:pPr>
        <w:widowControl/>
        <w:tabs>
          <w:tab w:val="left" w:pos="567"/>
        </w:tabs>
        <w:adjustRightInd w:val="0"/>
        <w:ind w:left="567" w:right="543"/>
        <w:jc w:val="both"/>
        <w:rPr>
          <w:rFonts w:ascii="Times New Roman" w:hAnsi="Times New Roman" w:cs="Times New Roman"/>
          <w:sz w:val="24"/>
          <w:szCs w:val="24"/>
          <w:lang w:val="el-GR"/>
        </w:rPr>
      </w:pPr>
      <w:r>
        <w:rPr>
          <w:rFonts w:ascii="Times New Roman" w:hAnsi="Times New Roman" w:cs="Times New Roman"/>
          <w:sz w:val="24"/>
          <w:szCs w:val="24"/>
          <w:lang w:val="el-GR"/>
        </w:rPr>
        <w:t>Η απόρριψη του παραδοτέου της σύμβασης παροχής υπηρεσιών θα γίνεται όπως περιγράφεται στο άρθρο 220 του Ν.4412/2016.</w:t>
      </w:r>
    </w:p>
    <w:p w:rsidR="00746EC7" w:rsidRPr="00182E9C" w:rsidRDefault="00746EC7"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p>
    <w:p w:rsidR="001077F0" w:rsidRPr="00731EC7" w:rsidRDefault="00752460" w:rsidP="00731EC7">
      <w:pPr>
        <w:pStyle w:val="20"/>
        <w:tabs>
          <w:tab w:val="left" w:pos="567"/>
        </w:tabs>
        <w:spacing w:after="0" w:line="240" w:lineRule="auto"/>
        <w:ind w:left="567" w:right="543"/>
        <w:rPr>
          <w:rFonts w:ascii="Times New Roman" w:hAnsi="Times New Roman" w:cs="Times New Roman"/>
          <w:b/>
          <w:sz w:val="24"/>
          <w:szCs w:val="24"/>
          <w:lang w:val="el-GR"/>
        </w:rPr>
      </w:pPr>
      <w:r>
        <w:rPr>
          <w:rFonts w:ascii="Times New Roman" w:hAnsi="Times New Roman" w:cs="Times New Roman"/>
          <w:b/>
          <w:sz w:val="24"/>
          <w:szCs w:val="24"/>
          <w:lang w:val="el-GR"/>
        </w:rPr>
        <w:t>Άρθρο</w:t>
      </w:r>
      <w:r w:rsidR="001077F0" w:rsidRPr="00731EC7">
        <w:rPr>
          <w:rFonts w:ascii="Times New Roman" w:hAnsi="Times New Roman" w:cs="Times New Roman"/>
          <w:b/>
          <w:sz w:val="24"/>
          <w:szCs w:val="24"/>
          <w:lang w:val="el-GR"/>
        </w:rPr>
        <w:t xml:space="preserve"> </w:t>
      </w:r>
      <w:r w:rsidR="00182E9C">
        <w:rPr>
          <w:rFonts w:ascii="Times New Roman" w:hAnsi="Times New Roman" w:cs="Times New Roman"/>
          <w:b/>
          <w:sz w:val="24"/>
          <w:szCs w:val="24"/>
          <w:lang w:val="el-GR"/>
        </w:rPr>
        <w:t>19</w:t>
      </w:r>
      <w:r w:rsidR="00C250E3" w:rsidRPr="00731EC7">
        <w:rPr>
          <w:rFonts w:ascii="Times New Roman" w:hAnsi="Times New Roman" w:cs="Times New Roman"/>
          <w:b/>
          <w:sz w:val="24"/>
          <w:szCs w:val="24"/>
          <w:vertAlign w:val="superscript"/>
          <w:lang w:val="el-GR"/>
        </w:rPr>
        <w:t>ο</w:t>
      </w:r>
      <w:r w:rsidR="00C250E3" w:rsidRPr="00731EC7">
        <w:rPr>
          <w:rFonts w:ascii="Times New Roman" w:hAnsi="Times New Roman" w:cs="Times New Roman"/>
          <w:b/>
          <w:sz w:val="24"/>
          <w:szCs w:val="24"/>
          <w:lang w:val="el-GR"/>
        </w:rPr>
        <w:t xml:space="preserve"> - Φόροι, τέλη, κρατήσεις</w:t>
      </w:r>
    </w:p>
    <w:p w:rsidR="001077F0" w:rsidRPr="00731EC7" w:rsidRDefault="001077F0" w:rsidP="00731EC7">
      <w:pPr>
        <w:pStyle w:val="20"/>
        <w:tabs>
          <w:tab w:val="left" w:pos="567"/>
        </w:tabs>
        <w:spacing w:after="0" w:line="240" w:lineRule="auto"/>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Ο ανάδοχος επιβαρύνεται με όλους τους φόρους, τέλη, κρατήσεις που ισχύουν κατά την ημέρα διενέργειας του διαγωνισμού, πλην Φ.Π.Α.</w:t>
      </w:r>
    </w:p>
    <w:p w:rsidR="001077F0" w:rsidRDefault="001077F0" w:rsidP="00731EC7">
      <w:pPr>
        <w:pStyle w:val="20"/>
        <w:tabs>
          <w:tab w:val="left" w:pos="567"/>
        </w:tabs>
        <w:spacing w:after="0" w:line="240" w:lineRule="auto"/>
        <w:ind w:left="567" w:right="543"/>
        <w:jc w:val="both"/>
        <w:rPr>
          <w:rFonts w:ascii="Times New Roman" w:hAnsi="Times New Roman" w:cs="Times New Roman"/>
          <w:sz w:val="24"/>
          <w:szCs w:val="24"/>
          <w:lang w:val="el-GR"/>
        </w:rPr>
      </w:pPr>
    </w:p>
    <w:p w:rsidR="00752460" w:rsidRPr="00752460" w:rsidRDefault="00752460" w:rsidP="00731EC7">
      <w:pPr>
        <w:pStyle w:val="20"/>
        <w:tabs>
          <w:tab w:val="left" w:pos="567"/>
        </w:tabs>
        <w:spacing w:after="0" w:line="240" w:lineRule="auto"/>
        <w:ind w:left="567" w:right="543"/>
        <w:jc w:val="both"/>
        <w:rPr>
          <w:rFonts w:ascii="Times New Roman" w:hAnsi="Times New Roman" w:cs="Times New Roman"/>
          <w:b/>
          <w:sz w:val="24"/>
          <w:szCs w:val="24"/>
          <w:lang w:val="el-GR"/>
        </w:rPr>
      </w:pPr>
      <w:r>
        <w:rPr>
          <w:rFonts w:ascii="Times New Roman" w:hAnsi="Times New Roman" w:cs="Times New Roman"/>
          <w:b/>
          <w:sz w:val="24"/>
          <w:szCs w:val="24"/>
          <w:lang w:val="el-GR"/>
        </w:rPr>
        <w:t>Άρθρο 2</w:t>
      </w:r>
      <w:r w:rsidR="00182E9C">
        <w:rPr>
          <w:rFonts w:ascii="Times New Roman" w:hAnsi="Times New Roman" w:cs="Times New Roman"/>
          <w:b/>
          <w:sz w:val="24"/>
          <w:szCs w:val="24"/>
          <w:lang w:val="el-GR"/>
        </w:rPr>
        <w:t>0</w:t>
      </w:r>
      <w:r w:rsidRPr="00752460">
        <w:rPr>
          <w:rFonts w:ascii="Times New Roman" w:hAnsi="Times New Roman" w:cs="Times New Roman"/>
          <w:b/>
          <w:sz w:val="24"/>
          <w:szCs w:val="24"/>
          <w:vertAlign w:val="superscript"/>
          <w:lang w:val="el-GR"/>
        </w:rPr>
        <w:t>ο</w:t>
      </w:r>
      <w:r>
        <w:rPr>
          <w:rFonts w:ascii="Times New Roman" w:hAnsi="Times New Roman" w:cs="Times New Roman"/>
          <w:b/>
          <w:sz w:val="24"/>
          <w:szCs w:val="24"/>
          <w:lang w:val="el-GR"/>
        </w:rPr>
        <w:t xml:space="preserve"> – Ενημερωτική Επίσκεψη</w:t>
      </w:r>
    </w:p>
    <w:p w:rsidR="00752460" w:rsidRPr="00752460" w:rsidRDefault="00752460" w:rsidP="00731EC7">
      <w:pPr>
        <w:pStyle w:val="20"/>
        <w:tabs>
          <w:tab w:val="left" w:pos="567"/>
        </w:tabs>
        <w:spacing w:after="0" w:line="240" w:lineRule="auto"/>
        <w:ind w:left="567" w:right="543"/>
        <w:jc w:val="both"/>
        <w:rPr>
          <w:rFonts w:ascii="Times New Roman" w:hAnsi="Times New Roman" w:cs="Times New Roman"/>
          <w:sz w:val="24"/>
          <w:szCs w:val="24"/>
          <w:lang w:val="el-GR"/>
        </w:rPr>
      </w:pPr>
      <w:r w:rsidRPr="00752460">
        <w:rPr>
          <w:rFonts w:ascii="Times New Roman" w:hAnsi="Times New Roman" w:cs="Times New Roman"/>
          <w:sz w:val="24"/>
          <w:szCs w:val="24"/>
          <w:lang w:val="el-GR"/>
        </w:rPr>
        <w:t>Προκειμένου οι ενδιαφερόμενοι να προβούν σε επιτόπιο έλεγχο των εγκαταστάσεων και να αποκτήσουν εικόνα του προς συντήρηση εξοπλισμού, δύνανται να επισκεφθούν κατόπιν ραντεβού επιλεγμένου</w:t>
      </w:r>
      <w:r w:rsidR="00791671">
        <w:rPr>
          <w:rFonts w:ascii="Times New Roman" w:hAnsi="Times New Roman" w:cs="Times New Roman"/>
          <w:sz w:val="24"/>
          <w:szCs w:val="24"/>
          <w:lang w:val="el-GR"/>
        </w:rPr>
        <w:t xml:space="preserve">ς χώρους των κτιρίων ευθύνης του Δήμου Κω </w:t>
      </w:r>
      <w:proofErr w:type="spellStart"/>
      <w:r w:rsidR="00791671">
        <w:rPr>
          <w:rFonts w:ascii="Times New Roman" w:hAnsi="Times New Roman" w:cs="Times New Roman"/>
          <w:sz w:val="24"/>
          <w:szCs w:val="24"/>
          <w:lang w:val="el-GR"/>
        </w:rPr>
        <w:t>τηλ.επικοινωνίας</w:t>
      </w:r>
      <w:proofErr w:type="spellEnd"/>
      <w:r w:rsidR="00791671">
        <w:rPr>
          <w:rFonts w:ascii="Times New Roman" w:hAnsi="Times New Roman" w:cs="Times New Roman"/>
          <w:sz w:val="24"/>
          <w:szCs w:val="24"/>
          <w:lang w:val="el-GR"/>
        </w:rPr>
        <w:t xml:space="preserve"> 22423-61546</w:t>
      </w:r>
      <w:r w:rsidRPr="00752460">
        <w:rPr>
          <w:rFonts w:ascii="Times New Roman" w:hAnsi="Times New Roman" w:cs="Times New Roman"/>
          <w:sz w:val="24"/>
          <w:szCs w:val="24"/>
          <w:lang w:val="el-GR"/>
        </w:rPr>
        <w:t xml:space="preserve"> κο</w:t>
      </w:r>
      <w:bookmarkStart w:id="4" w:name="_GoBack"/>
      <w:bookmarkEnd w:id="4"/>
      <w:r w:rsidR="00791671">
        <w:rPr>
          <w:rFonts w:ascii="Times New Roman" w:hAnsi="Times New Roman" w:cs="Times New Roman"/>
          <w:sz w:val="24"/>
          <w:szCs w:val="24"/>
          <w:lang w:val="el-GR"/>
        </w:rPr>
        <w:t>ς Παπαδόπουλος Γεώργιος</w:t>
      </w:r>
      <w:r w:rsidRPr="00752460">
        <w:rPr>
          <w:rFonts w:ascii="Times New Roman" w:hAnsi="Times New Roman" w:cs="Times New Roman"/>
          <w:sz w:val="24"/>
          <w:szCs w:val="24"/>
          <w:lang w:val="el-GR"/>
        </w:rPr>
        <w:t>, καθημερινώς και κατά τις ώρες 8:00-14:00.</w:t>
      </w:r>
    </w:p>
    <w:p w:rsidR="00752460" w:rsidRPr="00731EC7" w:rsidRDefault="00752460" w:rsidP="00731EC7">
      <w:pPr>
        <w:pStyle w:val="20"/>
        <w:tabs>
          <w:tab w:val="left" w:pos="567"/>
        </w:tabs>
        <w:spacing w:after="0" w:line="240" w:lineRule="auto"/>
        <w:ind w:left="567" w:right="543"/>
        <w:jc w:val="both"/>
        <w:rPr>
          <w:rFonts w:ascii="Times New Roman" w:hAnsi="Times New Roman" w:cs="Times New Roman"/>
          <w:sz w:val="24"/>
          <w:szCs w:val="24"/>
          <w:lang w:val="el-GR"/>
        </w:rPr>
      </w:pPr>
    </w:p>
    <w:p w:rsidR="001077F0" w:rsidRPr="00731EC7" w:rsidRDefault="00752460" w:rsidP="00731EC7">
      <w:pPr>
        <w:pStyle w:val="20"/>
        <w:tabs>
          <w:tab w:val="left" w:pos="567"/>
        </w:tabs>
        <w:spacing w:after="0" w:line="240" w:lineRule="auto"/>
        <w:ind w:left="567" w:right="543"/>
        <w:jc w:val="both"/>
        <w:rPr>
          <w:rFonts w:ascii="Times New Roman" w:hAnsi="Times New Roman" w:cs="Times New Roman"/>
          <w:b/>
          <w:sz w:val="24"/>
          <w:szCs w:val="24"/>
          <w:lang w:val="el-GR"/>
        </w:rPr>
      </w:pPr>
      <w:r>
        <w:rPr>
          <w:rFonts w:ascii="Times New Roman" w:hAnsi="Times New Roman" w:cs="Times New Roman"/>
          <w:b/>
          <w:sz w:val="24"/>
          <w:szCs w:val="24"/>
          <w:lang w:val="el-GR"/>
        </w:rPr>
        <w:t>Άρθρο</w:t>
      </w:r>
      <w:r w:rsidR="001077F0" w:rsidRPr="00731EC7">
        <w:rPr>
          <w:rFonts w:ascii="Times New Roman" w:hAnsi="Times New Roman" w:cs="Times New Roman"/>
          <w:b/>
          <w:sz w:val="24"/>
          <w:szCs w:val="24"/>
          <w:lang w:val="el-GR"/>
        </w:rPr>
        <w:t xml:space="preserve"> </w:t>
      </w:r>
      <w:r w:rsidR="0078660B">
        <w:rPr>
          <w:rFonts w:ascii="Times New Roman" w:hAnsi="Times New Roman" w:cs="Times New Roman"/>
          <w:b/>
          <w:sz w:val="24"/>
          <w:szCs w:val="24"/>
          <w:lang w:val="el-GR"/>
        </w:rPr>
        <w:t>2</w:t>
      </w:r>
      <w:r w:rsidR="00182E9C">
        <w:rPr>
          <w:rFonts w:ascii="Times New Roman" w:hAnsi="Times New Roman" w:cs="Times New Roman"/>
          <w:b/>
          <w:sz w:val="24"/>
          <w:szCs w:val="24"/>
          <w:lang w:val="el-GR"/>
        </w:rPr>
        <w:t>1</w:t>
      </w:r>
      <w:r w:rsidR="00C250E3" w:rsidRPr="00731EC7">
        <w:rPr>
          <w:rFonts w:ascii="Times New Roman" w:hAnsi="Times New Roman" w:cs="Times New Roman"/>
          <w:b/>
          <w:sz w:val="24"/>
          <w:szCs w:val="24"/>
          <w:vertAlign w:val="superscript"/>
          <w:lang w:val="el-GR"/>
        </w:rPr>
        <w:t>ο</w:t>
      </w:r>
      <w:r w:rsidR="0017625B" w:rsidRPr="00731EC7">
        <w:rPr>
          <w:rFonts w:ascii="Times New Roman" w:hAnsi="Times New Roman" w:cs="Times New Roman"/>
          <w:b/>
          <w:sz w:val="24"/>
          <w:szCs w:val="24"/>
          <w:lang w:val="el-GR"/>
        </w:rPr>
        <w:t xml:space="preserve"> – Τρόπος πληρωμής – Απαιτούμενα δικαιολογητικά </w:t>
      </w:r>
    </w:p>
    <w:p w:rsidR="0017625B" w:rsidRPr="00731EC7" w:rsidRDefault="0017625B" w:rsidP="009F3B3C">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Η πληρ</w:t>
      </w:r>
      <w:r w:rsidR="00F70202">
        <w:rPr>
          <w:rFonts w:ascii="Times New Roman" w:eastAsia="Calibri" w:hAnsi="Times New Roman" w:cs="Times New Roman"/>
          <w:sz w:val="24"/>
          <w:szCs w:val="24"/>
          <w:lang w:val="el-GR" w:eastAsia="el-GR"/>
        </w:rPr>
        <w:t>ωμή της αξίας της σύμβασης υπηρεσιών</w:t>
      </w:r>
      <w:r w:rsidR="009F3B3C">
        <w:rPr>
          <w:rFonts w:ascii="Times New Roman" w:eastAsia="Calibri" w:hAnsi="Times New Roman" w:cs="Times New Roman"/>
          <w:sz w:val="24"/>
          <w:szCs w:val="24"/>
          <w:lang w:val="el-GR" w:eastAsia="el-GR"/>
        </w:rPr>
        <w:t xml:space="preserve"> </w:t>
      </w:r>
      <w:r w:rsidR="009F3B3C" w:rsidRPr="009F3B3C">
        <w:rPr>
          <w:rFonts w:ascii="Times New Roman" w:eastAsia="Calibri" w:hAnsi="Times New Roman" w:cs="Times New Roman"/>
          <w:sz w:val="24"/>
          <w:szCs w:val="24"/>
          <w:lang w:val="el-GR" w:eastAsia="el-GR"/>
        </w:rPr>
        <w:t>θα</w:t>
      </w:r>
      <w:r w:rsidR="009F3B3C" w:rsidRPr="009F3B3C">
        <w:rPr>
          <w:rFonts w:ascii="Times New Roman" w:hAnsi="Times New Roman" w:cs="Times New Roman"/>
          <w:sz w:val="24"/>
          <w:szCs w:val="24"/>
          <w:lang w:val="el-GR"/>
        </w:rPr>
        <w:t xml:space="preserve"> καταβληθεί στον ανάδοχο (όσον αφ</w:t>
      </w:r>
      <w:r w:rsidR="00A23188">
        <w:rPr>
          <w:rFonts w:ascii="Times New Roman" w:hAnsi="Times New Roman" w:cs="Times New Roman"/>
          <w:sz w:val="24"/>
          <w:szCs w:val="24"/>
          <w:lang w:val="el-GR"/>
        </w:rPr>
        <w:t xml:space="preserve">ορά το κόστος της προληπτική συντήρηση), </w:t>
      </w:r>
      <w:r w:rsidR="009F3B3C" w:rsidRPr="009F3B3C">
        <w:rPr>
          <w:rFonts w:ascii="Times New Roman" w:hAnsi="Times New Roman" w:cs="Times New Roman"/>
          <w:sz w:val="24"/>
          <w:szCs w:val="24"/>
          <w:lang w:val="el-GR"/>
        </w:rPr>
        <w:t>σε δύο</w:t>
      </w:r>
      <w:r w:rsidR="009F3B3C">
        <w:rPr>
          <w:rFonts w:ascii="Times New Roman" w:hAnsi="Times New Roman" w:cs="Times New Roman"/>
          <w:sz w:val="24"/>
          <w:szCs w:val="24"/>
          <w:lang w:val="el-GR"/>
        </w:rPr>
        <w:t xml:space="preserve"> (2)</w:t>
      </w:r>
      <w:r w:rsidR="009F3B3C" w:rsidRPr="009F3B3C">
        <w:rPr>
          <w:rFonts w:ascii="Times New Roman" w:hAnsi="Times New Roman" w:cs="Times New Roman"/>
          <w:sz w:val="24"/>
          <w:szCs w:val="24"/>
          <w:lang w:val="el-GR"/>
        </w:rPr>
        <w:t xml:space="preserve"> ισόποσες δόσεις μετά την παροχή των εργασιών συντήρησης</w:t>
      </w:r>
      <w:r w:rsidR="009F3B3C">
        <w:rPr>
          <w:rFonts w:ascii="Times New Roman" w:hAnsi="Times New Roman" w:cs="Times New Roman"/>
          <w:sz w:val="24"/>
          <w:szCs w:val="24"/>
          <w:lang w:val="el-GR"/>
        </w:rPr>
        <w:t xml:space="preserve"> με την προσκόμιση</w:t>
      </w:r>
      <w:r w:rsidRPr="00731EC7">
        <w:rPr>
          <w:rFonts w:ascii="Times New Roman" w:eastAsia="Calibri" w:hAnsi="Times New Roman" w:cs="Times New Roman"/>
          <w:sz w:val="24"/>
          <w:szCs w:val="24"/>
          <w:lang w:val="el-GR" w:eastAsia="el-GR"/>
        </w:rPr>
        <w:t xml:space="preserve">: </w:t>
      </w:r>
    </w:p>
    <w:p w:rsidR="0017625B" w:rsidRPr="00731EC7" w:rsidRDefault="0017625B"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 xml:space="preserve">α) </w:t>
      </w:r>
      <w:r w:rsidR="009F3B3C" w:rsidRPr="009F3B3C">
        <w:rPr>
          <w:rFonts w:ascii="Times New Roman" w:hAnsi="Times New Roman" w:cs="Times New Roman"/>
          <w:lang w:val="el-GR"/>
        </w:rPr>
        <w:t xml:space="preserve">Πρωτόκολλο οριστικής παραλαβής του τμήματος </w:t>
      </w:r>
      <w:r w:rsidR="00C52E39">
        <w:rPr>
          <w:rFonts w:ascii="Times New Roman" w:hAnsi="Times New Roman" w:cs="Times New Roman"/>
          <w:lang w:val="el-GR"/>
        </w:rPr>
        <w:t xml:space="preserve">της σύμβασης </w:t>
      </w:r>
      <w:r w:rsidR="009F3B3C" w:rsidRPr="009F3B3C">
        <w:rPr>
          <w:rFonts w:ascii="Times New Roman" w:hAnsi="Times New Roman" w:cs="Times New Roman"/>
          <w:lang w:val="el-GR"/>
        </w:rPr>
        <w:t>που αφορά η πληρωμή</w:t>
      </w:r>
      <w:r w:rsidRPr="00731EC7">
        <w:rPr>
          <w:rFonts w:ascii="Times New Roman" w:eastAsia="Calibri" w:hAnsi="Times New Roman" w:cs="Times New Roman"/>
          <w:sz w:val="24"/>
          <w:szCs w:val="24"/>
          <w:lang w:val="el-GR" w:eastAsia="el-GR"/>
        </w:rPr>
        <w:t>,</w:t>
      </w:r>
    </w:p>
    <w:p w:rsidR="0017625B" w:rsidRPr="00731EC7" w:rsidRDefault="0017625B"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β) την έκδοση των αναγκαίων παραστατικών πωλήσεω</w:t>
      </w:r>
      <w:r w:rsidR="009F3B3C">
        <w:rPr>
          <w:rFonts w:ascii="Times New Roman" w:eastAsia="Calibri" w:hAnsi="Times New Roman" w:cs="Times New Roman"/>
          <w:sz w:val="24"/>
          <w:szCs w:val="24"/>
          <w:lang w:val="el-GR" w:eastAsia="el-GR"/>
        </w:rPr>
        <w:t>ν - τιμολόγιο από τον Ανάδοχο</w:t>
      </w:r>
      <w:r w:rsidRPr="00731EC7">
        <w:rPr>
          <w:rFonts w:ascii="Times New Roman" w:eastAsia="Calibri" w:hAnsi="Times New Roman" w:cs="Times New Roman"/>
          <w:sz w:val="24"/>
          <w:szCs w:val="24"/>
          <w:lang w:val="el-GR" w:eastAsia="el-GR"/>
        </w:rPr>
        <w:t xml:space="preserve"> και</w:t>
      </w:r>
    </w:p>
    <w:p w:rsidR="00D64D8C" w:rsidRDefault="0017625B" w:rsidP="000B5C00">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γ) την έκδοση χρηματικού εντάλματος πληρωμής, που θα συνοδεύεται από τα νόμιμα δικαιολογητικά σύμφωνα με τα οριζόμενα στο άρθρο 200 του Ν.4412/2016.</w:t>
      </w:r>
    </w:p>
    <w:p w:rsidR="00C52E39" w:rsidRDefault="00C52E39" w:rsidP="000B5C00">
      <w:pPr>
        <w:widowControl/>
        <w:tabs>
          <w:tab w:val="left" w:pos="567"/>
        </w:tabs>
        <w:adjustRightInd w:val="0"/>
        <w:ind w:left="567" w:right="543"/>
        <w:jc w:val="both"/>
        <w:rPr>
          <w:rFonts w:ascii="Times New Roman" w:eastAsia="Calibri" w:hAnsi="Times New Roman" w:cs="Times New Roman"/>
          <w:sz w:val="24"/>
          <w:szCs w:val="24"/>
          <w:lang w:val="el-GR" w:eastAsia="el-GR"/>
        </w:rPr>
      </w:pPr>
      <w:r>
        <w:rPr>
          <w:rFonts w:ascii="Times New Roman" w:eastAsia="Calibri" w:hAnsi="Times New Roman" w:cs="Times New Roman"/>
          <w:sz w:val="24"/>
          <w:szCs w:val="24"/>
          <w:lang w:val="el-GR" w:eastAsia="el-GR"/>
        </w:rPr>
        <w:lastRenderedPageBreak/>
        <w:t>Οι εργασίες αποκατάστασης βλαβών χωρίς αντικατάσταση ανταλλακτικού θα τιμολογούνται κάθε 4 μήνες για τις βλάβες που τεκμηριωμένα αποκαταστάθηκαν στο συγκεκριμένο χρονικό διάστημα</w:t>
      </w:r>
      <w:r w:rsidR="008B78DA">
        <w:rPr>
          <w:rFonts w:ascii="Times New Roman" w:eastAsia="Calibri" w:hAnsi="Times New Roman" w:cs="Times New Roman"/>
          <w:sz w:val="24"/>
          <w:szCs w:val="24"/>
          <w:lang w:val="el-GR" w:eastAsia="el-GR"/>
        </w:rPr>
        <w:t xml:space="preserve"> με την προσκόμιση</w:t>
      </w:r>
      <w:r w:rsidR="008B78DA" w:rsidRPr="008B78DA">
        <w:rPr>
          <w:rFonts w:ascii="Times New Roman" w:eastAsia="Calibri" w:hAnsi="Times New Roman" w:cs="Times New Roman"/>
          <w:sz w:val="24"/>
          <w:szCs w:val="24"/>
          <w:lang w:val="el-GR" w:eastAsia="el-GR"/>
        </w:rPr>
        <w:t>:</w:t>
      </w:r>
    </w:p>
    <w:p w:rsidR="008B78DA" w:rsidRPr="00731EC7" w:rsidRDefault="008B78DA" w:rsidP="008B78DA">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 xml:space="preserve">α) </w:t>
      </w:r>
      <w:r w:rsidRPr="009F3B3C">
        <w:rPr>
          <w:rFonts w:ascii="Times New Roman" w:hAnsi="Times New Roman" w:cs="Times New Roman"/>
          <w:lang w:val="el-GR"/>
        </w:rPr>
        <w:t xml:space="preserve">Πρωτόκολλο οριστικής παραλαβής του τμήματος </w:t>
      </w:r>
      <w:r>
        <w:rPr>
          <w:rFonts w:ascii="Times New Roman" w:hAnsi="Times New Roman" w:cs="Times New Roman"/>
          <w:lang w:val="el-GR"/>
        </w:rPr>
        <w:t xml:space="preserve">της σύμβασης </w:t>
      </w:r>
      <w:r w:rsidRPr="009F3B3C">
        <w:rPr>
          <w:rFonts w:ascii="Times New Roman" w:hAnsi="Times New Roman" w:cs="Times New Roman"/>
          <w:lang w:val="el-GR"/>
        </w:rPr>
        <w:t>που αφορά η πληρωμή</w:t>
      </w:r>
      <w:r w:rsidRPr="00731EC7">
        <w:rPr>
          <w:rFonts w:ascii="Times New Roman" w:eastAsia="Calibri" w:hAnsi="Times New Roman" w:cs="Times New Roman"/>
          <w:sz w:val="24"/>
          <w:szCs w:val="24"/>
          <w:lang w:val="el-GR" w:eastAsia="el-GR"/>
        </w:rPr>
        <w:t>,</w:t>
      </w:r>
    </w:p>
    <w:p w:rsidR="008B78DA" w:rsidRPr="00731EC7" w:rsidRDefault="008B78DA" w:rsidP="008B78DA">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β) την έκδοση των αναγκαίων παραστατικών πωλήσεω</w:t>
      </w:r>
      <w:r>
        <w:rPr>
          <w:rFonts w:ascii="Times New Roman" w:eastAsia="Calibri" w:hAnsi="Times New Roman" w:cs="Times New Roman"/>
          <w:sz w:val="24"/>
          <w:szCs w:val="24"/>
          <w:lang w:val="el-GR" w:eastAsia="el-GR"/>
        </w:rPr>
        <w:t>ν - τιμολόγιο από τον Ανάδοχο</w:t>
      </w:r>
      <w:r w:rsidRPr="00731EC7">
        <w:rPr>
          <w:rFonts w:ascii="Times New Roman" w:eastAsia="Calibri" w:hAnsi="Times New Roman" w:cs="Times New Roman"/>
          <w:sz w:val="24"/>
          <w:szCs w:val="24"/>
          <w:lang w:val="el-GR" w:eastAsia="el-GR"/>
        </w:rPr>
        <w:t xml:space="preserve"> και</w:t>
      </w:r>
    </w:p>
    <w:p w:rsidR="008B78DA" w:rsidRPr="008B78DA" w:rsidRDefault="008B78DA" w:rsidP="008B78DA">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γ) την έκδοση χρηματικού εντάλματος πληρωμής, που θα συνοδεύεται από τα νόμιμα δικαιολογητικά σύμφωνα με τα οριζόμενα στο άρθρο 200 του Ν.4412/2016.</w:t>
      </w:r>
    </w:p>
    <w:p w:rsidR="001A2849" w:rsidRPr="0013259D" w:rsidRDefault="0013259D" w:rsidP="000B5C00">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13259D">
        <w:rPr>
          <w:rFonts w:ascii="Times New Roman" w:hAnsi="Times New Roman" w:cs="Times New Roman"/>
          <w:sz w:val="24"/>
          <w:szCs w:val="24"/>
          <w:lang w:val="el-GR"/>
        </w:rPr>
        <w:t xml:space="preserve">Οι εργασίες αποκατάστασης βλαβών όπου απαιτείται ανταλλακτικό θα τιμολογούνται ξεχωριστά αφού ακολουθηθεί η διαδικασία που περιγράφεται στα άρθρα </w:t>
      </w:r>
      <w:r w:rsidR="00216494">
        <w:rPr>
          <w:rFonts w:ascii="Times New Roman" w:hAnsi="Times New Roman" w:cs="Times New Roman"/>
          <w:sz w:val="24"/>
          <w:szCs w:val="24"/>
          <w:lang w:val="el-GR"/>
        </w:rPr>
        <w:t>8</w:t>
      </w:r>
      <w:r w:rsidRPr="0013259D">
        <w:rPr>
          <w:rFonts w:ascii="Times New Roman" w:hAnsi="Times New Roman" w:cs="Times New Roman"/>
          <w:sz w:val="24"/>
          <w:szCs w:val="24"/>
          <w:lang w:val="el-GR"/>
        </w:rPr>
        <w:t xml:space="preserve"> </w:t>
      </w:r>
      <w:r w:rsidR="00216494">
        <w:rPr>
          <w:rFonts w:ascii="Times New Roman" w:hAnsi="Times New Roman" w:cs="Times New Roman"/>
          <w:sz w:val="24"/>
          <w:szCs w:val="24"/>
          <w:lang w:val="el-GR"/>
        </w:rPr>
        <w:t>«</w:t>
      </w:r>
      <w:r w:rsidRPr="0013259D">
        <w:rPr>
          <w:rFonts w:ascii="Times New Roman" w:hAnsi="Times New Roman" w:cs="Times New Roman"/>
          <w:sz w:val="24"/>
          <w:szCs w:val="24"/>
          <w:lang w:val="el-GR"/>
        </w:rPr>
        <w:t>ΔΙΑΧΕΙΡΙΣΗ ΑΝΤΑΛΛΑΚΤΙΚΩΝ</w:t>
      </w:r>
      <w:r w:rsidR="00216494">
        <w:rPr>
          <w:rFonts w:ascii="Times New Roman" w:hAnsi="Times New Roman" w:cs="Times New Roman"/>
          <w:sz w:val="24"/>
          <w:szCs w:val="24"/>
          <w:lang w:val="el-GR"/>
        </w:rPr>
        <w:t>»</w:t>
      </w:r>
      <w:r w:rsidRPr="0013259D">
        <w:rPr>
          <w:rFonts w:ascii="Times New Roman" w:hAnsi="Times New Roman" w:cs="Times New Roman"/>
          <w:sz w:val="24"/>
          <w:szCs w:val="24"/>
          <w:lang w:val="el-GR"/>
        </w:rPr>
        <w:t xml:space="preserve"> και </w:t>
      </w:r>
      <w:r w:rsidR="00216494">
        <w:rPr>
          <w:rFonts w:ascii="Times New Roman" w:hAnsi="Times New Roman" w:cs="Times New Roman"/>
          <w:sz w:val="24"/>
          <w:szCs w:val="24"/>
          <w:lang w:val="el-GR"/>
        </w:rPr>
        <w:t>5</w:t>
      </w:r>
      <w:r w:rsidRPr="0013259D">
        <w:rPr>
          <w:rFonts w:ascii="Times New Roman" w:hAnsi="Times New Roman" w:cs="Times New Roman"/>
          <w:sz w:val="24"/>
          <w:szCs w:val="24"/>
          <w:lang w:val="el-GR"/>
        </w:rPr>
        <w:t xml:space="preserve"> </w:t>
      </w:r>
      <w:r w:rsidR="00216494">
        <w:rPr>
          <w:rFonts w:ascii="Times New Roman" w:hAnsi="Times New Roman" w:cs="Times New Roman"/>
          <w:sz w:val="24"/>
          <w:szCs w:val="24"/>
          <w:lang w:val="el-GR"/>
        </w:rPr>
        <w:t>«</w:t>
      </w:r>
      <w:r w:rsidRPr="0013259D">
        <w:rPr>
          <w:rFonts w:ascii="Times New Roman" w:hAnsi="Times New Roman" w:cs="Times New Roman"/>
          <w:sz w:val="24"/>
          <w:szCs w:val="24"/>
          <w:lang w:val="el-GR"/>
        </w:rPr>
        <w:t>ΕΡΓΑΣΙΕΣ ΑΠΟΚΑΤΑΣΤΑΣΗΣ ΒΛΑΒΩΝ</w:t>
      </w:r>
      <w:r w:rsidR="00216494">
        <w:rPr>
          <w:rFonts w:ascii="Times New Roman" w:hAnsi="Times New Roman" w:cs="Times New Roman"/>
          <w:sz w:val="24"/>
          <w:szCs w:val="24"/>
          <w:lang w:val="el-GR"/>
        </w:rPr>
        <w:t>»</w:t>
      </w:r>
      <w:r w:rsidRPr="0013259D">
        <w:rPr>
          <w:rFonts w:ascii="Times New Roman" w:hAnsi="Times New Roman" w:cs="Times New Roman"/>
          <w:sz w:val="24"/>
          <w:szCs w:val="24"/>
          <w:lang w:val="el-GR"/>
        </w:rPr>
        <w:t xml:space="preserve"> της παρούσης.</w:t>
      </w:r>
    </w:p>
    <w:p w:rsidR="00D64D8C" w:rsidRPr="00731EC7" w:rsidRDefault="00D64D8C" w:rsidP="00D64D8C">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p>
    <w:p w:rsidR="001A2849" w:rsidRDefault="00D64D8C" w:rsidP="00D64D8C">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Η πληρωμή του/των τιμολογίου/ων του προμηθευτή, θα γίνει το αργότερο εντός (60) ημερών από την υποβολή του/των.</w:t>
      </w:r>
    </w:p>
    <w:p w:rsidR="000B5C00" w:rsidRDefault="000B5C00" w:rsidP="000B5C00">
      <w:pPr>
        <w:widowControl/>
        <w:tabs>
          <w:tab w:val="left" w:pos="567"/>
        </w:tabs>
        <w:adjustRightInd w:val="0"/>
        <w:ind w:left="567" w:right="543"/>
        <w:jc w:val="both"/>
        <w:rPr>
          <w:rFonts w:ascii="Times New Roman" w:eastAsia="Calibri" w:hAnsi="Times New Roman" w:cs="Times New Roman"/>
          <w:sz w:val="24"/>
          <w:szCs w:val="24"/>
          <w:lang w:val="el-GR" w:eastAsia="el-GR"/>
        </w:rPr>
      </w:pPr>
    </w:p>
    <w:p w:rsidR="00B94016" w:rsidRPr="000B5C00" w:rsidRDefault="00B94016" w:rsidP="000B5C00">
      <w:pPr>
        <w:widowControl/>
        <w:tabs>
          <w:tab w:val="left" w:pos="567"/>
        </w:tabs>
        <w:adjustRightInd w:val="0"/>
        <w:ind w:left="567" w:right="543"/>
        <w:jc w:val="both"/>
        <w:rPr>
          <w:rFonts w:ascii="Times New Roman" w:eastAsia="Calibri" w:hAnsi="Times New Roman" w:cs="Times New Roman"/>
          <w:sz w:val="24"/>
          <w:szCs w:val="24"/>
          <w:lang w:val="el-GR" w:eastAsia="el-GR"/>
        </w:rPr>
      </w:pPr>
    </w:p>
    <w:p w:rsidR="001A2849" w:rsidRDefault="000B5C00" w:rsidP="00731EC7">
      <w:pPr>
        <w:pStyle w:val="a4"/>
        <w:tabs>
          <w:tab w:val="left" w:pos="567"/>
        </w:tabs>
        <w:ind w:left="567" w:right="543"/>
        <w:jc w:val="center"/>
        <w:rPr>
          <w:rFonts w:ascii="Times New Roman" w:hAnsi="Times New Roman"/>
          <w:sz w:val="24"/>
          <w:szCs w:val="24"/>
        </w:rPr>
      </w:pPr>
      <w:r>
        <w:rPr>
          <w:rFonts w:ascii="Times New Roman" w:hAnsi="Times New Roman"/>
          <w:sz w:val="24"/>
          <w:szCs w:val="24"/>
        </w:rPr>
        <w:t>Κως,</w:t>
      </w:r>
      <w:r w:rsidR="00DB61B6">
        <w:rPr>
          <w:rFonts w:ascii="Times New Roman" w:hAnsi="Times New Roman"/>
          <w:sz w:val="24"/>
          <w:szCs w:val="24"/>
        </w:rPr>
        <w:t xml:space="preserve"> 27-05-2022</w:t>
      </w:r>
    </w:p>
    <w:p w:rsidR="006F208A" w:rsidRPr="00731EC7" w:rsidRDefault="006F208A" w:rsidP="00731EC7">
      <w:pPr>
        <w:pStyle w:val="a4"/>
        <w:tabs>
          <w:tab w:val="left" w:pos="567"/>
        </w:tabs>
        <w:ind w:left="567" w:right="543"/>
        <w:jc w:val="center"/>
        <w:rPr>
          <w:rFonts w:ascii="Times New Roman" w:hAnsi="Times New Roman"/>
          <w:sz w:val="24"/>
          <w:szCs w:val="24"/>
        </w:rPr>
      </w:pPr>
      <w:r w:rsidRPr="00731EC7">
        <w:rPr>
          <w:rFonts w:ascii="Times New Roman" w:hAnsi="Times New Roman"/>
          <w:sz w:val="24"/>
          <w:szCs w:val="24"/>
        </w:rPr>
        <w:t>Ο Συντάξας:</w:t>
      </w:r>
    </w:p>
    <w:p w:rsidR="006F208A" w:rsidRDefault="006F208A" w:rsidP="00731EC7">
      <w:pPr>
        <w:pStyle w:val="a4"/>
        <w:tabs>
          <w:tab w:val="left" w:pos="567"/>
        </w:tabs>
        <w:ind w:left="567" w:right="543"/>
        <w:rPr>
          <w:rFonts w:ascii="Times New Roman" w:hAnsi="Times New Roman"/>
          <w:sz w:val="24"/>
          <w:szCs w:val="24"/>
        </w:rPr>
      </w:pPr>
    </w:p>
    <w:p w:rsidR="00B94016" w:rsidRDefault="00B94016" w:rsidP="00731EC7">
      <w:pPr>
        <w:pStyle w:val="a4"/>
        <w:tabs>
          <w:tab w:val="left" w:pos="567"/>
        </w:tabs>
        <w:ind w:left="567" w:right="543"/>
        <w:rPr>
          <w:rFonts w:ascii="Times New Roman" w:hAnsi="Times New Roman"/>
          <w:sz w:val="24"/>
          <w:szCs w:val="24"/>
        </w:rPr>
      </w:pPr>
    </w:p>
    <w:p w:rsidR="000B5C00" w:rsidRPr="00731EC7" w:rsidRDefault="000B5C00" w:rsidP="00731EC7">
      <w:pPr>
        <w:pStyle w:val="a4"/>
        <w:tabs>
          <w:tab w:val="left" w:pos="567"/>
        </w:tabs>
        <w:ind w:left="567" w:right="543"/>
        <w:rPr>
          <w:rFonts w:ascii="Times New Roman" w:hAnsi="Times New Roman"/>
          <w:sz w:val="24"/>
          <w:szCs w:val="24"/>
        </w:rPr>
      </w:pPr>
    </w:p>
    <w:p w:rsidR="006F208A" w:rsidRPr="00731EC7" w:rsidRDefault="006F208A" w:rsidP="00731EC7">
      <w:pPr>
        <w:pStyle w:val="a4"/>
        <w:tabs>
          <w:tab w:val="left" w:pos="567"/>
        </w:tabs>
        <w:ind w:left="567" w:right="543"/>
        <w:jc w:val="center"/>
        <w:rPr>
          <w:rFonts w:ascii="Times New Roman" w:hAnsi="Times New Roman"/>
          <w:sz w:val="24"/>
          <w:szCs w:val="24"/>
        </w:rPr>
      </w:pPr>
      <w:r w:rsidRPr="00731EC7">
        <w:rPr>
          <w:rFonts w:ascii="Times New Roman" w:hAnsi="Times New Roman"/>
          <w:sz w:val="24"/>
          <w:szCs w:val="24"/>
        </w:rPr>
        <w:t>Παπαδόπουλος Γεώργιος</w:t>
      </w:r>
    </w:p>
    <w:p w:rsidR="00C10327" w:rsidRPr="009E026A" w:rsidRDefault="006F208A" w:rsidP="00731EC7">
      <w:pPr>
        <w:pStyle w:val="a4"/>
        <w:tabs>
          <w:tab w:val="left" w:pos="567"/>
        </w:tabs>
        <w:ind w:left="567" w:right="543"/>
        <w:jc w:val="center"/>
        <w:rPr>
          <w:rFonts w:ascii="Times New Roman" w:hAnsi="Times New Roman"/>
          <w:sz w:val="24"/>
          <w:szCs w:val="24"/>
        </w:rPr>
      </w:pPr>
      <w:proofErr w:type="spellStart"/>
      <w:r w:rsidRPr="00731EC7">
        <w:rPr>
          <w:rFonts w:ascii="Times New Roman" w:hAnsi="Times New Roman"/>
          <w:sz w:val="24"/>
          <w:szCs w:val="24"/>
        </w:rPr>
        <w:t>Ηλ</w:t>
      </w:r>
      <w:proofErr w:type="spellEnd"/>
      <w:r w:rsidRPr="00731EC7">
        <w:rPr>
          <w:rFonts w:ascii="Times New Roman" w:hAnsi="Times New Roman"/>
          <w:sz w:val="24"/>
          <w:szCs w:val="24"/>
        </w:rPr>
        <w:t>/</w:t>
      </w:r>
      <w:proofErr w:type="spellStart"/>
      <w:r w:rsidRPr="00731EC7">
        <w:rPr>
          <w:rFonts w:ascii="Times New Roman" w:hAnsi="Times New Roman"/>
          <w:sz w:val="24"/>
          <w:szCs w:val="24"/>
        </w:rPr>
        <w:t>γος</w:t>
      </w:r>
      <w:proofErr w:type="spellEnd"/>
      <w:r w:rsidRPr="00731EC7">
        <w:rPr>
          <w:rFonts w:ascii="Times New Roman" w:hAnsi="Times New Roman"/>
          <w:sz w:val="24"/>
          <w:szCs w:val="24"/>
        </w:rPr>
        <w:t xml:space="preserve"> Μηχανικός Τ.Ε.</w:t>
      </w:r>
      <w:r w:rsidR="0062586E">
        <w:rPr>
          <w:rFonts w:ascii="Times New Roman" w:hAnsi="Times New Roman"/>
          <w:sz w:val="24"/>
          <w:szCs w:val="24"/>
        </w:rPr>
        <w:t>4</w:t>
      </w:r>
    </w:p>
    <w:sectPr w:rsidR="00C10327" w:rsidRPr="009E026A" w:rsidSect="008A27CD">
      <w:pgSz w:w="11906" w:h="16838"/>
      <w:pgMar w:top="720" w:right="991"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F6" w:rsidRDefault="00B140F6" w:rsidP="004C1E04">
      <w:r>
        <w:separator/>
      </w:r>
    </w:p>
  </w:endnote>
  <w:endnote w:type="continuationSeparator" w:id="0">
    <w:p w:rsidR="00B140F6" w:rsidRDefault="00B140F6" w:rsidP="004C1E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00000007" w:usb1="00000000" w:usb2="00000000" w:usb3="00000000" w:csb0="00000093" w:csb1="00000000"/>
  </w:font>
  <w:font w:name="Book Antiqua">
    <w:panose1 w:val="02040602050305030304"/>
    <w:charset w:val="A1"/>
    <w:family w:val="roman"/>
    <w:pitch w:val="variable"/>
    <w:sig w:usb0="00000287" w:usb1="00000000" w:usb2="00000000" w:usb3="00000000" w:csb0="0000009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719"/>
      <w:docPartObj>
        <w:docPartGallery w:val="Page Numbers (Bottom of Page)"/>
        <w:docPartUnique/>
      </w:docPartObj>
    </w:sdtPr>
    <w:sdtContent>
      <w:p w:rsidR="0033438A" w:rsidRDefault="003352BD">
        <w:pPr>
          <w:pStyle w:val="a8"/>
          <w:jc w:val="right"/>
        </w:pPr>
        <w:fldSimple w:instr=" PAGE   \* MERGEFORMAT ">
          <w:r w:rsidR="00DB61B6">
            <w:rPr>
              <w:noProof/>
            </w:rPr>
            <w:t>32</w:t>
          </w:r>
        </w:fldSimple>
      </w:p>
    </w:sdtContent>
  </w:sdt>
  <w:p w:rsidR="0033438A" w:rsidRDefault="0033438A">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F6" w:rsidRDefault="00B140F6" w:rsidP="004C1E04">
      <w:r>
        <w:separator/>
      </w:r>
    </w:p>
  </w:footnote>
  <w:footnote w:type="continuationSeparator" w:id="0">
    <w:p w:rsidR="00B140F6" w:rsidRDefault="00B140F6" w:rsidP="004C1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EDF"/>
    <w:multiLevelType w:val="hybridMultilevel"/>
    <w:tmpl w:val="1FDC7EDE"/>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1">
    <w:nsid w:val="176E04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B5C52B7"/>
    <w:multiLevelType w:val="hybridMultilevel"/>
    <w:tmpl w:val="E70E961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nsid w:val="20342E39"/>
    <w:multiLevelType w:val="hybridMultilevel"/>
    <w:tmpl w:val="146A7DEE"/>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nsid w:val="2294530A"/>
    <w:multiLevelType w:val="hybridMultilevel"/>
    <w:tmpl w:val="E48A06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8557970"/>
    <w:multiLevelType w:val="hybridMultilevel"/>
    <w:tmpl w:val="063C84F0"/>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6">
    <w:nsid w:val="2B0225D2"/>
    <w:multiLevelType w:val="hybridMultilevel"/>
    <w:tmpl w:val="6D083588"/>
    <w:lvl w:ilvl="0" w:tplc="F4FAE34E">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D3F0699"/>
    <w:multiLevelType w:val="hybridMultilevel"/>
    <w:tmpl w:val="90A81CB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2D606660"/>
    <w:multiLevelType w:val="hybridMultilevel"/>
    <w:tmpl w:val="BA56169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DF13EF1"/>
    <w:multiLevelType w:val="hybridMultilevel"/>
    <w:tmpl w:val="F2B0FBA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35B05E7A"/>
    <w:multiLevelType w:val="hybridMultilevel"/>
    <w:tmpl w:val="D49629DC"/>
    <w:lvl w:ilvl="0" w:tplc="65A01628">
      <w:start w:val="1"/>
      <w:numFmt w:val="decimal"/>
      <w:lvlText w:val="%1."/>
      <w:lvlJc w:val="left"/>
      <w:pPr>
        <w:ind w:left="3448" w:hanging="360"/>
      </w:pPr>
      <w:rPr>
        <w:rFonts w:ascii="Times New Roman" w:hAnsi="Times New Roman" w:cs="Times New Roman" w:hint="default"/>
      </w:rPr>
    </w:lvl>
    <w:lvl w:ilvl="1" w:tplc="04080019" w:tentative="1">
      <w:start w:val="1"/>
      <w:numFmt w:val="lowerLetter"/>
      <w:lvlText w:val="%2."/>
      <w:lvlJc w:val="left"/>
      <w:pPr>
        <w:ind w:left="4168" w:hanging="360"/>
      </w:pPr>
    </w:lvl>
    <w:lvl w:ilvl="2" w:tplc="0408001B" w:tentative="1">
      <w:start w:val="1"/>
      <w:numFmt w:val="lowerRoman"/>
      <w:lvlText w:val="%3."/>
      <w:lvlJc w:val="right"/>
      <w:pPr>
        <w:ind w:left="4888" w:hanging="180"/>
      </w:pPr>
    </w:lvl>
    <w:lvl w:ilvl="3" w:tplc="0408000F" w:tentative="1">
      <w:start w:val="1"/>
      <w:numFmt w:val="decimal"/>
      <w:lvlText w:val="%4."/>
      <w:lvlJc w:val="left"/>
      <w:pPr>
        <w:ind w:left="5608" w:hanging="360"/>
      </w:pPr>
    </w:lvl>
    <w:lvl w:ilvl="4" w:tplc="04080019" w:tentative="1">
      <w:start w:val="1"/>
      <w:numFmt w:val="lowerLetter"/>
      <w:lvlText w:val="%5."/>
      <w:lvlJc w:val="left"/>
      <w:pPr>
        <w:ind w:left="6328" w:hanging="360"/>
      </w:pPr>
    </w:lvl>
    <w:lvl w:ilvl="5" w:tplc="0408001B" w:tentative="1">
      <w:start w:val="1"/>
      <w:numFmt w:val="lowerRoman"/>
      <w:lvlText w:val="%6."/>
      <w:lvlJc w:val="right"/>
      <w:pPr>
        <w:ind w:left="7048" w:hanging="180"/>
      </w:pPr>
    </w:lvl>
    <w:lvl w:ilvl="6" w:tplc="0408000F" w:tentative="1">
      <w:start w:val="1"/>
      <w:numFmt w:val="decimal"/>
      <w:lvlText w:val="%7."/>
      <w:lvlJc w:val="left"/>
      <w:pPr>
        <w:ind w:left="7768" w:hanging="360"/>
      </w:pPr>
    </w:lvl>
    <w:lvl w:ilvl="7" w:tplc="04080019" w:tentative="1">
      <w:start w:val="1"/>
      <w:numFmt w:val="lowerLetter"/>
      <w:lvlText w:val="%8."/>
      <w:lvlJc w:val="left"/>
      <w:pPr>
        <w:ind w:left="8488" w:hanging="360"/>
      </w:pPr>
    </w:lvl>
    <w:lvl w:ilvl="8" w:tplc="0408001B" w:tentative="1">
      <w:start w:val="1"/>
      <w:numFmt w:val="lowerRoman"/>
      <w:lvlText w:val="%9."/>
      <w:lvlJc w:val="right"/>
      <w:pPr>
        <w:ind w:left="9208" w:hanging="180"/>
      </w:pPr>
    </w:lvl>
  </w:abstractNum>
  <w:abstractNum w:abstractNumId="11">
    <w:nsid w:val="3BB415CA"/>
    <w:multiLevelType w:val="hybridMultilevel"/>
    <w:tmpl w:val="CA329F4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F9964E1"/>
    <w:multiLevelType w:val="multilevel"/>
    <w:tmpl w:val="C728CA4C"/>
    <w:lvl w:ilvl="0">
      <w:start w:val="1"/>
      <w:numFmt w:val="decimal"/>
      <w:lvlText w:val="%1."/>
      <w:lvlJc w:val="left"/>
      <w:pPr>
        <w:ind w:left="360" w:hanging="360"/>
      </w:pPr>
      <w:rPr>
        <w:rFonts w:hint="default"/>
      </w:rPr>
    </w:lvl>
    <w:lvl w:ilvl="1">
      <w:start w:val="1"/>
      <w:numFmt w:val="bullet"/>
      <w:lvlText w:val=""/>
      <w:lvlJc w:val="left"/>
      <w:pPr>
        <w:ind w:left="562" w:hanging="42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3">
    <w:nsid w:val="51516574"/>
    <w:multiLevelType w:val="hybridMultilevel"/>
    <w:tmpl w:val="AB103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5240505"/>
    <w:multiLevelType w:val="hybridMultilevel"/>
    <w:tmpl w:val="B088FF38"/>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15">
    <w:nsid w:val="571F16DD"/>
    <w:multiLevelType w:val="hybridMultilevel"/>
    <w:tmpl w:val="CA92C25E"/>
    <w:lvl w:ilvl="0" w:tplc="048841CC">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6">
    <w:nsid w:val="5C6558DE"/>
    <w:multiLevelType w:val="hybridMultilevel"/>
    <w:tmpl w:val="497A5116"/>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17">
    <w:nsid w:val="5C8A5F2C"/>
    <w:multiLevelType w:val="hybridMultilevel"/>
    <w:tmpl w:val="A374062A"/>
    <w:lvl w:ilvl="0" w:tplc="F160A312">
      <w:start w:val="1"/>
      <w:numFmt w:val="decimal"/>
      <w:lvlText w:val="%1."/>
      <w:lvlJc w:val="left"/>
      <w:pPr>
        <w:ind w:left="927" w:hanging="360"/>
      </w:pPr>
      <w:rPr>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8">
    <w:nsid w:val="5E5955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11238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2ED6073"/>
    <w:multiLevelType w:val="hybridMultilevel"/>
    <w:tmpl w:val="5EA8C40E"/>
    <w:lvl w:ilvl="0" w:tplc="79287916">
      <w:start w:val="1"/>
      <w:numFmt w:val="low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53859C1"/>
    <w:multiLevelType w:val="hybridMultilevel"/>
    <w:tmpl w:val="0F6ACA28"/>
    <w:lvl w:ilvl="0" w:tplc="0408000B">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2">
    <w:nsid w:val="7364033B"/>
    <w:multiLevelType w:val="hybridMultilevel"/>
    <w:tmpl w:val="C1DA57CC"/>
    <w:lvl w:ilvl="0" w:tplc="C9F2FE6E">
      <w:start w:val="5"/>
      <w:numFmt w:val="decimal"/>
      <w:lvlText w:val="%1."/>
      <w:lvlJc w:val="left"/>
      <w:pPr>
        <w:ind w:left="360" w:hanging="360"/>
      </w:pPr>
      <w:rPr>
        <w:rFonts w:hint="default"/>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7D5C782F"/>
    <w:multiLevelType w:val="hybridMultilevel"/>
    <w:tmpl w:val="5F1AE84A"/>
    <w:lvl w:ilvl="0" w:tplc="191EEE1A">
      <w:start w:val="1"/>
      <w:numFmt w:val="decimal"/>
      <w:lvlText w:val="%1."/>
      <w:lvlJc w:val="left"/>
      <w:pPr>
        <w:ind w:left="720" w:hanging="360"/>
      </w:pPr>
      <w:rPr>
        <w:rFonts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FD2703B"/>
    <w:multiLevelType w:val="hybridMultilevel"/>
    <w:tmpl w:val="D2CA0C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23"/>
  </w:num>
  <w:num w:numId="4">
    <w:abstractNumId w:val="6"/>
  </w:num>
  <w:num w:numId="5">
    <w:abstractNumId w:val="20"/>
  </w:num>
  <w:num w:numId="6">
    <w:abstractNumId w:val="11"/>
  </w:num>
  <w:num w:numId="7">
    <w:abstractNumId w:val="22"/>
  </w:num>
  <w:num w:numId="8">
    <w:abstractNumId w:val="1"/>
  </w:num>
  <w:num w:numId="9">
    <w:abstractNumId w:val="18"/>
  </w:num>
  <w:num w:numId="10">
    <w:abstractNumId w:val="19"/>
  </w:num>
  <w:num w:numId="11">
    <w:abstractNumId w:val="9"/>
  </w:num>
  <w:num w:numId="12">
    <w:abstractNumId w:val="2"/>
  </w:num>
  <w:num w:numId="13">
    <w:abstractNumId w:val="13"/>
  </w:num>
  <w:num w:numId="14">
    <w:abstractNumId w:val="16"/>
  </w:num>
  <w:num w:numId="15">
    <w:abstractNumId w:val="14"/>
  </w:num>
  <w:num w:numId="16">
    <w:abstractNumId w:val="0"/>
  </w:num>
  <w:num w:numId="17">
    <w:abstractNumId w:val="8"/>
  </w:num>
  <w:num w:numId="18">
    <w:abstractNumId w:val="4"/>
  </w:num>
  <w:num w:numId="19">
    <w:abstractNumId w:val="24"/>
  </w:num>
  <w:num w:numId="20">
    <w:abstractNumId w:val="21"/>
  </w:num>
  <w:num w:numId="21">
    <w:abstractNumId w:val="17"/>
  </w:num>
  <w:num w:numId="22">
    <w:abstractNumId w:val="15"/>
  </w:num>
  <w:num w:numId="23">
    <w:abstractNumId w:val="3"/>
  </w:num>
  <w:num w:numId="24">
    <w:abstractNumId w:val="7"/>
  </w:num>
  <w:num w:numId="25">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6D22"/>
    <w:rsid w:val="0000011D"/>
    <w:rsid w:val="00000244"/>
    <w:rsid w:val="00005117"/>
    <w:rsid w:val="00005E62"/>
    <w:rsid w:val="000068CB"/>
    <w:rsid w:val="000069A7"/>
    <w:rsid w:val="00010043"/>
    <w:rsid w:val="000101E8"/>
    <w:rsid w:val="00010BFA"/>
    <w:rsid w:val="00010D99"/>
    <w:rsid w:val="00012F34"/>
    <w:rsid w:val="000208B3"/>
    <w:rsid w:val="00022E66"/>
    <w:rsid w:val="00026704"/>
    <w:rsid w:val="00026D12"/>
    <w:rsid w:val="000318EB"/>
    <w:rsid w:val="00031F9C"/>
    <w:rsid w:val="0004459D"/>
    <w:rsid w:val="00044B5C"/>
    <w:rsid w:val="00051A39"/>
    <w:rsid w:val="0005218D"/>
    <w:rsid w:val="00053171"/>
    <w:rsid w:val="0005410C"/>
    <w:rsid w:val="00055248"/>
    <w:rsid w:val="00062273"/>
    <w:rsid w:val="00062471"/>
    <w:rsid w:val="00062565"/>
    <w:rsid w:val="000632C6"/>
    <w:rsid w:val="0006370E"/>
    <w:rsid w:val="00063A3E"/>
    <w:rsid w:val="0006431A"/>
    <w:rsid w:val="00064430"/>
    <w:rsid w:val="00064B00"/>
    <w:rsid w:val="00064E92"/>
    <w:rsid w:val="0006707A"/>
    <w:rsid w:val="000702B1"/>
    <w:rsid w:val="000706B5"/>
    <w:rsid w:val="00070BD8"/>
    <w:rsid w:val="00072B21"/>
    <w:rsid w:val="000742E5"/>
    <w:rsid w:val="000765E5"/>
    <w:rsid w:val="00081264"/>
    <w:rsid w:val="0008376F"/>
    <w:rsid w:val="000839FD"/>
    <w:rsid w:val="00084B6B"/>
    <w:rsid w:val="000861D9"/>
    <w:rsid w:val="00086E72"/>
    <w:rsid w:val="0008777C"/>
    <w:rsid w:val="0009188B"/>
    <w:rsid w:val="00093234"/>
    <w:rsid w:val="000A3B85"/>
    <w:rsid w:val="000A60D1"/>
    <w:rsid w:val="000A612F"/>
    <w:rsid w:val="000A76D9"/>
    <w:rsid w:val="000B0B16"/>
    <w:rsid w:val="000B0DC3"/>
    <w:rsid w:val="000B1168"/>
    <w:rsid w:val="000B1867"/>
    <w:rsid w:val="000B258F"/>
    <w:rsid w:val="000B2700"/>
    <w:rsid w:val="000B3F67"/>
    <w:rsid w:val="000B405F"/>
    <w:rsid w:val="000B4D75"/>
    <w:rsid w:val="000B5370"/>
    <w:rsid w:val="000B5C00"/>
    <w:rsid w:val="000B7FF0"/>
    <w:rsid w:val="000C086A"/>
    <w:rsid w:val="000C0B68"/>
    <w:rsid w:val="000C3D13"/>
    <w:rsid w:val="000C515E"/>
    <w:rsid w:val="000C593A"/>
    <w:rsid w:val="000C66A3"/>
    <w:rsid w:val="000C6D90"/>
    <w:rsid w:val="000D2EBF"/>
    <w:rsid w:val="000D6D46"/>
    <w:rsid w:val="000D713E"/>
    <w:rsid w:val="000E19E9"/>
    <w:rsid w:val="000E1C52"/>
    <w:rsid w:val="000E25F3"/>
    <w:rsid w:val="000E635E"/>
    <w:rsid w:val="000E6E2B"/>
    <w:rsid w:val="000E7F21"/>
    <w:rsid w:val="000F0978"/>
    <w:rsid w:val="000F17CF"/>
    <w:rsid w:val="000F1ACD"/>
    <w:rsid w:val="000F3B87"/>
    <w:rsid w:val="000F6CB6"/>
    <w:rsid w:val="00100043"/>
    <w:rsid w:val="00100BCD"/>
    <w:rsid w:val="00103BB4"/>
    <w:rsid w:val="00106FBB"/>
    <w:rsid w:val="00107716"/>
    <w:rsid w:val="001077F0"/>
    <w:rsid w:val="00110511"/>
    <w:rsid w:val="00110CBC"/>
    <w:rsid w:val="0011267F"/>
    <w:rsid w:val="001138F7"/>
    <w:rsid w:val="001138FC"/>
    <w:rsid w:val="0011425F"/>
    <w:rsid w:val="00122CA9"/>
    <w:rsid w:val="00123686"/>
    <w:rsid w:val="00124BF0"/>
    <w:rsid w:val="00125C09"/>
    <w:rsid w:val="00125FE3"/>
    <w:rsid w:val="0012774D"/>
    <w:rsid w:val="0013259D"/>
    <w:rsid w:val="00133BB6"/>
    <w:rsid w:val="00134CC3"/>
    <w:rsid w:val="001358D0"/>
    <w:rsid w:val="001366D1"/>
    <w:rsid w:val="00136BB4"/>
    <w:rsid w:val="001372D7"/>
    <w:rsid w:val="001377FD"/>
    <w:rsid w:val="0014007E"/>
    <w:rsid w:val="00140C36"/>
    <w:rsid w:val="001430D7"/>
    <w:rsid w:val="001432A2"/>
    <w:rsid w:val="00146410"/>
    <w:rsid w:val="001505B0"/>
    <w:rsid w:val="00157957"/>
    <w:rsid w:val="00160A33"/>
    <w:rsid w:val="00164014"/>
    <w:rsid w:val="00164338"/>
    <w:rsid w:val="00164611"/>
    <w:rsid w:val="001651C6"/>
    <w:rsid w:val="001669D6"/>
    <w:rsid w:val="001672C3"/>
    <w:rsid w:val="0017230F"/>
    <w:rsid w:val="00173BE4"/>
    <w:rsid w:val="00174B98"/>
    <w:rsid w:val="00175732"/>
    <w:rsid w:val="0017625B"/>
    <w:rsid w:val="00177F3F"/>
    <w:rsid w:val="00181263"/>
    <w:rsid w:val="001812EC"/>
    <w:rsid w:val="001815E3"/>
    <w:rsid w:val="00182E9C"/>
    <w:rsid w:val="001849EC"/>
    <w:rsid w:val="0018598E"/>
    <w:rsid w:val="00185E28"/>
    <w:rsid w:val="001867E2"/>
    <w:rsid w:val="001871F4"/>
    <w:rsid w:val="00192D2A"/>
    <w:rsid w:val="00193AD1"/>
    <w:rsid w:val="00194B77"/>
    <w:rsid w:val="00195113"/>
    <w:rsid w:val="0019570B"/>
    <w:rsid w:val="00196D46"/>
    <w:rsid w:val="001976DE"/>
    <w:rsid w:val="00197F9C"/>
    <w:rsid w:val="001A2808"/>
    <w:rsid w:val="001A2849"/>
    <w:rsid w:val="001A3051"/>
    <w:rsid w:val="001A6DDC"/>
    <w:rsid w:val="001A73DD"/>
    <w:rsid w:val="001A749B"/>
    <w:rsid w:val="001A7A0D"/>
    <w:rsid w:val="001B0CC2"/>
    <w:rsid w:val="001B2AF6"/>
    <w:rsid w:val="001B7AB6"/>
    <w:rsid w:val="001C0C77"/>
    <w:rsid w:val="001C260B"/>
    <w:rsid w:val="001C7704"/>
    <w:rsid w:val="001C7F2B"/>
    <w:rsid w:val="001D00FC"/>
    <w:rsid w:val="001D1C36"/>
    <w:rsid w:val="001D30EA"/>
    <w:rsid w:val="001D3CA9"/>
    <w:rsid w:val="001D52F8"/>
    <w:rsid w:val="001D55DF"/>
    <w:rsid w:val="001D60B1"/>
    <w:rsid w:val="001D7CC6"/>
    <w:rsid w:val="001E3792"/>
    <w:rsid w:val="001F0D7F"/>
    <w:rsid w:val="001F1C9B"/>
    <w:rsid w:val="001F2529"/>
    <w:rsid w:val="001F28C0"/>
    <w:rsid w:val="001F351A"/>
    <w:rsid w:val="001F496A"/>
    <w:rsid w:val="001F4D8E"/>
    <w:rsid w:val="001F566E"/>
    <w:rsid w:val="001F5A4F"/>
    <w:rsid w:val="001F60DD"/>
    <w:rsid w:val="001F772C"/>
    <w:rsid w:val="00200629"/>
    <w:rsid w:val="00200ED8"/>
    <w:rsid w:val="00206312"/>
    <w:rsid w:val="00207678"/>
    <w:rsid w:val="00207DD5"/>
    <w:rsid w:val="002108A8"/>
    <w:rsid w:val="002125B3"/>
    <w:rsid w:val="00216494"/>
    <w:rsid w:val="002165D6"/>
    <w:rsid w:val="002167D0"/>
    <w:rsid w:val="00217067"/>
    <w:rsid w:val="00220030"/>
    <w:rsid w:val="00220D7A"/>
    <w:rsid w:val="0022105F"/>
    <w:rsid w:val="002221FF"/>
    <w:rsid w:val="00223176"/>
    <w:rsid w:val="00227184"/>
    <w:rsid w:val="002273A4"/>
    <w:rsid w:val="002313E2"/>
    <w:rsid w:val="00231641"/>
    <w:rsid w:val="002335FD"/>
    <w:rsid w:val="002338E9"/>
    <w:rsid w:val="00235CAD"/>
    <w:rsid w:val="00240890"/>
    <w:rsid w:val="00240F96"/>
    <w:rsid w:val="002424C3"/>
    <w:rsid w:val="00243940"/>
    <w:rsid w:val="00245438"/>
    <w:rsid w:val="00247DDE"/>
    <w:rsid w:val="002500EE"/>
    <w:rsid w:val="00251883"/>
    <w:rsid w:val="002521A9"/>
    <w:rsid w:val="0025239B"/>
    <w:rsid w:val="00252E16"/>
    <w:rsid w:val="00253129"/>
    <w:rsid w:val="00253EFE"/>
    <w:rsid w:val="00254767"/>
    <w:rsid w:val="00257DDE"/>
    <w:rsid w:val="002635FE"/>
    <w:rsid w:val="002640BD"/>
    <w:rsid w:val="0026553F"/>
    <w:rsid w:val="0026683F"/>
    <w:rsid w:val="0026697A"/>
    <w:rsid w:val="00270215"/>
    <w:rsid w:val="00271627"/>
    <w:rsid w:val="00273A33"/>
    <w:rsid w:val="00274C40"/>
    <w:rsid w:val="002754A1"/>
    <w:rsid w:val="00276FFD"/>
    <w:rsid w:val="00280A65"/>
    <w:rsid w:val="00280BE6"/>
    <w:rsid w:val="00282278"/>
    <w:rsid w:val="00283B81"/>
    <w:rsid w:val="002842C0"/>
    <w:rsid w:val="0028547A"/>
    <w:rsid w:val="002855F7"/>
    <w:rsid w:val="00285BB2"/>
    <w:rsid w:val="00286A4F"/>
    <w:rsid w:val="00290838"/>
    <w:rsid w:val="00291BE8"/>
    <w:rsid w:val="00292094"/>
    <w:rsid w:val="00292698"/>
    <w:rsid w:val="00292780"/>
    <w:rsid w:val="00292B5D"/>
    <w:rsid w:val="002952F5"/>
    <w:rsid w:val="00295432"/>
    <w:rsid w:val="00295575"/>
    <w:rsid w:val="002958F3"/>
    <w:rsid w:val="0029668E"/>
    <w:rsid w:val="002966B4"/>
    <w:rsid w:val="00297A95"/>
    <w:rsid w:val="00297B3E"/>
    <w:rsid w:val="002A224F"/>
    <w:rsid w:val="002A24E3"/>
    <w:rsid w:val="002A2AEC"/>
    <w:rsid w:val="002A3F64"/>
    <w:rsid w:val="002A3FA0"/>
    <w:rsid w:val="002A489B"/>
    <w:rsid w:val="002A52CE"/>
    <w:rsid w:val="002A5FCA"/>
    <w:rsid w:val="002A6591"/>
    <w:rsid w:val="002A6CBB"/>
    <w:rsid w:val="002A6EB4"/>
    <w:rsid w:val="002B277D"/>
    <w:rsid w:val="002B2789"/>
    <w:rsid w:val="002B4A2D"/>
    <w:rsid w:val="002C0E09"/>
    <w:rsid w:val="002C1D66"/>
    <w:rsid w:val="002C3C03"/>
    <w:rsid w:val="002C7930"/>
    <w:rsid w:val="002D00CB"/>
    <w:rsid w:val="002D00D1"/>
    <w:rsid w:val="002D07FB"/>
    <w:rsid w:val="002D0F49"/>
    <w:rsid w:val="002D1290"/>
    <w:rsid w:val="002D2E3D"/>
    <w:rsid w:val="002D3846"/>
    <w:rsid w:val="002D4253"/>
    <w:rsid w:val="002D5A6D"/>
    <w:rsid w:val="002D7CA4"/>
    <w:rsid w:val="002E2715"/>
    <w:rsid w:val="002E346D"/>
    <w:rsid w:val="002E390D"/>
    <w:rsid w:val="002F0A7C"/>
    <w:rsid w:val="002F1A9F"/>
    <w:rsid w:val="002F504D"/>
    <w:rsid w:val="002F5D35"/>
    <w:rsid w:val="002F5DBA"/>
    <w:rsid w:val="002F613A"/>
    <w:rsid w:val="002F65A8"/>
    <w:rsid w:val="003011AD"/>
    <w:rsid w:val="00302924"/>
    <w:rsid w:val="003044DA"/>
    <w:rsid w:val="00305D5C"/>
    <w:rsid w:val="0031142E"/>
    <w:rsid w:val="003120CD"/>
    <w:rsid w:val="003136AA"/>
    <w:rsid w:val="0031425C"/>
    <w:rsid w:val="00314D58"/>
    <w:rsid w:val="00315A36"/>
    <w:rsid w:val="00320C51"/>
    <w:rsid w:val="0032362F"/>
    <w:rsid w:val="00324DC2"/>
    <w:rsid w:val="003257FD"/>
    <w:rsid w:val="00331240"/>
    <w:rsid w:val="00332B78"/>
    <w:rsid w:val="0033438A"/>
    <w:rsid w:val="003352BD"/>
    <w:rsid w:val="00337F4B"/>
    <w:rsid w:val="00341D6A"/>
    <w:rsid w:val="00341E5E"/>
    <w:rsid w:val="00344A26"/>
    <w:rsid w:val="00344CD0"/>
    <w:rsid w:val="003457DF"/>
    <w:rsid w:val="0034653F"/>
    <w:rsid w:val="00347DE5"/>
    <w:rsid w:val="003510C2"/>
    <w:rsid w:val="003514F9"/>
    <w:rsid w:val="00352C24"/>
    <w:rsid w:val="00353216"/>
    <w:rsid w:val="0035329A"/>
    <w:rsid w:val="0035496A"/>
    <w:rsid w:val="00354FFD"/>
    <w:rsid w:val="0035627E"/>
    <w:rsid w:val="00357B92"/>
    <w:rsid w:val="00360572"/>
    <w:rsid w:val="0036121C"/>
    <w:rsid w:val="00361911"/>
    <w:rsid w:val="00361C77"/>
    <w:rsid w:val="00363AF5"/>
    <w:rsid w:val="00364FF5"/>
    <w:rsid w:val="00366499"/>
    <w:rsid w:val="00366FC3"/>
    <w:rsid w:val="003670E5"/>
    <w:rsid w:val="0037002A"/>
    <w:rsid w:val="003723D8"/>
    <w:rsid w:val="00372CBD"/>
    <w:rsid w:val="00372D9F"/>
    <w:rsid w:val="003769AA"/>
    <w:rsid w:val="00376CCA"/>
    <w:rsid w:val="00380AB6"/>
    <w:rsid w:val="00382B04"/>
    <w:rsid w:val="00383B5A"/>
    <w:rsid w:val="00383F49"/>
    <w:rsid w:val="003849C4"/>
    <w:rsid w:val="00384A2A"/>
    <w:rsid w:val="00386177"/>
    <w:rsid w:val="003872A4"/>
    <w:rsid w:val="0039259D"/>
    <w:rsid w:val="0039415B"/>
    <w:rsid w:val="0039643B"/>
    <w:rsid w:val="0039656B"/>
    <w:rsid w:val="0039769F"/>
    <w:rsid w:val="003A0AE1"/>
    <w:rsid w:val="003A3B5D"/>
    <w:rsid w:val="003A3C01"/>
    <w:rsid w:val="003A5DB8"/>
    <w:rsid w:val="003B0D44"/>
    <w:rsid w:val="003B213C"/>
    <w:rsid w:val="003C0D59"/>
    <w:rsid w:val="003C1669"/>
    <w:rsid w:val="003C2E22"/>
    <w:rsid w:val="003C32C9"/>
    <w:rsid w:val="003C70A4"/>
    <w:rsid w:val="003D1F25"/>
    <w:rsid w:val="003D2253"/>
    <w:rsid w:val="003D4195"/>
    <w:rsid w:val="003D5023"/>
    <w:rsid w:val="003D517A"/>
    <w:rsid w:val="003D5578"/>
    <w:rsid w:val="003D5C08"/>
    <w:rsid w:val="003D631F"/>
    <w:rsid w:val="003D639B"/>
    <w:rsid w:val="003E022F"/>
    <w:rsid w:val="003E04A2"/>
    <w:rsid w:val="003E147A"/>
    <w:rsid w:val="003E5B8F"/>
    <w:rsid w:val="003E6FB4"/>
    <w:rsid w:val="003E7EC8"/>
    <w:rsid w:val="003F35CD"/>
    <w:rsid w:val="003F4614"/>
    <w:rsid w:val="003F5823"/>
    <w:rsid w:val="003F6A9F"/>
    <w:rsid w:val="003F7FE3"/>
    <w:rsid w:val="00401834"/>
    <w:rsid w:val="004108FB"/>
    <w:rsid w:val="00411784"/>
    <w:rsid w:val="0041202B"/>
    <w:rsid w:val="00412E57"/>
    <w:rsid w:val="0041300D"/>
    <w:rsid w:val="004138F4"/>
    <w:rsid w:val="00417533"/>
    <w:rsid w:val="004176F4"/>
    <w:rsid w:val="00417AF0"/>
    <w:rsid w:val="00421593"/>
    <w:rsid w:val="00421EAD"/>
    <w:rsid w:val="00426C43"/>
    <w:rsid w:val="00426E49"/>
    <w:rsid w:val="00427AF3"/>
    <w:rsid w:val="00431EA2"/>
    <w:rsid w:val="004320A4"/>
    <w:rsid w:val="00432F2F"/>
    <w:rsid w:val="00433051"/>
    <w:rsid w:val="004366B4"/>
    <w:rsid w:val="00442452"/>
    <w:rsid w:val="004426C0"/>
    <w:rsid w:val="00442811"/>
    <w:rsid w:val="00445186"/>
    <w:rsid w:val="00451F16"/>
    <w:rsid w:val="00452E90"/>
    <w:rsid w:val="0045464C"/>
    <w:rsid w:val="004552EB"/>
    <w:rsid w:val="0045704E"/>
    <w:rsid w:val="004601F5"/>
    <w:rsid w:val="0046075C"/>
    <w:rsid w:val="00460C12"/>
    <w:rsid w:val="004614CF"/>
    <w:rsid w:val="00467FCC"/>
    <w:rsid w:val="0047286F"/>
    <w:rsid w:val="004734D1"/>
    <w:rsid w:val="004735AD"/>
    <w:rsid w:val="0047695A"/>
    <w:rsid w:val="00477E66"/>
    <w:rsid w:val="00481A8D"/>
    <w:rsid w:val="00481B07"/>
    <w:rsid w:val="00481D2C"/>
    <w:rsid w:val="00482F46"/>
    <w:rsid w:val="004831B9"/>
    <w:rsid w:val="00484570"/>
    <w:rsid w:val="0048575E"/>
    <w:rsid w:val="004908F2"/>
    <w:rsid w:val="00493EB0"/>
    <w:rsid w:val="00495D35"/>
    <w:rsid w:val="004A020B"/>
    <w:rsid w:val="004A0DEE"/>
    <w:rsid w:val="004A1DA0"/>
    <w:rsid w:val="004A5429"/>
    <w:rsid w:val="004A5716"/>
    <w:rsid w:val="004A7543"/>
    <w:rsid w:val="004B04D4"/>
    <w:rsid w:val="004B0571"/>
    <w:rsid w:val="004B0B27"/>
    <w:rsid w:val="004B196E"/>
    <w:rsid w:val="004B21C8"/>
    <w:rsid w:val="004B23D0"/>
    <w:rsid w:val="004B4701"/>
    <w:rsid w:val="004B5087"/>
    <w:rsid w:val="004B54BD"/>
    <w:rsid w:val="004B6E41"/>
    <w:rsid w:val="004C1DDA"/>
    <w:rsid w:val="004C1E04"/>
    <w:rsid w:val="004C2B20"/>
    <w:rsid w:val="004C2DA7"/>
    <w:rsid w:val="004C4586"/>
    <w:rsid w:val="004C4A82"/>
    <w:rsid w:val="004C55C9"/>
    <w:rsid w:val="004C617F"/>
    <w:rsid w:val="004C65CD"/>
    <w:rsid w:val="004C70E5"/>
    <w:rsid w:val="004D099B"/>
    <w:rsid w:val="004D0CD2"/>
    <w:rsid w:val="004D16D9"/>
    <w:rsid w:val="004D348D"/>
    <w:rsid w:val="004D40D7"/>
    <w:rsid w:val="004D4898"/>
    <w:rsid w:val="004D4EB6"/>
    <w:rsid w:val="004D5614"/>
    <w:rsid w:val="004D6DF2"/>
    <w:rsid w:val="004D73CB"/>
    <w:rsid w:val="004D7821"/>
    <w:rsid w:val="004E4D47"/>
    <w:rsid w:val="004E7253"/>
    <w:rsid w:val="004E7AA0"/>
    <w:rsid w:val="004F0623"/>
    <w:rsid w:val="004F2C1B"/>
    <w:rsid w:val="004F4D45"/>
    <w:rsid w:val="004F55C9"/>
    <w:rsid w:val="004F6211"/>
    <w:rsid w:val="004F7319"/>
    <w:rsid w:val="005032D6"/>
    <w:rsid w:val="00503B3A"/>
    <w:rsid w:val="00506E2B"/>
    <w:rsid w:val="00506F3E"/>
    <w:rsid w:val="00512456"/>
    <w:rsid w:val="00512F3B"/>
    <w:rsid w:val="00513766"/>
    <w:rsid w:val="00515337"/>
    <w:rsid w:val="005159BF"/>
    <w:rsid w:val="00515D0C"/>
    <w:rsid w:val="00516F81"/>
    <w:rsid w:val="00517F21"/>
    <w:rsid w:val="005212BE"/>
    <w:rsid w:val="0052151B"/>
    <w:rsid w:val="005239EF"/>
    <w:rsid w:val="00523A50"/>
    <w:rsid w:val="00526B11"/>
    <w:rsid w:val="0053057C"/>
    <w:rsid w:val="00531F27"/>
    <w:rsid w:val="0053232B"/>
    <w:rsid w:val="005324AA"/>
    <w:rsid w:val="00533F8A"/>
    <w:rsid w:val="00534272"/>
    <w:rsid w:val="005358E0"/>
    <w:rsid w:val="0053691E"/>
    <w:rsid w:val="005401F6"/>
    <w:rsid w:val="005407CF"/>
    <w:rsid w:val="00541572"/>
    <w:rsid w:val="0054383F"/>
    <w:rsid w:val="00544994"/>
    <w:rsid w:val="005461C8"/>
    <w:rsid w:val="005475F0"/>
    <w:rsid w:val="0055356D"/>
    <w:rsid w:val="005540CD"/>
    <w:rsid w:val="0055514A"/>
    <w:rsid w:val="00556CDC"/>
    <w:rsid w:val="00563CD2"/>
    <w:rsid w:val="005650FF"/>
    <w:rsid w:val="00566889"/>
    <w:rsid w:val="00567DC8"/>
    <w:rsid w:val="00572AE1"/>
    <w:rsid w:val="00573256"/>
    <w:rsid w:val="00574627"/>
    <w:rsid w:val="00575C52"/>
    <w:rsid w:val="00582C01"/>
    <w:rsid w:val="00583D92"/>
    <w:rsid w:val="00584A4B"/>
    <w:rsid w:val="00584BB2"/>
    <w:rsid w:val="005879F9"/>
    <w:rsid w:val="00587BB9"/>
    <w:rsid w:val="00591BAD"/>
    <w:rsid w:val="0059396F"/>
    <w:rsid w:val="00593E87"/>
    <w:rsid w:val="00594CC1"/>
    <w:rsid w:val="00594FFB"/>
    <w:rsid w:val="005A1980"/>
    <w:rsid w:val="005A4402"/>
    <w:rsid w:val="005A5C46"/>
    <w:rsid w:val="005B1207"/>
    <w:rsid w:val="005B2AA7"/>
    <w:rsid w:val="005B3577"/>
    <w:rsid w:val="005B5B6C"/>
    <w:rsid w:val="005B6CBD"/>
    <w:rsid w:val="005B7A7B"/>
    <w:rsid w:val="005C2EA5"/>
    <w:rsid w:val="005C2F20"/>
    <w:rsid w:val="005C305F"/>
    <w:rsid w:val="005C3752"/>
    <w:rsid w:val="005C3D6E"/>
    <w:rsid w:val="005C5978"/>
    <w:rsid w:val="005C64B0"/>
    <w:rsid w:val="005C7243"/>
    <w:rsid w:val="005D08D1"/>
    <w:rsid w:val="005D0EC4"/>
    <w:rsid w:val="005D3DEC"/>
    <w:rsid w:val="005D4EA7"/>
    <w:rsid w:val="005D5A23"/>
    <w:rsid w:val="005D5B1A"/>
    <w:rsid w:val="005D674C"/>
    <w:rsid w:val="005D6E64"/>
    <w:rsid w:val="005D7654"/>
    <w:rsid w:val="005E0191"/>
    <w:rsid w:val="005E481D"/>
    <w:rsid w:val="005F026D"/>
    <w:rsid w:val="005F10F6"/>
    <w:rsid w:val="005F1EFD"/>
    <w:rsid w:val="005F2315"/>
    <w:rsid w:val="005F637E"/>
    <w:rsid w:val="005F6667"/>
    <w:rsid w:val="006015EB"/>
    <w:rsid w:val="00601916"/>
    <w:rsid w:val="00602A29"/>
    <w:rsid w:val="0060371B"/>
    <w:rsid w:val="00603914"/>
    <w:rsid w:val="00604CF0"/>
    <w:rsid w:val="00604DFD"/>
    <w:rsid w:val="00604E05"/>
    <w:rsid w:val="00606555"/>
    <w:rsid w:val="00607DDD"/>
    <w:rsid w:val="006117F5"/>
    <w:rsid w:val="00611D07"/>
    <w:rsid w:val="006135F2"/>
    <w:rsid w:val="00613A1C"/>
    <w:rsid w:val="00614AF2"/>
    <w:rsid w:val="006170B7"/>
    <w:rsid w:val="0062265E"/>
    <w:rsid w:val="006238E7"/>
    <w:rsid w:val="0062586E"/>
    <w:rsid w:val="00627353"/>
    <w:rsid w:val="006277F2"/>
    <w:rsid w:val="00627FE8"/>
    <w:rsid w:val="006305D7"/>
    <w:rsid w:val="006312F9"/>
    <w:rsid w:val="00632C3B"/>
    <w:rsid w:val="006331C9"/>
    <w:rsid w:val="0063398E"/>
    <w:rsid w:val="00634FFC"/>
    <w:rsid w:val="00640234"/>
    <w:rsid w:val="00640C1D"/>
    <w:rsid w:val="00640C88"/>
    <w:rsid w:val="00643427"/>
    <w:rsid w:val="00644C7A"/>
    <w:rsid w:val="00644DBE"/>
    <w:rsid w:val="00644F4C"/>
    <w:rsid w:val="00645232"/>
    <w:rsid w:val="00646564"/>
    <w:rsid w:val="006526D3"/>
    <w:rsid w:val="00653190"/>
    <w:rsid w:val="006560F1"/>
    <w:rsid w:val="00660754"/>
    <w:rsid w:val="00660CF5"/>
    <w:rsid w:val="006627F0"/>
    <w:rsid w:val="00664372"/>
    <w:rsid w:val="00665769"/>
    <w:rsid w:val="00670EB5"/>
    <w:rsid w:val="00672C07"/>
    <w:rsid w:val="00673F2F"/>
    <w:rsid w:val="00674E5B"/>
    <w:rsid w:val="00676D1B"/>
    <w:rsid w:val="006848E6"/>
    <w:rsid w:val="00684BF1"/>
    <w:rsid w:val="0068533C"/>
    <w:rsid w:val="0068547F"/>
    <w:rsid w:val="00687965"/>
    <w:rsid w:val="006918DF"/>
    <w:rsid w:val="0069324E"/>
    <w:rsid w:val="00693E0A"/>
    <w:rsid w:val="00694CD8"/>
    <w:rsid w:val="006950B0"/>
    <w:rsid w:val="00695965"/>
    <w:rsid w:val="006A04FE"/>
    <w:rsid w:val="006A40FA"/>
    <w:rsid w:val="006A466E"/>
    <w:rsid w:val="006A46F3"/>
    <w:rsid w:val="006A74A5"/>
    <w:rsid w:val="006B01F3"/>
    <w:rsid w:val="006B0C21"/>
    <w:rsid w:val="006B0D47"/>
    <w:rsid w:val="006B1679"/>
    <w:rsid w:val="006B419E"/>
    <w:rsid w:val="006B6717"/>
    <w:rsid w:val="006B7965"/>
    <w:rsid w:val="006C0100"/>
    <w:rsid w:val="006C0662"/>
    <w:rsid w:val="006C24CF"/>
    <w:rsid w:val="006C2768"/>
    <w:rsid w:val="006C4787"/>
    <w:rsid w:val="006C5178"/>
    <w:rsid w:val="006C6212"/>
    <w:rsid w:val="006D2701"/>
    <w:rsid w:val="006D6780"/>
    <w:rsid w:val="006D6D3A"/>
    <w:rsid w:val="006D7E3F"/>
    <w:rsid w:val="006E1993"/>
    <w:rsid w:val="006E1C95"/>
    <w:rsid w:val="006E1CEE"/>
    <w:rsid w:val="006E36CD"/>
    <w:rsid w:val="006E3FCF"/>
    <w:rsid w:val="006E5F32"/>
    <w:rsid w:val="006F208A"/>
    <w:rsid w:val="006F569F"/>
    <w:rsid w:val="006F5CA6"/>
    <w:rsid w:val="006F7F66"/>
    <w:rsid w:val="0070358E"/>
    <w:rsid w:val="0071038D"/>
    <w:rsid w:val="007117F0"/>
    <w:rsid w:val="007126E5"/>
    <w:rsid w:val="007131E7"/>
    <w:rsid w:val="0071591C"/>
    <w:rsid w:val="00715FF2"/>
    <w:rsid w:val="00717AD1"/>
    <w:rsid w:val="007205A4"/>
    <w:rsid w:val="00721793"/>
    <w:rsid w:val="0072191E"/>
    <w:rsid w:val="007237D3"/>
    <w:rsid w:val="00723B1E"/>
    <w:rsid w:val="007247DE"/>
    <w:rsid w:val="007253F8"/>
    <w:rsid w:val="00725707"/>
    <w:rsid w:val="007258CB"/>
    <w:rsid w:val="0072760E"/>
    <w:rsid w:val="00731EC7"/>
    <w:rsid w:val="00732884"/>
    <w:rsid w:val="0073309B"/>
    <w:rsid w:val="00733132"/>
    <w:rsid w:val="007341AE"/>
    <w:rsid w:val="00736985"/>
    <w:rsid w:val="00737220"/>
    <w:rsid w:val="0073768B"/>
    <w:rsid w:val="007427C4"/>
    <w:rsid w:val="00742877"/>
    <w:rsid w:val="00743B0F"/>
    <w:rsid w:val="00745493"/>
    <w:rsid w:val="00745ABF"/>
    <w:rsid w:val="00745F73"/>
    <w:rsid w:val="007466D9"/>
    <w:rsid w:val="00746EC7"/>
    <w:rsid w:val="007479B0"/>
    <w:rsid w:val="00752460"/>
    <w:rsid w:val="007541C1"/>
    <w:rsid w:val="00754230"/>
    <w:rsid w:val="00754C5A"/>
    <w:rsid w:val="00755BB2"/>
    <w:rsid w:val="00761E50"/>
    <w:rsid w:val="00762096"/>
    <w:rsid w:val="00763313"/>
    <w:rsid w:val="007640CF"/>
    <w:rsid w:val="0076529A"/>
    <w:rsid w:val="007657C2"/>
    <w:rsid w:val="007657DA"/>
    <w:rsid w:val="00766FB5"/>
    <w:rsid w:val="00767A39"/>
    <w:rsid w:val="0077477C"/>
    <w:rsid w:val="00774E14"/>
    <w:rsid w:val="00775146"/>
    <w:rsid w:val="00775A38"/>
    <w:rsid w:val="007810F5"/>
    <w:rsid w:val="007823D8"/>
    <w:rsid w:val="0078660B"/>
    <w:rsid w:val="00786963"/>
    <w:rsid w:val="007873A6"/>
    <w:rsid w:val="00790D61"/>
    <w:rsid w:val="00791671"/>
    <w:rsid w:val="0079446D"/>
    <w:rsid w:val="007949D9"/>
    <w:rsid w:val="00795B50"/>
    <w:rsid w:val="007A2CEC"/>
    <w:rsid w:val="007A508E"/>
    <w:rsid w:val="007A745C"/>
    <w:rsid w:val="007B216A"/>
    <w:rsid w:val="007B3359"/>
    <w:rsid w:val="007B3B51"/>
    <w:rsid w:val="007B3EA4"/>
    <w:rsid w:val="007B3EDC"/>
    <w:rsid w:val="007B41AE"/>
    <w:rsid w:val="007B430F"/>
    <w:rsid w:val="007B4B9F"/>
    <w:rsid w:val="007B5BB3"/>
    <w:rsid w:val="007B5DD9"/>
    <w:rsid w:val="007B6FD3"/>
    <w:rsid w:val="007B721C"/>
    <w:rsid w:val="007C2E58"/>
    <w:rsid w:val="007C3A25"/>
    <w:rsid w:val="007C3A60"/>
    <w:rsid w:val="007C3B82"/>
    <w:rsid w:val="007C3D54"/>
    <w:rsid w:val="007C41A0"/>
    <w:rsid w:val="007C5E6A"/>
    <w:rsid w:val="007C626B"/>
    <w:rsid w:val="007C6669"/>
    <w:rsid w:val="007D074E"/>
    <w:rsid w:val="007D37FA"/>
    <w:rsid w:val="007D401B"/>
    <w:rsid w:val="007D5300"/>
    <w:rsid w:val="007D5B7F"/>
    <w:rsid w:val="007D5D60"/>
    <w:rsid w:val="007D6ED9"/>
    <w:rsid w:val="007E26B3"/>
    <w:rsid w:val="007E2F5D"/>
    <w:rsid w:val="007E30D5"/>
    <w:rsid w:val="007E3164"/>
    <w:rsid w:val="007E5843"/>
    <w:rsid w:val="007E64FB"/>
    <w:rsid w:val="007F1F33"/>
    <w:rsid w:val="007F205E"/>
    <w:rsid w:val="007F279C"/>
    <w:rsid w:val="007F2BA3"/>
    <w:rsid w:val="007F50E1"/>
    <w:rsid w:val="007F6976"/>
    <w:rsid w:val="008027A0"/>
    <w:rsid w:val="008046D3"/>
    <w:rsid w:val="00804DDA"/>
    <w:rsid w:val="00805342"/>
    <w:rsid w:val="00805548"/>
    <w:rsid w:val="00807E56"/>
    <w:rsid w:val="00811C9B"/>
    <w:rsid w:val="00812F1C"/>
    <w:rsid w:val="00814729"/>
    <w:rsid w:val="00814E0B"/>
    <w:rsid w:val="008152CC"/>
    <w:rsid w:val="008212C7"/>
    <w:rsid w:val="008221E6"/>
    <w:rsid w:val="00822897"/>
    <w:rsid w:val="0082303E"/>
    <w:rsid w:val="00823EE2"/>
    <w:rsid w:val="00825AA1"/>
    <w:rsid w:val="00827933"/>
    <w:rsid w:val="00827F19"/>
    <w:rsid w:val="00827FE5"/>
    <w:rsid w:val="00830FFA"/>
    <w:rsid w:val="008329EA"/>
    <w:rsid w:val="0083436C"/>
    <w:rsid w:val="00835A0D"/>
    <w:rsid w:val="00836ACC"/>
    <w:rsid w:val="0083721F"/>
    <w:rsid w:val="00840206"/>
    <w:rsid w:val="008451FE"/>
    <w:rsid w:val="00847DBE"/>
    <w:rsid w:val="00847E81"/>
    <w:rsid w:val="008514B2"/>
    <w:rsid w:val="00851605"/>
    <w:rsid w:val="00851A0E"/>
    <w:rsid w:val="00851C8F"/>
    <w:rsid w:val="00852111"/>
    <w:rsid w:val="0085253B"/>
    <w:rsid w:val="00853E33"/>
    <w:rsid w:val="00854407"/>
    <w:rsid w:val="0086051A"/>
    <w:rsid w:val="00861462"/>
    <w:rsid w:val="00863AC8"/>
    <w:rsid w:val="00863B55"/>
    <w:rsid w:val="00863CAC"/>
    <w:rsid w:val="00864713"/>
    <w:rsid w:val="00864906"/>
    <w:rsid w:val="00864F9A"/>
    <w:rsid w:val="00867F44"/>
    <w:rsid w:val="00867F89"/>
    <w:rsid w:val="00871C72"/>
    <w:rsid w:val="00874827"/>
    <w:rsid w:val="00877196"/>
    <w:rsid w:val="00880DE9"/>
    <w:rsid w:val="008822E9"/>
    <w:rsid w:val="00882C67"/>
    <w:rsid w:val="00882ED4"/>
    <w:rsid w:val="008830B7"/>
    <w:rsid w:val="00884A23"/>
    <w:rsid w:val="00886CB3"/>
    <w:rsid w:val="00887D2A"/>
    <w:rsid w:val="008913D7"/>
    <w:rsid w:val="00891753"/>
    <w:rsid w:val="00892270"/>
    <w:rsid w:val="00892607"/>
    <w:rsid w:val="008A1B01"/>
    <w:rsid w:val="008A23A4"/>
    <w:rsid w:val="008A27CD"/>
    <w:rsid w:val="008A2A24"/>
    <w:rsid w:val="008A2EF5"/>
    <w:rsid w:val="008A3BB9"/>
    <w:rsid w:val="008A496B"/>
    <w:rsid w:val="008A4D72"/>
    <w:rsid w:val="008A6B5A"/>
    <w:rsid w:val="008A6F15"/>
    <w:rsid w:val="008B1CC0"/>
    <w:rsid w:val="008B59F8"/>
    <w:rsid w:val="008B6C26"/>
    <w:rsid w:val="008B78DA"/>
    <w:rsid w:val="008C008C"/>
    <w:rsid w:val="008C0499"/>
    <w:rsid w:val="008C0A5E"/>
    <w:rsid w:val="008C6A0B"/>
    <w:rsid w:val="008D02BD"/>
    <w:rsid w:val="008D33BC"/>
    <w:rsid w:val="008D491F"/>
    <w:rsid w:val="008D4C78"/>
    <w:rsid w:val="008D4D65"/>
    <w:rsid w:val="008D4E29"/>
    <w:rsid w:val="008D65CD"/>
    <w:rsid w:val="008E036D"/>
    <w:rsid w:val="008E15D8"/>
    <w:rsid w:val="008E1A29"/>
    <w:rsid w:val="008E43F1"/>
    <w:rsid w:val="008E5DE1"/>
    <w:rsid w:val="008E7CD0"/>
    <w:rsid w:val="008F1115"/>
    <w:rsid w:val="008F23DF"/>
    <w:rsid w:val="008F2924"/>
    <w:rsid w:val="008F3297"/>
    <w:rsid w:val="008F7090"/>
    <w:rsid w:val="0090041B"/>
    <w:rsid w:val="0090069E"/>
    <w:rsid w:val="00900D59"/>
    <w:rsid w:val="00901085"/>
    <w:rsid w:val="009019C8"/>
    <w:rsid w:val="009019CC"/>
    <w:rsid w:val="00901C4F"/>
    <w:rsid w:val="009044B2"/>
    <w:rsid w:val="00904515"/>
    <w:rsid w:val="00905FD5"/>
    <w:rsid w:val="009077B0"/>
    <w:rsid w:val="009174FC"/>
    <w:rsid w:val="00917519"/>
    <w:rsid w:val="00917B61"/>
    <w:rsid w:val="009207FE"/>
    <w:rsid w:val="0092135B"/>
    <w:rsid w:val="009216B5"/>
    <w:rsid w:val="00930ABA"/>
    <w:rsid w:val="009319DC"/>
    <w:rsid w:val="009346B0"/>
    <w:rsid w:val="009347A8"/>
    <w:rsid w:val="00934C0A"/>
    <w:rsid w:val="00940D74"/>
    <w:rsid w:val="00950A77"/>
    <w:rsid w:val="009519D6"/>
    <w:rsid w:val="00952A9B"/>
    <w:rsid w:val="00954B3B"/>
    <w:rsid w:val="00955281"/>
    <w:rsid w:val="00960353"/>
    <w:rsid w:val="00960D63"/>
    <w:rsid w:val="00961B4E"/>
    <w:rsid w:val="00961C28"/>
    <w:rsid w:val="00964683"/>
    <w:rsid w:val="00964E08"/>
    <w:rsid w:val="009665F2"/>
    <w:rsid w:val="00966F99"/>
    <w:rsid w:val="0097058B"/>
    <w:rsid w:val="0097147A"/>
    <w:rsid w:val="009714B4"/>
    <w:rsid w:val="0097409D"/>
    <w:rsid w:val="00975950"/>
    <w:rsid w:val="00976B58"/>
    <w:rsid w:val="00977850"/>
    <w:rsid w:val="009821E7"/>
    <w:rsid w:val="00984B83"/>
    <w:rsid w:val="0098537A"/>
    <w:rsid w:val="00987EC9"/>
    <w:rsid w:val="009918D6"/>
    <w:rsid w:val="00994D12"/>
    <w:rsid w:val="00994D5D"/>
    <w:rsid w:val="00995FDC"/>
    <w:rsid w:val="009973E8"/>
    <w:rsid w:val="00997EAB"/>
    <w:rsid w:val="009A1448"/>
    <w:rsid w:val="009A1921"/>
    <w:rsid w:val="009A217D"/>
    <w:rsid w:val="009A6214"/>
    <w:rsid w:val="009B0008"/>
    <w:rsid w:val="009B0247"/>
    <w:rsid w:val="009B05EA"/>
    <w:rsid w:val="009B1C63"/>
    <w:rsid w:val="009B3F47"/>
    <w:rsid w:val="009B3FD7"/>
    <w:rsid w:val="009B5031"/>
    <w:rsid w:val="009B5B67"/>
    <w:rsid w:val="009B5C02"/>
    <w:rsid w:val="009C2E0B"/>
    <w:rsid w:val="009C4944"/>
    <w:rsid w:val="009C5967"/>
    <w:rsid w:val="009C5A24"/>
    <w:rsid w:val="009C5DEC"/>
    <w:rsid w:val="009C7863"/>
    <w:rsid w:val="009C7FC5"/>
    <w:rsid w:val="009D09D9"/>
    <w:rsid w:val="009D1639"/>
    <w:rsid w:val="009D2C5F"/>
    <w:rsid w:val="009D59CD"/>
    <w:rsid w:val="009D758A"/>
    <w:rsid w:val="009D7E82"/>
    <w:rsid w:val="009E026A"/>
    <w:rsid w:val="009E1027"/>
    <w:rsid w:val="009E41F5"/>
    <w:rsid w:val="009E44D5"/>
    <w:rsid w:val="009E68B5"/>
    <w:rsid w:val="009F23D9"/>
    <w:rsid w:val="009F26E3"/>
    <w:rsid w:val="009F2A6B"/>
    <w:rsid w:val="009F3B3C"/>
    <w:rsid w:val="009F4709"/>
    <w:rsid w:val="00A01463"/>
    <w:rsid w:val="00A01743"/>
    <w:rsid w:val="00A024B5"/>
    <w:rsid w:val="00A0566C"/>
    <w:rsid w:val="00A0586B"/>
    <w:rsid w:val="00A05A3E"/>
    <w:rsid w:val="00A07B01"/>
    <w:rsid w:val="00A11CF1"/>
    <w:rsid w:val="00A1376E"/>
    <w:rsid w:val="00A13E78"/>
    <w:rsid w:val="00A14F44"/>
    <w:rsid w:val="00A15C82"/>
    <w:rsid w:val="00A16DF2"/>
    <w:rsid w:val="00A1796C"/>
    <w:rsid w:val="00A17C0F"/>
    <w:rsid w:val="00A2014F"/>
    <w:rsid w:val="00A217B2"/>
    <w:rsid w:val="00A21A1F"/>
    <w:rsid w:val="00A230C2"/>
    <w:rsid w:val="00A23188"/>
    <w:rsid w:val="00A24184"/>
    <w:rsid w:val="00A25BF3"/>
    <w:rsid w:val="00A32B92"/>
    <w:rsid w:val="00A33E52"/>
    <w:rsid w:val="00A34C24"/>
    <w:rsid w:val="00A35348"/>
    <w:rsid w:val="00A35678"/>
    <w:rsid w:val="00A371D7"/>
    <w:rsid w:val="00A4199F"/>
    <w:rsid w:val="00A432F1"/>
    <w:rsid w:val="00A438E7"/>
    <w:rsid w:val="00A446E6"/>
    <w:rsid w:val="00A44E68"/>
    <w:rsid w:val="00A44FDF"/>
    <w:rsid w:val="00A47AAC"/>
    <w:rsid w:val="00A53B25"/>
    <w:rsid w:val="00A543F6"/>
    <w:rsid w:val="00A570B2"/>
    <w:rsid w:val="00A5799E"/>
    <w:rsid w:val="00A612E8"/>
    <w:rsid w:val="00A62981"/>
    <w:rsid w:val="00A62984"/>
    <w:rsid w:val="00A62ABC"/>
    <w:rsid w:val="00A631F0"/>
    <w:rsid w:val="00A6395B"/>
    <w:rsid w:val="00A70979"/>
    <w:rsid w:val="00A71B7E"/>
    <w:rsid w:val="00A72944"/>
    <w:rsid w:val="00A75B07"/>
    <w:rsid w:val="00A76E13"/>
    <w:rsid w:val="00A77562"/>
    <w:rsid w:val="00A77AB3"/>
    <w:rsid w:val="00A811BB"/>
    <w:rsid w:val="00A81CC0"/>
    <w:rsid w:val="00A8231B"/>
    <w:rsid w:val="00A84815"/>
    <w:rsid w:val="00A9163D"/>
    <w:rsid w:val="00A92779"/>
    <w:rsid w:val="00A92A6E"/>
    <w:rsid w:val="00A93B2D"/>
    <w:rsid w:val="00A96547"/>
    <w:rsid w:val="00A9699D"/>
    <w:rsid w:val="00A97D79"/>
    <w:rsid w:val="00AA18C8"/>
    <w:rsid w:val="00AA31C7"/>
    <w:rsid w:val="00AA50E4"/>
    <w:rsid w:val="00AA5DBE"/>
    <w:rsid w:val="00AA7402"/>
    <w:rsid w:val="00AB0C26"/>
    <w:rsid w:val="00AB116D"/>
    <w:rsid w:val="00AB3C90"/>
    <w:rsid w:val="00AB3ECE"/>
    <w:rsid w:val="00AB421D"/>
    <w:rsid w:val="00AB5FB3"/>
    <w:rsid w:val="00AC0A79"/>
    <w:rsid w:val="00AC3CE4"/>
    <w:rsid w:val="00AC41A3"/>
    <w:rsid w:val="00AC4C50"/>
    <w:rsid w:val="00AC4E54"/>
    <w:rsid w:val="00AC510C"/>
    <w:rsid w:val="00AC517D"/>
    <w:rsid w:val="00AC56AA"/>
    <w:rsid w:val="00AC61F8"/>
    <w:rsid w:val="00AC736C"/>
    <w:rsid w:val="00AC7A90"/>
    <w:rsid w:val="00AD12E9"/>
    <w:rsid w:val="00AD1EB8"/>
    <w:rsid w:val="00AD26CF"/>
    <w:rsid w:val="00AD49B8"/>
    <w:rsid w:val="00AD636A"/>
    <w:rsid w:val="00AD637E"/>
    <w:rsid w:val="00AD7BBF"/>
    <w:rsid w:val="00AE016C"/>
    <w:rsid w:val="00AE2136"/>
    <w:rsid w:val="00AE29D7"/>
    <w:rsid w:val="00AE367F"/>
    <w:rsid w:val="00AE4883"/>
    <w:rsid w:val="00AE65B1"/>
    <w:rsid w:val="00AF1BEC"/>
    <w:rsid w:val="00AF38BC"/>
    <w:rsid w:val="00AF5359"/>
    <w:rsid w:val="00AF62C0"/>
    <w:rsid w:val="00AF6778"/>
    <w:rsid w:val="00AF78D0"/>
    <w:rsid w:val="00B004B5"/>
    <w:rsid w:val="00B010EB"/>
    <w:rsid w:val="00B03400"/>
    <w:rsid w:val="00B05686"/>
    <w:rsid w:val="00B07C9C"/>
    <w:rsid w:val="00B140F6"/>
    <w:rsid w:val="00B15248"/>
    <w:rsid w:val="00B158BE"/>
    <w:rsid w:val="00B16219"/>
    <w:rsid w:val="00B16584"/>
    <w:rsid w:val="00B1759D"/>
    <w:rsid w:val="00B213AD"/>
    <w:rsid w:val="00B227DE"/>
    <w:rsid w:val="00B2577C"/>
    <w:rsid w:val="00B26612"/>
    <w:rsid w:val="00B27598"/>
    <w:rsid w:val="00B27660"/>
    <w:rsid w:val="00B277FA"/>
    <w:rsid w:val="00B27F6F"/>
    <w:rsid w:val="00B312F9"/>
    <w:rsid w:val="00B34820"/>
    <w:rsid w:val="00B4087E"/>
    <w:rsid w:val="00B40F40"/>
    <w:rsid w:val="00B425F6"/>
    <w:rsid w:val="00B4561E"/>
    <w:rsid w:val="00B45CD5"/>
    <w:rsid w:val="00B46466"/>
    <w:rsid w:val="00B47574"/>
    <w:rsid w:val="00B47865"/>
    <w:rsid w:val="00B47E0B"/>
    <w:rsid w:val="00B47E72"/>
    <w:rsid w:val="00B5029C"/>
    <w:rsid w:val="00B50A7A"/>
    <w:rsid w:val="00B50B0C"/>
    <w:rsid w:val="00B53817"/>
    <w:rsid w:val="00B53A85"/>
    <w:rsid w:val="00B56F87"/>
    <w:rsid w:val="00B603EC"/>
    <w:rsid w:val="00B610B7"/>
    <w:rsid w:val="00B618F6"/>
    <w:rsid w:val="00B61CE4"/>
    <w:rsid w:val="00B6702C"/>
    <w:rsid w:val="00B67826"/>
    <w:rsid w:val="00B70C65"/>
    <w:rsid w:val="00B722CC"/>
    <w:rsid w:val="00B739E2"/>
    <w:rsid w:val="00B75466"/>
    <w:rsid w:val="00B75800"/>
    <w:rsid w:val="00B76CB3"/>
    <w:rsid w:val="00B774A5"/>
    <w:rsid w:val="00B805B6"/>
    <w:rsid w:val="00B83002"/>
    <w:rsid w:val="00B83E2F"/>
    <w:rsid w:val="00B90238"/>
    <w:rsid w:val="00B904FB"/>
    <w:rsid w:val="00B913ED"/>
    <w:rsid w:val="00B91FDA"/>
    <w:rsid w:val="00B93028"/>
    <w:rsid w:val="00B93082"/>
    <w:rsid w:val="00B939A8"/>
    <w:rsid w:val="00B94016"/>
    <w:rsid w:val="00B9529B"/>
    <w:rsid w:val="00BA2854"/>
    <w:rsid w:val="00BA30B0"/>
    <w:rsid w:val="00BA65E2"/>
    <w:rsid w:val="00BB0587"/>
    <w:rsid w:val="00BB5036"/>
    <w:rsid w:val="00BB6A2F"/>
    <w:rsid w:val="00BB6F82"/>
    <w:rsid w:val="00BB7030"/>
    <w:rsid w:val="00BC2AB4"/>
    <w:rsid w:val="00BC47B4"/>
    <w:rsid w:val="00BC653A"/>
    <w:rsid w:val="00BC6A0E"/>
    <w:rsid w:val="00BC7026"/>
    <w:rsid w:val="00BD6E72"/>
    <w:rsid w:val="00BD7139"/>
    <w:rsid w:val="00BE21CF"/>
    <w:rsid w:val="00BE485D"/>
    <w:rsid w:val="00BE4B9C"/>
    <w:rsid w:val="00BE51E0"/>
    <w:rsid w:val="00BE7263"/>
    <w:rsid w:val="00BF706B"/>
    <w:rsid w:val="00C002AE"/>
    <w:rsid w:val="00C00E7F"/>
    <w:rsid w:val="00C02871"/>
    <w:rsid w:val="00C0448C"/>
    <w:rsid w:val="00C04D01"/>
    <w:rsid w:val="00C0590D"/>
    <w:rsid w:val="00C07FC7"/>
    <w:rsid w:val="00C10327"/>
    <w:rsid w:val="00C10407"/>
    <w:rsid w:val="00C125E7"/>
    <w:rsid w:val="00C1350C"/>
    <w:rsid w:val="00C14B32"/>
    <w:rsid w:val="00C158C3"/>
    <w:rsid w:val="00C16462"/>
    <w:rsid w:val="00C23EFC"/>
    <w:rsid w:val="00C24662"/>
    <w:rsid w:val="00C24C9F"/>
    <w:rsid w:val="00C250E3"/>
    <w:rsid w:val="00C32249"/>
    <w:rsid w:val="00C32397"/>
    <w:rsid w:val="00C350AA"/>
    <w:rsid w:val="00C420B2"/>
    <w:rsid w:val="00C427FE"/>
    <w:rsid w:val="00C42911"/>
    <w:rsid w:val="00C42CA5"/>
    <w:rsid w:val="00C44305"/>
    <w:rsid w:val="00C44916"/>
    <w:rsid w:val="00C461B2"/>
    <w:rsid w:val="00C464E8"/>
    <w:rsid w:val="00C500FE"/>
    <w:rsid w:val="00C52539"/>
    <w:rsid w:val="00C52B01"/>
    <w:rsid w:val="00C52E39"/>
    <w:rsid w:val="00C549C8"/>
    <w:rsid w:val="00C568AC"/>
    <w:rsid w:val="00C56944"/>
    <w:rsid w:val="00C56E8C"/>
    <w:rsid w:val="00C57F60"/>
    <w:rsid w:val="00C61545"/>
    <w:rsid w:val="00C63FCC"/>
    <w:rsid w:val="00C66325"/>
    <w:rsid w:val="00C664BC"/>
    <w:rsid w:val="00C71115"/>
    <w:rsid w:val="00C71FFF"/>
    <w:rsid w:val="00C73877"/>
    <w:rsid w:val="00C73B24"/>
    <w:rsid w:val="00C77635"/>
    <w:rsid w:val="00C77D03"/>
    <w:rsid w:val="00C818C3"/>
    <w:rsid w:val="00C81DA0"/>
    <w:rsid w:val="00C82807"/>
    <w:rsid w:val="00C82879"/>
    <w:rsid w:val="00C82C4D"/>
    <w:rsid w:val="00C836DC"/>
    <w:rsid w:val="00C8571A"/>
    <w:rsid w:val="00C90394"/>
    <w:rsid w:val="00C92C5D"/>
    <w:rsid w:val="00C92DA4"/>
    <w:rsid w:val="00C9528C"/>
    <w:rsid w:val="00C956DE"/>
    <w:rsid w:val="00C9695B"/>
    <w:rsid w:val="00CA1763"/>
    <w:rsid w:val="00CA46AD"/>
    <w:rsid w:val="00CA7C0D"/>
    <w:rsid w:val="00CB1700"/>
    <w:rsid w:val="00CB3274"/>
    <w:rsid w:val="00CB6CF8"/>
    <w:rsid w:val="00CC147E"/>
    <w:rsid w:val="00CC224D"/>
    <w:rsid w:val="00CC37BA"/>
    <w:rsid w:val="00CC5030"/>
    <w:rsid w:val="00CC5926"/>
    <w:rsid w:val="00CC5B3A"/>
    <w:rsid w:val="00CC691B"/>
    <w:rsid w:val="00CC6D22"/>
    <w:rsid w:val="00CC77D8"/>
    <w:rsid w:val="00CC7BA2"/>
    <w:rsid w:val="00CC7D65"/>
    <w:rsid w:val="00CC7EB3"/>
    <w:rsid w:val="00CD0439"/>
    <w:rsid w:val="00CD4992"/>
    <w:rsid w:val="00CD4F96"/>
    <w:rsid w:val="00CD5CFD"/>
    <w:rsid w:val="00CD6237"/>
    <w:rsid w:val="00CD7C72"/>
    <w:rsid w:val="00CE4FBF"/>
    <w:rsid w:val="00CE6B4E"/>
    <w:rsid w:val="00CF084A"/>
    <w:rsid w:val="00CF3F0A"/>
    <w:rsid w:val="00CF410F"/>
    <w:rsid w:val="00D000FF"/>
    <w:rsid w:val="00D00318"/>
    <w:rsid w:val="00D04962"/>
    <w:rsid w:val="00D056EB"/>
    <w:rsid w:val="00D061A5"/>
    <w:rsid w:val="00D077AB"/>
    <w:rsid w:val="00D07B1D"/>
    <w:rsid w:val="00D15122"/>
    <w:rsid w:val="00D16FBC"/>
    <w:rsid w:val="00D22EA5"/>
    <w:rsid w:val="00D23873"/>
    <w:rsid w:val="00D2472C"/>
    <w:rsid w:val="00D258E6"/>
    <w:rsid w:val="00D25C7C"/>
    <w:rsid w:val="00D2623E"/>
    <w:rsid w:val="00D268E2"/>
    <w:rsid w:val="00D27A28"/>
    <w:rsid w:val="00D30C12"/>
    <w:rsid w:val="00D3183C"/>
    <w:rsid w:val="00D32F3B"/>
    <w:rsid w:val="00D33478"/>
    <w:rsid w:val="00D33683"/>
    <w:rsid w:val="00D341A1"/>
    <w:rsid w:val="00D36B2D"/>
    <w:rsid w:val="00D37523"/>
    <w:rsid w:val="00D411D6"/>
    <w:rsid w:val="00D4327A"/>
    <w:rsid w:val="00D44432"/>
    <w:rsid w:val="00D44697"/>
    <w:rsid w:val="00D45388"/>
    <w:rsid w:val="00D4625E"/>
    <w:rsid w:val="00D46986"/>
    <w:rsid w:val="00D4758A"/>
    <w:rsid w:val="00D559E0"/>
    <w:rsid w:val="00D55DFC"/>
    <w:rsid w:val="00D569C8"/>
    <w:rsid w:val="00D5785E"/>
    <w:rsid w:val="00D57ECF"/>
    <w:rsid w:val="00D60531"/>
    <w:rsid w:val="00D61886"/>
    <w:rsid w:val="00D61A3C"/>
    <w:rsid w:val="00D61DAE"/>
    <w:rsid w:val="00D62050"/>
    <w:rsid w:val="00D64D8C"/>
    <w:rsid w:val="00D658E1"/>
    <w:rsid w:val="00D66625"/>
    <w:rsid w:val="00D71357"/>
    <w:rsid w:val="00D721C2"/>
    <w:rsid w:val="00D723EF"/>
    <w:rsid w:val="00D730A8"/>
    <w:rsid w:val="00D738C6"/>
    <w:rsid w:val="00D84044"/>
    <w:rsid w:val="00D874E7"/>
    <w:rsid w:val="00D876BC"/>
    <w:rsid w:val="00D9110A"/>
    <w:rsid w:val="00D92529"/>
    <w:rsid w:val="00D9349A"/>
    <w:rsid w:val="00D96625"/>
    <w:rsid w:val="00D96F56"/>
    <w:rsid w:val="00DA0210"/>
    <w:rsid w:val="00DA0302"/>
    <w:rsid w:val="00DA0A05"/>
    <w:rsid w:val="00DA0F9B"/>
    <w:rsid w:val="00DB1222"/>
    <w:rsid w:val="00DB1A11"/>
    <w:rsid w:val="00DB3028"/>
    <w:rsid w:val="00DB3322"/>
    <w:rsid w:val="00DB57B8"/>
    <w:rsid w:val="00DB583A"/>
    <w:rsid w:val="00DB61B6"/>
    <w:rsid w:val="00DB650C"/>
    <w:rsid w:val="00DB7AF3"/>
    <w:rsid w:val="00DC0FE8"/>
    <w:rsid w:val="00DC1083"/>
    <w:rsid w:val="00DC3613"/>
    <w:rsid w:val="00DC3D5A"/>
    <w:rsid w:val="00DC4E68"/>
    <w:rsid w:val="00DC5C71"/>
    <w:rsid w:val="00DC77D5"/>
    <w:rsid w:val="00DD070B"/>
    <w:rsid w:val="00DD09F4"/>
    <w:rsid w:val="00DD0C72"/>
    <w:rsid w:val="00DD0F8B"/>
    <w:rsid w:val="00DD2116"/>
    <w:rsid w:val="00DD438C"/>
    <w:rsid w:val="00DD47B8"/>
    <w:rsid w:val="00DD7055"/>
    <w:rsid w:val="00DE1999"/>
    <w:rsid w:val="00DE2DC9"/>
    <w:rsid w:val="00DE4EAE"/>
    <w:rsid w:val="00DE4FC8"/>
    <w:rsid w:val="00DE520D"/>
    <w:rsid w:val="00DE5B88"/>
    <w:rsid w:val="00DE643B"/>
    <w:rsid w:val="00DE66F0"/>
    <w:rsid w:val="00DE74EA"/>
    <w:rsid w:val="00DE7E35"/>
    <w:rsid w:val="00DF038F"/>
    <w:rsid w:val="00DF13DB"/>
    <w:rsid w:val="00DF152F"/>
    <w:rsid w:val="00DF1640"/>
    <w:rsid w:val="00DF308C"/>
    <w:rsid w:val="00DF336D"/>
    <w:rsid w:val="00DF3903"/>
    <w:rsid w:val="00DF46AF"/>
    <w:rsid w:val="00DF6524"/>
    <w:rsid w:val="00DF7192"/>
    <w:rsid w:val="00DF7B23"/>
    <w:rsid w:val="00E023B0"/>
    <w:rsid w:val="00E0598E"/>
    <w:rsid w:val="00E072D9"/>
    <w:rsid w:val="00E101A6"/>
    <w:rsid w:val="00E11B6A"/>
    <w:rsid w:val="00E12806"/>
    <w:rsid w:val="00E1366C"/>
    <w:rsid w:val="00E13DBF"/>
    <w:rsid w:val="00E14498"/>
    <w:rsid w:val="00E15142"/>
    <w:rsid w:val="00E15448"/>
    <w:rsid w:val="00E1559D"/>
    <w:rsid w:val="00E22856"/>
    <w:rsid w:val="00E26224"/>
    <w:rsid w:val="00E31414"/>
    <w:rsid w:val="00E320B4"/>
    <w:rsid w:val="00E322D0"/>
    <w:rsid w:val="00E32358"/>
    <w:rsid w:val="00E325C6"/>
    <w:rsid w:val="00E349DE"/>
    <w:rsid w:val="00E374DF"/>
    <w:rsid w:val="00E40A1F"/>
    <w:rsid w:val="00E42100"/>
    <w:rsid w:val="00E45708"/>
    <w:rsid w:val="00E46B41"/>
    <w:rsid w:val="00E517F4"/>
    <w:rsid w:val="00E528DF"/>
    <w:rsid w:val="00E52C53"/>
    <w:rsid w:val="00E5304D"/>
    <w:rsid w:val="00E5313E"/>
    <w:rsid w:val="00E53277"/>
    <w:rsid w:val="00E55C8C"/>
    <w:rsid w:val="00E56B62"/>
    <w:rsid w:val="00E56DCD"/>
    <w:rsid w:val="00E57BC4"/>
    <w:rsid w:val="00E606E5"/>
    <w:rsid w:val="00E7030F"/>
    <w:rsid w:val="00E72FBC"/>
    <w:rsid w:val="00E733D6"/>
    <w:rsid w:val="00E738C9"/>
    <w:rsid w:val="00E75EF8"/>
    <w:rsid w:val="00E7612B"/>
    <w:rsid w:val="00E76515"/>
    <w:rsid w:val="00E813E7"/>
    <w:rsid w:val="00E814C8"/>
    <w:rsid w:val="00E81F45"/>
    <w:rsid w:val="00E81FB0"/>
    <w:rsid w:val="00E83194"/>
    <w:rsid w:val="00E839C9"/>
    <w:rsid w:val="00E85453"/>
    <w:rsid w:val="00E863E2"/>
    <w:rsid w:val="00E865C2"/>
    <w:rsid w:val="00E86D56"/>
    <w:rsid w:val="00E90222"/>
    <w:rsid w:val="00E902E6"/>
    <w:rsid w:val="00E90985"/>
    <w:rsid w:val="00E94755"/>
    <w:rsid w:val="00E95672"/>
    <w:rsid w:val="00EA07BC"/>
    <w:rsid w:val="00EA180E"/>
    <w:rsid w:val="00EA4371"/>
    <w:rsid w:val="00EB35E3"/>
    <w:rsid w:val="00EB3C52"/>
    <w:rsid w:val="00EB7240"/>
    <w:rsid w:val="00EB7CF3"/>
    <w:rsid w:val="00EC24ED"/>
    <w:rsid w:val="00EC3616"/>
    <w:rsid w:val="00EC65C5"/>
    <w:rsid w:val="00EC6979"/>
    <w:rsid w:val="00ED0F1B"/>
    <w:rsid w:val="00ED19DB"/>
    <w:rsid w:val="00ED3CF7"/>
    <w:rsid w:val="00ED49F3"/>
    <w:rsid w:val="00ED5297"/>
    <w:rsid w:val="00ED5775"/>
    <w:rsid w:val="00ED61E6"/>
    <w:rsid w:val="00EE42C3"/>
    <w:rsid w:val="00EE61A8"/>
    <w:rsid w:val="00EE70A9"/>
    <w:rsid w:val="00EF1657"/>
    <w:rsid w:val="00EF326D"/>
    <w:rsid w:val="00EF56A3"/>
    <w:rsid w:val="00F016A5"/>
    <w:rsid w:val="00F025AB"/>
    <w:rsid w:val="00F034F5"/>
    <w:rsid w:val="00F13440"/>
    <w:rsid w:val="00F13A72"/>
    <w:rsid w:val="00F162C3"/>
    <w:rsid w:val="00F17428"/>
    <w:rsid w:val="00F17758"/>
    <w:rsid w:val="00F1780F"/>
    <w:rsid w:val="00F203E9"/>
    <w:rsid w:val="00F25A15"/>
    <w:rsid w:val="00F30681"/>
    <w:rsid w:val="00F31C9E"/>
    <w:rsid w:val="00F35986"/>
    <w:rsid w:val="00F35F51"/>
    <w:rsid w:val="00F40AE6"/>
    <w:rsid w:val="00F42492"/>
    <w:rsid w:val="00F42BC1"/>
    <w:rsid w:val="00F44259"/>
    <w:rsid w:val="00F46116"/>
    <w:rsid w:val="00F463D5"/>
    <w:rsid w:val="00F47F38"/>
    <w:rsid w:val="00F51776"/>
    <w:rsid w:val="00F520A5"/>
    <w:rsid w:val="00F54032"/>
    <w:rsid w:val="00F544AA"/>
    <w:rsid w:val="00F5621E"/>
    <w:rsid w:val="00F568CC"/>
    <w:rsid w:val="00F56C25"/>
    <w:rsid w:val="00F70202"/>
    <w:rsid w:val="00F703D7"/>
    <w:rsid w:val="00F70BBC"/>
    <w:rsid w:val="00F7187D"/>
    <w:rsid w:val="00F76F27"/>
    <w:rsid w:val="00F77998"/>
    <w:rsid w:val="00F80B98"/>
    <w:rsid w:val="00F80FCE"/>
    <w:rsid w:val="00F8132A"/>
    <w:rsid w:val="00F851E5"/>
    <w:rsid w:val="00F8636F"/>
    <w:rsid w:val="00F86657"/>
    <w:rsid w:val="00F86ED7"/>
    <w:rsid w:val="00F87261"/>
    <w:rsid w:val="00F8743E"/>
    <w:rsid w:val="00F90BEB"/>
    <w:rsid w:val="00F9283E"/>
    <w:rsid w:val="00F96971"/>
    <w:rsid w:val="00F96C75"/>
    <w:rsid w:val="00FA0780"/>
    <w:rsid w:val="00FA0BD7"/>
    <w:rsid w:val="00FA21D1"/>
    <w:rsid w:val="00FA2825"/>
    <w:rsid w:val="00FB05D9"/>
    <w:rsid w:val="00FB0770"/>
    <w:rsid w:val="00FB1BCC"/>
    <w:rsid w:val="00FB2F10"/>
    <w:rsid w:val="00FB318C"/>
    <w:rsid w:val="00FB351D"/>
    <w:rsid w:val="00FB375F"/>
    <w:rsid w:val="00FB4950"/>
    <w:rsid w:val="00FB50C7"/>
    <w:rsid w:val="00FB6394"/>
    <w:rsid w:val="00FB796C"/>
    <w:rsid w:val="00FB7BAB"/>
    <w:rsid w:val="00FC3677"/>
    <w:rsid w:val="00FC3881"/>
    <w:rsid w:val="00FC419F"/>
    <w:rsid w:val="00FC532C"/>
    <w:rsid w:val="00FC5464"/>
    <w:rsid w:val="00FC695E"/>
    <w:rsid w:val="00FC7B04"/>
    <w:rsid w:val="00FC7EC8"/>
    <w:rsid w:val="00FD159A"/>
    <w:rsid w:val="00FD1C9F"/>
    <w:rsid w:val="00FD2FBD"/>
    <w:rsid w:val="00FD3CDA"/>
    <w:rsid w:val="00FD4908"/>
    <w:rsid w:val="00FD4A80"/>
    <w:rsid w:val="00FD4ED8"/>
    <w:rsid w:val="00FD5E6B"/>
    <w:rsid w:val="00FD669B"/>
    <w:rsid w:val="00FE0529"/>
    <w:rsid w:val="00FE0A93"/>
    <w:rsid w:val="00FE121F"/>
    <w:rsid w:val="00FE5EB5"/>
    <w:rsid w:val="00FE6A41"/>
    <w:rsid w:val="00FE7572"/>
    <w:rsid w:val="00FF0718"/>
    <w:rsid w:val="00FF1C1C"/>
    <w:rsid w:val="00FF212E"/>
    <w:rsid w:val="00FF32D6"/>
    <w:rsid w:val="00FF4087"/>
    <w:rsid w:val="00FF48D1"/>
    <w:rsid w:val="00FF49F5"/>
    <w:rsid w:val="00FF79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5578"/>
    <w:pPr>
      <w:widowControl w:val="0"/>
      <w:autoSpaceDE w:val="0"/>
      <w:autoSpaceDN w:val="0"/>
    </w:pPr>
    <w:rPr>
      <w:rFonts w:ascii="Verdana" w:eastAsia="Verdana" w:hAnsi="Verdana" w:cs="Verdana"/>
      <w:sz w:val="22"/>
      <w:szCs w:val="22"/>
      <w:lang w:val="en-US" w:eastAsia="en-US"/>
    </w:rPr>
  </w:style>
  <w:style w:type="paragraph" w:styleId="1">
    <w:name w:val="heading 1"/>
    <w:basedOn w:val="a"/>
    <w:next w:val="a"/>
    <w:link w:val="1Char"/>
    <w:uiPriority w:val="9"/>
    <w:qFormat/>
    <w:rsid w:val="008E15D8"/>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Char"/>
    <w:qFormat/>
    <w:rsid w:val="008E15D8"/>
    <w:pPr>
      <w:keepNext/>
      <w:adjustRightInd w:val="0"/>
      <w:spacing w:after="58"/>
      <w:jc w:val="center"/>
      <w:outlineLvl w:val="1"/>
    </w:pPr>
    <w:rPr>
      <w:rFonts w:ascii="Times New Roman" w:eastAsia="Times New Roman" w:hAnsi="Times New Roman" w:cs="Times New Roman"/>
      <w:b/>
      <w:bCs/>
      <w:sz w:val="24"/>
      <w:szCs w:val="24"/>
      <w:lang w:val="el-GR" w:eastAsia="el-GR"/>
    </w:rPr>
  </w:style>
  <w:style w:type="paragraph" w:styleId="4">
    <w:name w:val="heading 4"/>
    <w:basedOn w:val="a"/>
    <w:next w:val="a"/>
    <w:link w:val="4Char"/>
    <w:uiPriority w:val="9"/>
    <w:semiHidden/>
    <w:unhideWhenUsed/>
    <w:qFormat/>
    <w:rsid w:val="008E15D8"/>
    <w:pPr>
      <w:keepNext/>
      <w:keepLines/>
      <w:spacing w:before="200"/>
      <w:outlineLvl w:val="3"/>
    </w:pPr>
    <w:rPr>
      <w:rFonts w:ascii="Cambria" w:eastAsia="Times New Roman" w:hAnsi="Cambria" w:cs="Times New Roman"/>
      <w:b/>
      <w:bCs/>
      <w:i/>
      <w:iCs/>
      <w:color w:val="4F81BD"/>
    </w:rPr>
  </w:style>
  <w:style w:type="paragraph" w:styleId="6">
    <w:name w:val="heading 6"/>
    <w:basedOn w:val="a"/>
    <w:next w:val="a"/>
    <w:link w:val="6Char"/>
    <w:uiPriority w:val="9"/>
    <w:semiHidden/>
    <w:unhideWhenUsed/>
    <w:qFormat/>
    <w:rsid w:val="008E15D8"/>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E15D8"/>
    <w:rPr>
      <w:rFonts w:ascii="Cambria" w:eastAsia="Times New Roman" w:hAnsi="Cambria" w:cs="Times New Roman"/>
      <w:b/>
      <w:bCs/>
      <w:color w:val="365F91"/>
      <w:sz w:val="28"/>
      <w:szCs w:val="28"/>
      <w:lang w:val="en-US"/>
    </w:rPr>
  </w:style>
  <w:style w:type="character" w:customStyle="1" w:styleId="2Char">
    <w:name w:val="Επικεφαλίδα 2 Char"/>
    <w:basedOn w:val="a0"/>
    <w:link w:val="2"/>
    <w:rsid w:val="008E15D8"/>
    <w:rPr>
      <w:rFonts w:ascii="Times New Roman" w:eastAsia="Times New Roman" w:hAnsi="Times New Roman" w:cs="Times New Roman"/>
      <w:b/>
      <w:bCs/>
      <w:sz w:val="24"/>
      <w:szCs w:val="24"/>
      <w:lang w:eastAsia="el-GR"/>
    </w:rPr>
  </w:style>
  <w:style w:type="character" w:customStyle="1" w:styleId="4Char">
    <w:name w:val="Επικεφαλίδα 4 Char"/>
    <w:basedOn w:val="a0"/>
    <w:link w:val="4"/>
    <w:uiPriority w:val="9"/>
    <w:semiHidden/>
    <w:rsid w:val="008E15D8"/>
    <w:rPr>
      <w:rFonts w:ascii="Cambria" w:eastAsia="Times New Roman" w:hAnsi="Cambria" w:cs="Times New Roman"/>
      <w:b/>
      <w:bCs/>
      <w:i/>
      <w:iCs/>
      <w:color w:val="4F81BD"/>
      <w:lang w:val="en-US"/>
    </w:rPr>
  </w:style>
  <w:style w:type="character" w:customStyle="1" w:styleId="6Char">
    <w:name w:val="Επικεφαλίδα 6 Char"/>
    <w:basedOn w:val="a0"/>
    <w:link w:val="6"/>
    <w:uiPriority w:val="9"/>
    <w:semiHidden/>
    <w:rsid w:val="008E15D8"/>
    <w:rPr>
      <w:rFonts w:ascii="Cambria" w:eastAsia="Times New Roman" w:hAnsi="Cambria" w:cs="Times New Roman"/>
      <w:i/>
      <w:iCs/>
      <w:color w:val="243F60"/>
      <w:lang w:val="en-US"/>
    </w:rPr>
  </w:style>
  <w:style w:type="paragraph" w:styleId="a3">
    <w:name w:val="Body Text"/>
    <w:basedOn w:val="a"/>
    <w:link w:val="Char"/>
    <w:uiPriority w:val="1"/>
    <w:qFormat/>
    <w:rsid w:val="008E15D8"/>
    <w:rPr>
      <w:sz w:val="18"/>
      <w:szCs w:val="18"/>
    </w:rPr>
  </w:style>
  <w:style w:type="character" w:customStyle="1" w:styleId="Char">
    <w:name w:val="Σώμα κειμένου Char"/>
    <w:basedOn w:val="a0"/>
    <w:link w:val="a3"/>
    <w:uiPriority w:val="1"/>
    <w:rsid w:val="008E15D8"/>
    <w:rPr>
      <w:rFonts w:ascii="Verdana" w:eastAsia="Verdana" w:hAnsi="Verdana" w:cs="Verdana"/>
      <w:sz w:val="18"/>
      <w:szCs w:val="18"/>
      <w:lang w:val="en-US"/>
    </w:rPr>
  </w:style>
  <w:style w:type="paragraph" w:customStyle="1" w:styleId="TableParagraph">
    <w:name w:val="Table Paragraph"/>
    <w:basedOn w:val="a"/>
    <w:uiPriority w:val="1"/>
    <w:qFormat/>
    <w:rsid w:val="008E15D8"/>
  </w:style>
  <w:style w:type="paragraph" w:styleId="a4">
    <w:name w:val="No Spacing"/>
    <w:uiPriority w:val="1"/>
    <w:qFormat/>
    <w:rsid w:val="00271627"/>
    <w:rPr>
      <w:sz w:val="22"/>
      <w:szCs w:val="22"/>
      <w:lang w:eastAsia="en-US"/>
    </w:rPr>
  </w:style>
  <w:style w:type="paragraph" w:styleId="a5">
    <w:name w:val="Title"/>
    <w:basedOn w:val="a"/>
    <w:next w:val="a"/>
    <w:link w:val="Char0"/>
    <w:uiPriority w:val="10"/>
    <w:qFormat/>
    <w:rsid w:val="005461C8"/>
    <w:pPr>
      <w:widowControl/>
      <w:pBdr>
        <w:bottom w:val="single" w:sz="8" w:space="4" w:color="4F81BD"/>
      </w:pBdr>
      <w:autoSpaceDE/>
      <w:autoSpaceDN/>
      <w:spacing w:after="300"/>
      <w:contextualSpacing/>
    </w:pPr>
    <w:rPr>
      <w:rFonts w:ascii="Cambria" w:eastAsia="Times New Roman" w:hAnsi="Cambria" w:cs="Times New Roman"/>
      <w:color w:val="17365D"/>
      <w:spacing w:val="5"/>
      <w:kern w:val="28"/>
      <w:sz w:val="52"/>
      <w:szCs w:val="52"/>
      <w:lang w:val="el-GR"/>
    </w:rPr>
  </w:style>
  <w:style w:type="character" w:customStyle="1" w:styleId="Char0">
    <w:name w:val="Τίτλος Char"/>
    <w:basedOn w:val="a0"/>
    <w:link w:val="a5"/>
    <w:uiPriority w:val="10"/>
    <w:rsid w:val="005461C8"/>
    <w:rPr>
      <w:rFonts w:ascii="Cambria" w:eastAsia="Times New Roman" w:hAnsi="Cambria" w:cs="Times New Roman"/>
      <w:color w:val="17365D"/>
      <w:spacing w:val="5"/>
      <w:kern w:val="28"/>
      <w:sz w:val="52"/>
      <w:szCs w:val="52"/>
    </w:rPr>
  </w:style>
  <w:style w:type="character" w:styleId="-">
    <w:name w:val="Hyperlink"/>
    <w:basedOn w:val="a0"/>
    <w:uiPriority w:val="99"/>
    <w:unhideWhenUsed/>
    <w:rsid w:val="005461C8"/>
    <w:rPr>
      <w:color w:val="0000FF"/>
      <w:u w:val="single"/>
    </w:rPr>
  </w:style>
  <w:style w:type="paragraph" w:styleId="a6">
    <w:name w:val="Balloon Text"/>
    <w:basedOn w:val="a"/>
    <w:link w:val="Char1"/>
    <w:uiPriority w:val="99"/>
    <w:semiHidden/>
    <w:unhideWhenUsed/>
    <w:rsid w:val="005461C8"/>
    <w:rPr>
      <w:rFonts w:ascii="Tahoma" w:hAnsi="Tahoma" w:cs="Tahoma"/>
      <w:sz w:val="16"/>
      <w:szCs w:val="16"/>
    </w:rPr>
  </w:style>
  <w:style w:type="character" w:customStyle="1" w:styleId="Char1">
    <w:name w:val="Κείμενο πλαισίου Char"/>
    <w:basedOn w:val="a0"/>
    <w:link w:val="a6"/>
    <w:uiPriority w:val="99"/>
    <w:semiHidden/>
    <w:rsid w:val="005461C8"/>
    <w:rPr>
      <w:rFonts w:ascii="Tahoma" w:eastAsia="Verdana" w:hAnsi="Tahoma" w:cs="Tahoma"/>
      <w:sz w:val="16"/>
      <w:szCs w:val="16"/>
      <w:lang w:val="en-US"/>
    </w:rPr>
  </w:style>
  <w:style w:type="paragraph" w:styleId="a7">
    <w:name w:val="List Paragraph"/>
    <w:basedOn w:val="a"/>
    <w:uiPriority w:val="34"/>
    <w:qFormat/>
    <w:rsid w:val="001077F0"/>
    <w:pPr>
      <w:spacing w:before="3"/>
      <w:ind w:left="612" w:hanging="400"/>
    </w:pPr>
  </w:style>
  <w:style w:type="paragraph" w:styleId="20">
    <w:name w:val="Body Text 2"/>
    <w:basedOn w:val="a"/>
    <w:link w:val="2Char0"/>
    <w:uiPriority w:val="99"/>
    <w:semiHidden/>
    <w:unhideWhenUsed/>
    <w:rsid w:val="001077F0"/>
    <w:pPr>
      <w:spacing w:after="120" w:line="480" w:lineRule="auto"/>
    </w:pPr>
  </w:style>
  <w:style w:type="character" w:customStyle="1" w:styleId="2Char0">
    <w:name w:val="Σώμα κείμενου 2 Char"/>
    <w:basedOn w:val="a0"/>
    <w:link w:val="20"/>
    <w:uiPriority w:val="99"/>
    <w:semiHidden/>
    <w:rsid w:val="001077F0"/>
    <w:rPr>
      <w:rFonts w:ascii="Verdana" w:eastAsia="Verdana" w:hAnsi="Verdana" w:cs="Verdana"/>
      <w:lang w:val="en-US"/>
    </w:rPr>
  </w:style>
  <w:style w:type="paragraph" w:styleId="3">
    <w:name w:val="Body Text 3"/>
    <w:basedOn w:val="a"/>
    <w:link w:val="3Char"/>
    <w:uiPriority w:val="99"/>
    <w:unhideWhenUsed/>
    <w:rsid w:val="001077F0"/>
    <w:pPr>
      <w:spacing w:after="120"/>
    </w:pPr>
    <w:rPr>
      <w:sz w:val="16"/>
      <w:szCs w:val="16"/>
    </w:rPr>
  </w:style>
  <w:style w:type="character" w:customStyle="1" w:styleId="3Char">
    <w:name w:val="Σώμα κείμενου 3 Char"/>
    <w:basedOn w:val="a0"/>
    <w:link w:val="3"/>
    <w:uiPriority w:val="99"/>
    <w:rsid w:val="001077F0"/>
    <w:rPr>
      <w:rFonts w:ascii="Verdana" w:eastAsia="Verdana" w:hAnsi="Verdana" w:cs="Verdana"/>
      <w:sz w:val="16"/>
      <w:szCs w:val="16"/>
      <w:lang w:val="en-US"/>
    </w:rPr>
  </w:style>
  <w:style w:type="paragraph" w:styleId="a8">
    <w:name w:val="footer"/>
    <w:basedOn w:val="a"/>
    <w:link w:val="Char2"/>
    <w:uiPriority w:val="99"/>
    <w:unhideWhenUsed/>
    <w:rsid w:val="001077F0"/>
    <w:pPr>
      <w:tabs>
        <w:tab w:val="center" w:pos="4153"/>
        <w:tab w:val="right" w:pos="8306"/>
      </w:tabs>
    </w:pPr>
  </w:style>
  <w:style w:type="character" w:customStyle="1" w:styleId="Char2">
    <w:name w:val="Υποσέλιδο Char"/>
    <w:basedOn w:val="a0"/>
    <w:link w:val="a8"/>
    <w:uiPriority w:val="99"/>
    <w:rsid w:val="001077F0"/>
    <w:rPr>
      <w:rFonts w:ascii="Verdana" w:eastAsia="Verdana" w:hAnsi="Verdana" w:cs="Verdana"/>
      <w:lang w:val="en-US"/>
    </w:rPr>
  </w:style>
  <w:style w:type="table" w:styleId="a9">
    <w:name w:val="Table Grid"/>
    <w:basedOn w:val="a1"/>
    <w:uiPriority w:val="59"/>
    <w:rsid w:val="00107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664372"/>
    <w:pPr>
      <w:tabs>
        <w:tab w:val="center" w:pos="4153"/>
        <w:tab w:val="right" w:pos="8306"/>
      </w:tabs>
    </w:pPr>
  </w:style>
  <w:style w:type="character" w:customStyle="1" w:styleId="Char3">
    <w:name w:val="Κεφαλίδα Char"/>
    <w:basedOn w:val="a0"/>
    <w:link w:val="aa"/>
    <w:uiPriority w:val="99"/>
    <w:rsid w:val="00664372"/>
    <w:rPr>
      <w:rFonts w:ascii="Verdana" w:eastAsia="Verdana" w:hAnsi="Verdana" w:cs="Verdana"/>
      <w:lang w:val="en-US"/>
    </w:rPr>
  </w:style>
  <w:style w:type="character" w:customStyle="1" w:styleId="UnresolvedMention">
    <w:name w:val="Unresolved Mention"/>
    <w:basedOn w:val="a0"/>
    <w:uiPriority w:val="99"/>
    <w:semiHidden/>
    <w:unhideWhenUsed/>
    <w:rsid w:val="00E26224"/>
    <w:rPr>
      <w:color w:val="605E5C"/>
      <w:shd w:val="clear" w:color="auto" w:fill="E1DFDD"/>
    </w:rPr>
  </w:style>
  <w:style w:type="character" w:customStyle="1" w:styleId="markedcontent">
    <w:name w:val="markedcontent"/>
    <w:basedOn w:val="a0"/>
    <w:rsid w:val="00506F3E"/>
  </w:style>
  <w:style w:type="character" w:styleId="ab">
    <w:name w:val="Strong"/>
    <w:basedOn w:val="a0"/>
    <w:uiPriority w:val="22"/>
    <w:qFormat/>
    <w:rsid w:val="001F772C"/>
    <w:rPr>
      <w:b/>
      <w:bCs/>
    </w:rPr>
  </w:style>
  <w:style w:type="paragraph" w:customStyle="1" w:styleId="Default">
    <w:name w:val="Default"/>
    <w:rsid w:val="003F4614"/>
    <w:pPr>
      <w:autoSpaceDE w:val="0"/>
      <w:autoSpaceDN w:val="0"/>
      <w:adjustRightInd w:val="0"/>
    </w:pPr>
    <w:rPr>
      <w:rFonts w:ascii="Arial" w:hAnsi="Arial" w:cs="Arial"/>
      <w:color w:val="000000"/>
      <w:sz w:val="24"/>
      <w:szCs w:val="24"/>
    </w:rPr>
  </w:style>
  <w:style w:type="character" w:customStyle="1" w:styleId="jlqj4b">
    <w:name w:val="jlqj4b"/>
    <w:basedOn w:val="a0"/>
    <w:rsid w:val="009D7E82"/>
  </w:style>
  <w:style w:type="paragraph" w:styleId="Web">
    <w:name w:val="Normal (Web)"/>
    <w:basedOn w:val="a"/>
    <w:uiPriority w:val="99"/>
    <w:rsid w:val="00952A9B"/>
    <w:pPr>
      <w:widowControl/>
      <w:autoSpaceDE/>
      <w:autoSpaceDN/>
    </w:pPr>
    <w:rPr>
      <w:rFonts w:ascii="Times New Roman" w:eastAsia="Times New Roman" w:hAnsi="Times New Roman" w:cs="Times New Roman"/>
      <w:sz w:val="24"/>
      <w:szCs w:val="24"/>
      <w:lang w:val="el-GR" w:eastAsia="el-GR"/>
    </w:rPr>
  </w:style>
  <w:style w:type="character" w:styleId="ac">
    <w:name w:val="Emphasis"/>
    <w:basedOn w:val="a0"/>
    <w:uiPriority w:val="20"/>
    <w:qFormat/>
    <w:rsid w:val="00F77998"/>
    <w:rPr>
      <w:i/>
      <w:iCs/>
    </w:rPr>
  </w:style>
  <w:style w:type="paragraph" w:styleId="21">
    <w:name w:val="Body Text Indent 2"/>
    <w:basedOn w:val="a"/>
    <w:link w:val="2Char1"/>
    <w:uiPriority w:val="99"/>
    <w:semiHidden/>
    <w:unhideWhenUsed/>
    <w:rsid w:val="00160A33"/>
    <w:pPr>
      <w:spacing w:after="120" w:line="480" w:lineRule="auto"/>
      <w:ind w:left="283"/>
    </w:pPr>
  </w:style>
  <w:style w:type="character" w:customStyle="1" w:styleId="2Char1">
    <w:name w:val="Σώμα κείμενου με εσοχή 2 Char"/>
    <w:basedOn w:val="a0"/>
    <w:link w:val="21"/>
    <w:uiPriority w:val="99"/>
    <w:semiHidden/>
    <w:rsid w:val="00160A33"/>
    <w:rPr>
      <w:rFonts w:ascii="Verdana" w:eastAsia="Verdana" w:hAnsi="Verdana" w:cs="Verdana"/>
      <w:sz w:val="22"/>
      <w:szCs w:val="22"/>
      <w:lang w:val="en-US" w:eastAsia="en-US"/>
    </w:rPr>
  </w:style>
  <w:style w:type="character" w:customStyle="1" w:styleId="ty-product-featurelabel">
    <w:name w:val="ty-product-feature__label"/>
    <w:basedOn w:val="a0"/>
    <w:rsid w:val="00D061A5"/>
  </w:style>
  <w:style w:type="character" w:customStyle="1" w:styleId="field-content">
    <w:name w:val="field-content"/>
    <w:basedOn w:val="a0"/>
    <w:rsid w:val="006F7F66"/>
  </w:style>
  <w:style w:type="paragraph" w:styleId="ad">
    <w:name w:val="Body Text Indent"/>
    <w:basedOn w:val="a"/>
    <w:link w:val="Char4"/>
    <w:uiPriority w:val="99"/>
    <w:semiHidden/>
    <w:unhideWhenUsed/>
    <w:rsid w:val="00E46B41"/>
    <w:pPr>
      <w:spacing w:after="120"/>
      <w:ind w:left="283"/>
    </w:pPr>
  </w:style>
  <w:style w:type="character" w:customStyle="1" w:styleId="Char4">
    <w:name w:val="Σώμα κείμενου με εσοχή Char"/>
    <w:basedOn w:val="a0"/>
    <w:link w:val="ad"/>
    <w:uiPriority w:val="99"/>
    <w:semiHidden/>
    <w:rsid w:val="00E46B41"/>
    <w:rPr>
      <w:rFonts w:ascii="Verdana" w:eastAsia="Verdana" w:hAnsi="Verdana" w:cs="Verdana"/>
      <w:sz w:val="22"/>
      <w:szCs w:val="22"/>
      <w:lang w:val="en-US" w:eastAsia="en-US"/>
    </w:rPr>
  </w:style>
  <w:style w:type="paragraph" w:customStyle="1" w:styleId="xl71">
    <w:name w:val="xl71"/>
    <w:basedOn w:val="a"/>
    <w:rsid w:val="00E0598E"/>
    <w:pPr>
      <w:widowControl/>
      <w:pBdr>
        <w:top w:val="single" w:sz="4" w:space="0" w:color="auto"/>
        <w:left w:val="single" w:sz="4" w:space="0" w:color="auto"/>
        <w:bottom w:val="single" w:sz="4" w:space="0" w:color="auto"/>
        <w:right w:val="single" w:sz="4" w:space="0" w:color="auto"/>
      </w:pBdr>
      <w:shd w:val="clear" w:color="B8CCE4" w:fill="B8CCE4"/>
      <w:autoSpaceDE/>
      <w:autoSpaceDN/>
      <w:spacing w:before="100" w:beforeAutospacing="1" w:after="100" w:afterAutospacing="1"/>
      <w:jc w:val="center"/>
      <w:textAlignment w:val="center"/>
    </w:pPr>
    <w:rPr>
      <w:rFonts w:ascii="Calibri" w:eastAsia="Times New Roman"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36317329">
      <w:bodyDiv w:val="1"/>
      <w:marLeft w:val="0"/>
      <w:marRight w:val="0"/>
      <w:marTop w:val="0"/>
      <w:marBottom w:val="0"/>
      <w:divBdr>
        <w:top w:val="none" w:sz="0" w:space="0" w:color="auto"/>
        <w:left w:val="none" w:sz="0" w:space="0" w:color="auto"/>
        <w:bottom w:val="none" w:sz="0" w:space="0" w:color="auto"/>
        <w:right w:val="none" w:sz="0" w:space="0" w:color="auto"/>
      </w:divBdr>
    </w:div>
    <w:div w:id="165246610">
      <w:bodyDiv w:val="1"/>
      <w:marLeft w:val="0"/>
      <w:marRight w:val="0"/>
      <w:marTop w:val="0"/>
      <w:marBottom w:val="0"/>
      <w:divBdr>
        <w:top w:val="none" w:sz="0" w:space="0" w:color="auto"/>
        <w:left w:val="none" w:sz="0" w:space="0" w:color="auto"/>
        <w:bottom w:val="none" w:sz="0" w:space="0" w:color="auto"/>
        <w:right w:val="none" w:sz="0" w:space="0" w:color="auto"/>
      </w:divBdr>
    </w:div>
    <w:div w:id="194078718">
      <w:bodyDiv w:val="1"/>
      <w:marLeft w:val="0"/>
      <w:marRight w:val="0"/>
      <w:marTop w:val="0"/>
      <w:marBottom w:val="0"/>
      <w:divBdr>
        <w:top w:val="none" w:sz="0" w:space="0" w:color="auto"/>
        <w:left w:val="none" w:sz="0" w:space="0" w:color="auto"/>
        <w:bottom w:val="none" w:sz="0" w:space="0" w:color="auto"/>
        <w:right w:val="none" w:sz="0" w:space="0" w:color="auto"/>
      </w:divBdr>
    </w:div>
    <w:div w:id="255021013">
      <w:bodyDiv w:val="1"/>
      <w:marLeft w:val="0"/>
      <w:marRight w:val="0"/>
      <w:marTop w:val="0"/>
      <w:marBottom w:val="0"/>
      <w:divBdr>
        <w:top w:val="none" w:sz="0" w:space="0" w:color="auto"/>
        <w:left w:val="none" w:sz="0" w:space="0" w:color="auto"/>
        <w:bottom w:val="none" w:sz="0" w:space="0" w:color="auto"/>
        <w:right w:val="none" w:sz="0" w:space="0" w:color="auto"/>
      </w:divBdr>
    </w:div>
    <w:div w:id="346711755">
      <w:bodyDiv w:val="1"/>
      <w:marLeft w:val="0"/>
      <w:marRight w:val="0"/>
      <w:marTop w:val="0"/>
      <w:marBottom w:val="0"/>
      <w:divBdr>
        <w:top w:val="none" w:sz="0" w:space="0" w:color="auto"/>
        <w:left w:val="none" w:sz="0" w:space="0" w:color="auto"/>
        <w:bottom w:val="none" w:sz="0" w:space="0" w:color="auto"/>
        <w:right w:val="none" w:sz="0" w:space="0" w:color="auto"/>
      </w:divBdr>
    </w:div>
    <w:div w:id="400107560">
      <w:bodyDiv w:val="1"/>
      <w:marLeft w:val="0"/>
      <w:marRight w:val="0"/>
      <w:marTop w:val="0"/>
      <w:marBottom w:val="0"/>
      <w:divBdr>
        <w:top w:val="none" w:sz="0" w:space="0" w:color="auto"/>
        <w:left w:val="none" w:sz="0" w:space="0" w:color="auto"/>
        <w:bottom w:val="none" w:sz="0" w:space="0" w:color="auto"/>
        <w:right w:val="none" w:sz="0" w:space="0" w:color="auto"/>
      </w:divBdr>
    </w:div>
    <w:div w:id="434130659">
      <w:bodyDiv w:val="1"/>
      <w:marLeft w:val="0"/>
      <w:marRight w:val="0"/>
      <w:marTop w:val="0"/>
      <w:marBottom w:val="0"/>
      <w:divBdr>
        <w:top w:val="none" w:sz="0" w:space="0" w:color="auto"/>
        <w:left w:val="none" w:sz="0" w:space="0" w:color="auto"/>
        <w:bottom w:val="none" w:sz="0" w:space="0" w:color="auto"/>
        <w:right w:val="none" w:sz="0" w:space="0" w:color="auto"/>
      </w:divBdr>
    </w:div>
    <w:div w:id="460659914">
      <w:bodyDiv w:val="1"/>
      <w:marLeft w:val="0"/>
      <w:marRight w:val="0"/>
      <w:marTop w:val="0"/>
      <w:marBottom w:val="0"/>
      <w:divBdr>
        <w:top w:val="none" w:sz="0" w:space="0" w:color="auto"/>
        <w:left w:val="none" w:sz="0" w:space="0" w:color="auto"/>
        <w:bottom w:val="none" w:sz="0" w:space="0" w:color="auto"/>
        <w:right w:val="none" w:sz="0" w:space="0" w:color="auto"/>
      </w:divBdr>
    </w:div>
    <w:div w:id="670109733">
      <w:bodyDiv w:val="1"/>
      <w:marLeft w:val="0"/>
      <w:marRight w:val="0"/>
      <w:marTop w:val="0"/>
      <w:marBottom w:val="0"/>
      <w:divBdr>
        <w:top w:val="none" w:sz="0" w:space="0" w:color="auto"/>
        <w:left w:val="none" w:sz="0" w:space="0" w:color="auto"/>
        <w:bottom w:val="none" w:sz="0" w:space="0" w:color="auto"/>
        <w:right w:val="none" w:sz="0" w:space="0" w:color="auto"/>
      </w:divBdr>
    </w:div>
    <w:div w:id="724528711">
      <w:bodyDiv w:val="1"/>
      <w:marLeft w:val="0"/>
      <w:marRight w:val="0"/>
      <w:marTop w:val="0"/>
      <w:marBottom w:val="0"/>
      <w:divBdr>
        <w:top w:val="none" w:sz="0" w:space="0" w:color="auto"/>
        <w:left w:val="none" w:sz="0" w:space="0" w:color="auto"/>
        <w:bottom w:val="none" w:sz="0" w:space="0" w:color="auto"/>
        <w:right w:val="none" w:sz="0" w:space="0" w:color="auto"/>
      </w:divBdr>
    </w:div>
    <w:div w:id="741565070">
      <w:bodyDiv w:val="1"/>
      <w:marLeft w:val="0"/>
      <w:marRight w:val="0"/>
      <w:marTop w:val="0"/>
      <w:marBottom w:val="0"/>
      <w:divBdr>
        <w:top w:val="none" w:sz="0" w:space="0" w:color="auto"/>
        <w:left w:val="none" w:sz="0" w:space="0" w:color="auto"/>
        <w:bottom w:val="none" w:sz="0" w:space="0" w:color="auto"/>
        <w:right w:val="none" w:sz="0" w:space="0" w:color="auto"/>
      </w:divBdr>
    </w:div>
    <w:div w:id="749423012">
      <w:bodyDiv w:val="1"/>
      <w:marLeft w:val="0"/>
      <w:marRight w:val="0"/>
      <w:marTop w:val="0"/>
      <w:marBottom w:val="0"/>
      <w:divBdr>
        <w:top w:val="none" w:sz="0" w:space="0" w:color="auto"/>
        <w:left w:val="none" w:sz="0" w:space="0" w:color="auto"/>
        <w:bottom w:val="none" w:sz="0" w:space="0" w:color="auto"/>
        <w:right w:val="none" w:sz="0" w:space="0" w:color="auto"/>
      </w:divBdr>
    </w:div>
    <w:div w:id="917902953">
      <w:bodyDiv w:val="1"/>
      <w:marLeft w:val="0"/>
      <w:marRight w:val="0"/>
      <w:marTop w:val="0"/>
      <w:marBottom w:val="0"/>
      <w:divBdr>
        <w:top w:val="none" w:sz="0" w:space="0" w:color="auto"/>
        <w:left w:val="none" w:sz="0" w:space="0" w:color="auto"/>
        <w:bottom w:val="none" w:sz="0" w:space="0" w:color="auto"/>
        <w:right w:val="none" w:sz="0" w:space="0" w:color="auto"/>
      </w:divBdr>
    </w:div>
    <w:div w:id="9185631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726">
          <w:marLeft w:val="0"/>
          <w:marRight w:val="0"/>
          <w:marTop w:val="0"/>
          <w:marBottom w:val="0"/>
          <w:divBdr>
            <w:top w:val="none" w:sz="0" w:space="0" w:color="auto"/>
            <w:left w:val="none" w:sz="0" w:space="0" w:color="auto"/>
            <w:bottom w:val="none" w:sz="0" w:space="0" w:color="auto"/>
            <w:right w:val="none" w:sz="0" w:space="0" w:color="auto"/>
          </w:divBdr>
          <w:divsChild>
            <w:div w:id="2079210514">
              <w:marLeft w:val="0"/>
              <w:marRight w:val="0"/>
              <w:marTop w:val="0"/>
              <w:marBottom w:val="0"/>
              <w:divBdr>
                <w:top w:val="none" w:sz="0" w:space="0" w:color="auto"/>
                <w:left w:val="none" w:sz="0" w:space="0" w:color="auto"/>
                <w:bottom w:val="none" w:sz="0" w:space="0" w:color="auto"/>
                <w:right w:val="none" w:sz="0" w:space="0" w:color="auto"/>
              </w:divBdr>
              <w:divsChild>
                <w:div w:id="1916471660">
                  <w:marLeft w:val="0"/>
                  <w:marRight w:val="0"/>
                  <w:marTop w:val="0"/>
                  <w:marBottom w:val="0"/>
                  <w:divBdr>
                    <w:top w:val="none" w:sz="0" w:space="0" w:color="auto"/>
                    <w:left w:val="none" w:sz="0" w:space="0" w:color="auto"/>
                    <w:bottom w:val="none" w:sz="0" w:space="0" w:color="auto"/>
                    <w:right w:val="none" w:sz="0" w:space="0" w:color="auto"/>
                  </w:divBdr>
                </w:div>
                <w:div w:id="2108693202">
                  <w:marLeft w:val="0"/>
                  <w:marRight w:val="0"/>
                  <w:marTop w:val="0"/>
                  <w:marBottom w:val="0"/>
                  <w:divBdr>
                    <w:top w:val="none" w:sz="0" w:space="0" w:color="auto"/>
                    <w:left w:val="none" w:sz="0" w:space="0" w:color="auto"/>
                    <w:bottom w:val="none" w:sz="0" w:space="0" w:color="auto"/>
                    <w:right w:val="none" w:sz="0" w:space="0" w:color="auto"/>
                  </w:divBdr>
                </w:div>
              </w:divsChild>
            </w:div>
            <w:div w:id="1053428133">
              <w:marLeft w:val="0"/>
              <w:marRight w:val="0"/>
              <w:marTop w:val="0"/>
              <w:marBottom w:val="0"/>
              <w:divBdr>
                <w:top w:val="none" w:sz="0" w:space="0" w:color="auto"/>
                <w:left w:val="none" w:sz="0" w:space="0" w:color="auto"/>
                <w:bottom w:val="none" w:sz="0" w:space="0" w:color="auto"/>
                <w:right w:val="none" w:sz="0" w:space="0" w:color="auto"/>
              </w:divBdr>
              <w:divsChild>
                <w:div w:id="310985172">
                  <w:marLeft w:val="0"/>
                  <w:marRight w:val="0"/>
                  <w:marTop w:val="0"/>
                  <w:marBottom w:val="0"/>
                  <w:divBdr>
                    <w:top w:val="none" w:sz="0" w:space="0" w:color="auto"/>
                    <w:left w:val="none" w:sz="0" w:space="0" w:color="auto"/>
                    <w:bottom w:val="none" w:sz="0" w:space="0" w:color="auto"/>
                    <w:right w:val="none" w:sz="0" w:space="0" w:color="auto"/>
                  </w:divBdr>
                </w:div>
                <w:div w:id="1979334435">
                  <w:marLeft w:val="0"/>
                  <w:marRight w:val="0"/>
                  <w:marTop w:val="0"/>
                  <w:marBottom w:val="0"/>
                  <w:divBdr>
                    <w:top w:val="none" w:sz="0" w:space="0" w:color="auto"/>
                    <w:left w:val="none" w:sz="0" w:space="0" w:color="auto"/>
                    <w:bottom w:val="none" w:sz="0" w:space="0" w:color="auto"/>
                    <w:right w:val="none" w:sz="0" w:space="0" w:color="auto"/>
                  </w:divBdr>
                </w:div>
              </w:divsChild>
            </w:div>
            <w:div w:id="784694493">
              <w:marLeft w:val="0"/>
              <w:marRight w:val="0"/>
              <w:marTop w:val="0"/>
              <w:marBottom w:val="0"/>
              <w:divBdr>
                <w:top w:val="none" w:sz="0" w:space="0" w:color="auto"/>
                <w:left w:val="none" w:sz="0" w:space="0" w:color="auto"/>
                <w:bottom w:val="none" w:sz="0" w:space="0" w:color="auto"/>
                <w:right w:val="none" w:sz="0" w:space="0" w:color="auto"/>
              </w:divBdr>
              <w:divsChild>
                <w:div w:id="90589675">
                  <w:marLeft w:val="0"/>
                  <w:marRight w:val="0"/>
                  <w:marTop w:val="0"/>
                  <w:marBottom w:val="0"/>
                  <w:divBdr>
                    <w:top w:val="none" w:sz="0" w:space="0" w:color="auto"/>
                    <w:left w:val="none" w:sz="0" w:space="0" w:color="auto"/>
                    <w:bottom w:val="none" w:sz="0" w:space="0" w:color="auto"/>
                    <w:right w:val="none" w:sz="0" w:space="0" w:color="auto"/>
                  </w:divBdr>
                </w:div>
                <w:div w:id="1707178727">
                  <w:marLeft w:val="0"/>
                  <w:marRight w:val="0"/>
                  <w:marTop w:val="0"/>
                  <w:marBottom w:val="0"/>
                  <w:divBdr>
                    <w:top w:val="none" w:sz="0" w:space="0" w:color="auto"/>
                    <w:left w:val="none" w:sz="0" w:space="0" w:color="auto"/>
                    <w:bottom w:val="none" w:sz="0" w:space="0" w:color="auto"/>
                    <w:right w:val="none" w:sz="0" w:space="0" w:color="auto"/>
                  </w:divBdr>
                </w:div>
              </w:divsChild>
            </w:div>
            <w:div w:id="38213899">
              <w:marLeft w:val="0"/>
              <w:marRight w:val="0"/>
              <w:marTop w:val="0"/>
              <w:marBottom w:val="0"/>
              <w:divBdr>
                <w:top w:val="none" w:sz="0" w:space="0" w:color="auto"/>
                <w:left w:val="none" w:sz="0" w:space="0" w:color="auto"/>
                <w:bottom w:val="none" w:sz="0" w:space="0" w:color="auto"/>
                <w:right w:val="none" w:sz="0" w:space="0" w:color="auto"/>
              </w:divBdr>
              <w:divsChild>
                <w:div w:id="1739398402">
                  <w:marLeft w:val="0"/>
                  <w:marRight w:val="0"/>
                  <w:marTop w:val="0"/>
                  <w:marBottom w:val="0"/>
                  <w:divBdr>
                    <w:top w:val="none" w:sz="0" w:space="0" w:color="auto"/>
                    <w:left w:val="none" w:sz="0" w:space="0" w:color="auto"/>
                    <w:bottom w:val="none" w:sz="0" w:space="0" w:color="auto"/>
                    <w:right w:val="none" w:sz="0" w:space="0" w:color="auto"/>
                  </w:divBdr>
                </w:div>
                <w:div w:id="1485663433">
                  <w:marLeft w:val="0"/>
                  <w:marRight w:val="0"/>
                  <w:marTop w:val="0"/>
                  <w:marBottom w:val="0"/>
                  <w:divBdr>
                    <w:top w:val="none" w:sz="0" w:space="0" w:color="auto"/>
                    <w:left w:val="none" w:sz="0" w:space="0" w:color="auto"/>
                    <w:bottom w:val="none" w:sz="0" w:space="0" w:color="auto"/>
                    <w:right w:val="none" w:sz="0" w:space="0" w:color="auto"/>
                  </w:divBdr>
                </w:div>
              </w:divsChild>
            </w:div>
            <w:div w:id="646205688">
              <w:marLeft w:val="0"/>
              <w:marRight w:val="0"/>
              <w:marTop w:val="0"/>
              <w:marBottom w:val="0"/>
              <w:divBdr>
                <w:top w:val="none" w:sz="0" w:space="0" w:color="auto"/>
                <w:left w:val="none" w:sz="0" w:space="0" w:color="auto"/>
                <w:bottom w:val="none" w:sz="0" w:space="0" w:color="auto"/>
                <w:right w:val="none" w:sz="0" w:space="0" w:color="auto"/>
              </w:divBdr>
              <w:divsChild>
                <w:div w:id="1317341310">
                  <w:marLeft w:val="0"/>
                  <w:marRight w:val="0"/>
                  <w:marTop w:val="0"/>
                  <w:marBottom w:val="0"/>
                  <w:divBdr>
                    <w:top w:val="none" w:sz="0" w:space="0" w:color="auto"/>
                    <w:left w:val="none" w:sz="0" w:space="0" w:color="auto"/>
                    <w:bottom w:val="none" w:sz="0" w:space="0" w:color="auto"/>
                    <w:right w:val="none" w:sz="0" w:space="0" w:color="auto"/>
                  </w:divBdr>
                </w:div>
                <w:div w:id="1672487509">
                  <w:marLeft w:val="0"/>
                  <w:marRight w:val="0"/>
                  <w:marTop w:val="0"/>
                  <w:marBottom w:val="0"/>
                  <w:divBdr>
                    <w:top w:val="none" w:sz="0" w:space="0" w:color="auto"/>
                    <w:left w:val="none" w:sz="0" w:space="0" w:color="auto"/>
                    <w:bottom w:val="none" w:sz="0" w:space="0" w:color="auto"/>
                    <w:right w:val="none" w:sz="0" w:space="0" w:color="auto"/>
                  </w:divBdr>
                </w:div>
              </w:divsChild>
            </w:div>
            <w:div w:id="1115562345">
              <w:marLeft w:val="0"/>
              <w:marRight w:val="0"/>
              <w:marTop w:val="0"/>
              <w:marBottom w:val="0"/>
              <w:divBdr>
                <w:top w:val="none" w:sz="0" w:space="0" w:color="auto"/>
                <w:left w:val="none" w:sz="0" w:space="0" w:color="auto"/>
                <w:bottom w:val="none" w:sz="0" w:space="0" w:color="auto"/>
                <w:right w:val="none" w:sz="0" w:space="0" w:color="auto"/>
              </w:divBdr>
              <w:divsChild>
                <w:div w:id="1610552609">
                  <w:marLeft w:val="0"/>
                  <w:marRight w:val="0"/>
                  <w:marTop w:val="0"/>
                  <w:marBottom w:val="0"/>
                  <w:divBdr>
                    <w:top w:val="none" w:sz="0" w:space="0" w:color="auto"/>
                    <w:left w:val="none" w:sz="0" w:space="0" w:color="auto"/>
                    <w:bottom w:val="none" w:sz="0" w:space="0" w:color="auto"/>
                    <w:right w:val="none" w:sz="0" w:space="0" w:color="auto"/>
                  </w:divBdr>
                </w:div>
                <w:div w:id="385378993">
                  <w:marLeft w:val="0"/>
                  <w:marRight w:val="0"/>
                  <w:marTop w:val="0"/>
                  <w:marBottom w:val="0"/>
                  <w:divBdr>
                    <w:top w:val="none" w:sz="0" w:space="0" w:color="auto"/>
                    <w:left w:val="none" w:sz="0" w:space="0" w:color="auto"/>
                    <w:bottom w:val="none" w:sz="0" w:space="0" w:color="auto"/>
                    <w:right w:val="none" w:sz="0" w:space="0" w:color="auto"/>
                  </w:divBdr>
                </w:div>
              </w:divsChild>
            </w:div>
            <w:div w:id="803622488">
              <w:marLeft w:val="0"/>
              <w:marRight w:val="0"/>
              <w:marTop w:val="0"/>
              <w:marBottom w:val="0"/>
              <w:divBdr>
                <w:top w:val="none" w:sz="0" w:space="0" w:color="auto"/>
                <w:left w:val="none" w:sz="0" w:space="0" w:color="auto"/>
                <w:bottom w:val="none" w:sz="0" w:space="0" w:color="auto"/>
                <w:right w:val="none" w:sz="0" w:space="0" w:color="auto"/>
              </w:divBdr>
              <w:divsChild>
                <w:div w:id="1452554706">
                  <w:marLeft w:val="0"/>
                  <w:marRight w:val="0"/>
                  <w:marTop w:val="0"/>
                  <w:marBottom w:val="0"/>
                  <w:divBdr>
                    <w:top w:val="none" w:sz="0" w:space="0" w:color="auto"/>
                    <w:left w:val="none" w:sz="0" w:space="0" w:color="auto"/>
                    <w:bottom w:val="none" w:sz="0" w:space="0" w:color="auto"/>
                    <w:right w:val="none" w:sz="0" w:space="0" w:color="auto"/>
                  </w:divBdr>
                </w:div>
                <w:div w:id="1349409022">
                  <w:marLeft w:val="0"/>
                  <w:marRight w:val="0"/>
                  <w:marTop w:val="0"/>
                  <w:marBottom w:val="0"/>
                  <w:divBdr>
                    <w:top w:val="none" w:sz="0" w:space="0" w:color="auto"/>
                    <w:left w:val="none" w:sz="0" w:space="0" w:color="auto"/>
                    <w:bottom w:val="none" w:sz="0" w:space="0" w:color="auto"/>
                    <w:right w:val="none" w:sz="0" w:space="0" w:color="auto"/>
                  </w:divBdr>
                </w:div>
              </w:divsChild>
            </w:div>
            <w:div w:id="1448046181">
              <w:marLeft w:val="0"/>
              <w:marRight w:val="0"/>
              <w:marTop w:val="0"/>
              <w:marBottom w:val="0"/>
              <w:divBdr>
                <w:top w:val="none" w:sz="0" w:space="0" w:color="auto"/>
                <w:left w:val="none" w:sz="0" w:space="0" w:color="auto"/>
                <w:bottom w:val="none" w:sz="0" w:space="0" w:color="auto"/>
                <w:right w:val="none" w:sz="0" w:space="0" w:color="auto"/>
              </w:divBdr>
              <w:divsChild>
                <w:div w:id="586813959">
                  <w:marLeft w:val="0"/>
                  <w:marRight w:val="0"/>
                  <w:marTop w:val="0"/>
                  <w:marBottom w:val="0"/>
                  <w:divBdr>
                    <w:top w:val="none" w:sz="0" w:space="0" w:color="auto"/>
                    <w:left w:val="none" w:sz="0" w:space="0" w:color="auto"/>
                    <w:bottom w:val="none" w:sz="0" w:space="0" w:color="auto"/>
                    <w:right w:val="none" w:sz="0" w:space="0" w:color="auto"/>
                  </w:divBdr>
                </w:div>
                <w:div w:id="2995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5185">
      <w:bodyDiv w:val="1"/>
      <w:marLeft w:val="0"/>
      <w:marRight w:val="0"/>
      <w:marTop w:val="0"/>
      <w:marBottom w:val="0"/>
      <w:divBdr>
        <w:top w:val="none" w:sz="0" w:space="0" w:color="auto"/>
        <w:left w:val="none" w:sz="0" w:space="0" w:color="auto"/>
        <w:bottom w:val="none" w:sz="0" w:space="0" w:color="auto"/>
        <w:right w:val="none" w:sz="0" w:space="0" w:color="auto"/>
      </w:divBdr>
    </w:div>
    <w:div w:id="951127995">
      <w:bodyDiv w:val="1"/>
      <w:marLeft w:val="0"/>
      <w:marRight w:val="0"/>
      <w:marTop w:val="0"/>
      <w:marBottom w:val="0"/>
      <w:divBdr>
        <w:top w:val="none" w:sz="0" w:space="0" w:color="auto"/>
        <w:left w:val="none" w:sz="0" w:space="0" w:color="auto"/>
        <w:bottom w:val="none" w:sz="0" w:space="0" w:color="auto"/>
        <w:right w:val="none" w:sz="0" w:space="0" w:color="auto"/>
      </w:divBdr>
    </w:div>
    <w:div w:id="982007499">
      <w:bodyDiv w:val="1"/>
      <w:marLeft w:val="0"/>
      <w:marRight w:val="0"/>
      <w:marTop w:val="0"/>
      <w:marBottom w:val="0"/>
      <w:divBdr>
        <w:top w:val="none" w:sz="0" w:space="0" w:color="auto"/>
        <w:left w:val="none" w:sz="0" w:space="0" w:color="auto"/>
        <w:bottom w:val="none" w:sz="0" w:space="0" w:color="auto"/>
        <w:right w:val="none" w:sz="0" w:space="0" w:color="auto"/>
      </w:divBdr>
    </w:div>
    <w:div w:id="1039160749">
      <w:bodyDiv w:val="1"/>
      <w:marLeft w:val="0"/>
      <w:marRight w:val="0"/>
      <w:marTop w:val="0"/>
      <w:marBottom w:val="0"/>
      <w:divBdr>
        <w:top w:val="none" w:sz="0" w:space="0" w:color="auto"/>
        <w:left w:val="none" w:sz="0" w:space="0" w:color="auto"/>
        <w:bottom w:val="none" w:sz="0" w:space="0" w:color="auto"/>
        <w:right w:val="none" w:sz="0" w:space="0" w:color="auto"/>
      </w:divBdr>
    </w:div>
    <w:div w:id="1105689716">
      <w:bodyDiv w:val="1"/>
      <w:marLeft w:val="0"/>
      <w:marRight w:val="0"/>
      <w:marTop w:val="0"/>
      <w:marBottom w:val="0"/>
      <w:divBdr>
        <w:top w:val="none" w:sz="0" w:space="0" w:color="auto"/>
        <w:left w:val="none" w:sz="0" w:space="0" w:color="auto"/>
        <w:bottom w:val="none" w:sz="0" w:space="0" w:color="auto"/>
        <w:right w:val="none" w:sz="0" w:space="0" w:color="auto"/>
      </w:divBdr>
    </w:div>
    <w:div w:id="1122647337">
      <w:bodyDiv w:val="1"/>
      <w:marLeft w:val="0"/>
      <w:marRight w:val="0"/>
      <w:marTop w:val="0"/>
      <w:marBottom w:val="0"/>
      <w:divBdr>
        <w:top w:val="none" w:sz="0" w:space="0" w:color="auto"/>
        <w:left w:val="none" w:sz="0" w:space="0" w:color="auto"/>
        <w:bottom w:val="none" w:sz="0" w:space="0" w:color="auto"/>
        <w:right w:val="none" w:sz="0" w:space="0" w:color="auto"/>
      </w:divBdr>
    </w:div>
    <w:div w:id="1216352999">
      <w:bodyDiv w:val="1"/>
      <w:marLeft w:val="0"/>
      <w:marRight w:val="0"/>
      <w:marTop w:val="0"/>
      <w:marBottom w:val="0"/>
      <w:divBdr>
        <w:top w:val="none" w:sz="0" w:space="0" w:color="auto"/>
        <w:left w:val="none" w:sz="0" w:space="0" w:color="auto"/>
        <w:bottom w:val="none" w:sz="0" w:space="0" w:color="auto"/>
        <w:right w:val="none" w:sz="0" w:space="0" w:color="auto"/>
      </w:divBdr>
    </w:div>
    <w:div w:id="1293949456">
      <w:bodyDiv w:val="1"/>
      <w:marLeft w:val="0"/>
      <w:marRight w:val="0"/>
      <w:marTop w:val="0"/>
      <w:marBottom w:val="0"/>
      <w:divBdr>
        <w:top w:val="none" w:sz="0" w:space="0" w:color="auto"/>
        <w:left w:val="none" w:sz="0" w:space="0" w:color="auto"/>
        <w:bottom w:val="none" w:sz="0" w:space="0" w:color="auto"/>
        <w:right w:val="none" w:sz="0" w:space="0" w:color="auto"/>
      </w:divBdr>
    </w:div>
    <w:div w:id="1413425458">
      <w:bodyDiv w:val="1"/>
      <w:marLeft w:val="0"/>
      <w:marRight w:val="0"/>
      <w:marTop w:val="0"/>
      <w:marBottom w:val="0"/>
      <w:divBdr>
        <w:top w:val="none" w:sz="0" w:space="0" w:color="auto"/>
        <w:left w:val="none" w:sz="0" w:space="0" w:color="auto"/>
        <w:bottom w:val="none" w:sz="0" w:space="0" w:color="auto"/>
        <w:right w:val="none" w:sz="0" w:space="0" w:color="auto"/>
      </w:divBdr>
    </w:div>
    <w:div w:id="1437017555">
      <w:bodyDiv w:val="1"/>
      <w:marLeft w:val="0"/>
      <w:marRight w:val="0"/>
      <w:marTop w:val="0"/>
      <w:marBottom w:val="0"/>
      <w:divBdr>
        <w:top w:val="none" w:sz="0" w:space="0" w:color="auto"/>
        <w:left w:val="none" w:sz="0" w:space="0" w:color="auto"/>
        <w:bottom w:val="none" w:sz="0" w:space="0" w:color="auto"/>
        <w:right w:val="none" w:sz="0" w:space="0" w:color="auto"/>
      </w:divBdr>
    </w:div>
    <w:div w:id="1447038431">
      <w:bodyDiv w:val="1"/>
      <w:marLeft w:val="0"/>
      <w:marRight w:val="0"/>
      <w:marTop w:val="0"/>
      <w:marBottom w:val="0"/>
      <w:divBdr>
        <w:top w:val="none" w:sz="0" w:space="0" w:color="auto"/>
        <w:left w:val="none" w:sz="0" w:space="0" w:color="auto"/>
        <w:bottom w:val="none" w:sz="0" w:space="0" w:color="auto"/>
        <w:right w:val="none" w:sz="0" w:space="0" w:color="auto"/>
      </w:divBdr>
    </w:div>
    <w:div w:id="1497576163">
      <w:bodyDiv w:val="1"/>
      <w:marLeft w:val="0"/>
      <w:marRight w:val="0"/>
      <w:marTop w:val="0"/>
      <w:marBottom w:val="0"/>
      <w:divBdr>
        <w:top w:val="none" w:sz="0" w:space="0" w:color="auto"/>
        <w:left w:val="none" w:sz="0" w:space="0" w:color="auto"/>
        <w:bottom w:val="none" w:sz="0" w:space="0" w:color="auto"/>
        <w:right w:val="none" w:sz="0" w:space="0" w:color="auto"/>
      </w:divBdr>
    </w:div>
    <w:div w:id="1515848292">
      <w:bodyDiv w:val="1"/>
      <w:marLeft w:val="0"/>
      <w:marRight w:val="0"/>
      <w:marTop w:val="0"/>
      <w:marBottom w:val="0"/>
      <w:divBdr>
        <w:top w:val="none" w:sz="0" w:space="0" w:color="auto"/>
        <w:left w:val="none" w:sz="0" w:space="0" w:color="auto"/>
        <w:bottom w:val="none" w:sz="0" w:space="0" w:color="auto"/>
        <w:right w:val="none" w:sz="0" w:space="0" w:color="auto"/>
      </w:divBdr>
    </w:div>
    <w:div w:id="1541893808">
      <w:bodyDiv w:val="1"/>
      <w:marLeft w:val="0"/>
      <w:marRight w:val="0"/>
      <w:marTop w:val="0"/>
      <w:marBottom w:val="0"/>
      <w:divBdr>
        <w:top w:val="none" w:sz="0" w:space="0" w:color="auto"/>
        <w:left w:val="none" w:sz="0" w:space="0" w:color="auto"/>
        <w:bottom w:val="none" w:sz="0" w:space="0" w:color="auto"/>
        <w:right w:val="none" w:sz="0" w:space="0" w:color="auto"/>
      </w:divBdr>
    </w:div>
    <w:div w:id="1563903701">
      <w:bodyDiv w:val="1"/>
      <w:marLeft w:val="0"/>
      <w:marRight w:val="0"/>
      <w:marTop w:val="0"/>
      <w:marBottom w:val="0"/>
      <w:divBdr>
        <w:top w:val="none" w:sz="0" w:space="0" w:color="auto"/>
        <w:left w:val="none" w:sz="0" w:space="0" w:color="auto"/>
        <w:bottom w:val="none" w:sz="0" w:space="0" w:color="auto"/>
        <w:right w:val="none" w:sz="0" w:space="0" w:color="auto"/>
      </w:divBdr>
    </w:div>
    <w:div w:id="1591160006">
      <w:bodyDiv w:val="1"/>
      <w:marLeft w:val="0"/>
      <w:marRight w:val="0"/>
      <w:marTop w:val="0"/>
      <w:marBottom w:val="0"/>
      <w:divBdr>
        <w:top w:val="none" w:sz="0" w:space="0" w:color="auto"/>
        <w:left w:val="none" w:sz="0" w:space="0" w:color="auto"/>
        <w:bottom w:val="none" w:sz="0" w:space="0" w:color="auto"/>
        <w:right w:val="none" w:sz="0" w:space="0" w:color="auto"/>
      </w:divBdr>
      <w:divsChild>
        <w:div w:id="1259170319">
          <w:marLeft w:val="0"/>
          <w:marRight w:val="0"/>
          <w:marTop w:val="0"/>
          <w:marBottom w:val="0"/>
          <w:divBdr>
            <w:top w:val="none" w:sz="0" w:space="0" w:color="auto"/>
            <w:left w:val="none" w:sz="0" w:space="0" w:color="auto"/>
            <w:bottom w:val="none" w:sz="0" w:space="0" w:color="auto"/>
            <w:right w:val="none" w:sz="0" w:space="0" w:color="auto"/>
          </w:divBdr>
        </w:div>
      </w:divsChild>
    </w:div>
    <w:div w:id="1731685031">
      <w:bodyDiv w:val="1"/>
      <w:marLeft w:val="0"/>
      <w:marRight w:val="0"/>
      <w:marTop w:val="0"/>
      <w:marBottom w:val="0"/>
      <w:divBdr>
        <w:top w:val="none" w:sz="0" w:space="0" w:color="auto"/>
        <w:left w:val="none" w:sz="0" w:space="0" w:color="auto"/>
        <w:bottom w:val="none" w:sz="0" w:space="0" w:color="auto"/>
        <w:right w:val="none" w:sz="0" w:space="0" w:color="auto"/>
      </w:divBdr>
    </w:div>
    <w:div w:id="1768185914">
      <w:bodyDiv w:val="1"/>
      <w:marLeft w:val="0"/>
      <w:marRight w:val="0"/>
      <w:marTop w:val="0"/>
      <w:marBottom w:val="0"/>
      <w:divBdr>
        <w:top w:val="none" w:sz="0" w:space="0" w:color="auto"/>
        <w:left w:val="none" w:sz="0" w:space="0" w:color="auto"/>
        <w:bottom w:val="none" w:sz="0" w:space="0" w:color="auto"/>
        <w:right w:val="none" w:sz="0" w:space="0" w:color="auto"/>
      </w:divBdr>
      <w:divsChild>
        <w:div w:id="1518226463">
          <w:marLeft w:val="0"/>
          <w:marRight w:val="0"/>
          <w:marTop w:val="0"/>
          <w:marBottom w:val="0"/>
          <w:divBdr>
            <w:top w:val="none" w:sz="0" w:space="0" w:color="auto"/>
            <w:left w:val="none" w:sz="0" w:space="0" w:color="auto"/>
            <w:bottom w:val="none" w:sz="0" w:space="0" w:color="auto"/>
            <w:right w:val="none" w:sz="0" w:space="0" w:color="auto"/>
          </w:divBdr>
          <w:divsChild>
            <w:div w:id="14415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966">
      <w:bodyDiv w:val="1"/>
      <w:marLeft w:val="0"/>
      <w:marRight w:val="0"/>
      <w:marTop w:val="0"/>
      <w:marBottom w:val="0"/>
      <w:divBdr>
        <w:top w:val="none" w:sz="0" w:space="0" w:color="auto"/>
        <w:left w:val="none" w:sz="0" w:space="0" w:color="auto"/>
        <w:bottom w:val="none" w:sz="0" w:space="0" w:color="auto"/>
        <w:right w:val="none" w:sz="0" w:space="0" w:color="auto"/>
      </w:divBdr>
    </w:div>
    <w:div w:id="1825270109">
      <w:bodyDiv w:val="1"/>
      <w:marLeft w:val="0"/>
      <w:marRight w:val="0"/>
      <w:marTop w:val="0"/>
      <w:marBottom w:val="0"/>
      <w:divBdr>
        <w:top w:val="none" w:sz="0" w:space="0" w:color="auto"/>
        <w:left w:val="none" w:sz="0" w:space="0" w:color="auto"/>
        <w:bottom w:val="none" w:sz="0" w:space="0" w:color="auto"/>
        <w:right w:val="none" w:sz="0" w:space="0" w:color="auto"/>
      </w:divBdr>
      <w:divsChild>
        <w:div w:id="693268137">
          <w:marLeft w:val="0"/>
          <w:marRight w:val="0"/>
          <w:marTop w:val="0"/>
          <w:marBottom w:val="0"/>
          <w:divBdr>
            <w:top w:val="none" w:sz="0" w:space="0" w:color="auto"/>
            <w:left w:val="none" w:sz="0" w:space="0" w:color="auto"/>
            <w:bottom w:val="none" w:sz="0" w:space="0" w:color="auto"/>
            <w:right w:val="none" w:sz="0" w:space="0" w:color="auto"/>
          </w:divBdr>
          <w:divsChild>
            <w:div w:id="1484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7734">
      <w:bodyDiv w:val="1"/>
      <w:marLeft w:val="0"/>
      <w:marRight w:val="0"/>
      <w:marTop w:val="0"/>
      <w:marBottom w:val="0"/>
      <w:divBdr>
        <w:top w:val="none" w:sz="0" w:space="0" w:color="auto"/>
        <w:left w:val="none" w:sz="0" w:space="0" w:color="auto"/>
        <w:bottom w:val="none" w:sz="0" w:space="0" w:color="auto"/>
        <w:right w:val="none" w:sz="0" w:space="0" w:color="auto"/>
      </w:divBdr>
    </w:div>
    <w:div w:id="1899435972">
      <w:bodyDiv w:val="1"/>
      <w:marLeft w:val="0"/>
      <w:marRight w:val="0"/>
      <w:marTop w:val="0"/>
      <w:marBottom w:val="0"/>
      <w:divBdr>
        <w:top w:val="none" w:sz="0" w:space="0" w:color="auto"/>
        <w:left w:val="none" w:sz="0" w:space="0" w:color="auto"/>
        <w:bottom w:val="none" w:sz="0" w:space="0" w:color="auto"/>
        <w:right w:val="none" w:sz="0" w:space="0" w:color="auto"/>
      </w:divBdr>
    </w:div>
    <w:div w:id="1962610368">
      <w:bodyDiv w:val="1"/>
      <w:marLeft w:val="0"/>
      <w:marRight w:val="0"/>
      <w:marTop w:val="0"/>
      <w:marBottom w:val="0"/>
      <w:divBdr>
        <w:top w:val="none" w:sz="0" w:space="0" w:color="auto"/>
        <w:left w:val="none" w:sz="0" w:space="0" w:color="auto"/>
        <w:bottom w:val="none" w:sz="0" w:space="0" w:color="auto"/>
        <w:right w:val="none" w:sz="0" w:space="0" w:color="auto"/>
      </w:divBdr>
      <w:divsChild>
        <w:div w:id="1034311779">
          <w:marLeft w:val="0"/>
          <w:marRight w:val="0"/>
          <w:marTop w:val="0"/>
          <w:marBottom w:val="0"/>
          <w:divBdr>
            <w:top w:val="none" w:sz="0" w:space="0" w:color="auto"/>
            <w:left w:val="none" w:sz="0" w:space="0" w:color="auto"/>
            <w:bottom w:val="none" w:sz="0" w:space="0" w:color="auto"/>
            <w:right w:val="none" w:sz="0" w:space="0" w:color="auto"/>
          </w:divBdr>
        </w:div>
      </w:divsChild>
    </w:div>
    <w:div w:id="2007440865">
      <w:bodyDiv w:val="1"/>
      <w:marLeft w:val="0"/>
      <w:marRight w:val="0"/>
      <w:marTop w:val="0"/>
      <w:marBottom w:val="0"/>
      <w:divBdr>
        <w:top w:val="none" w:sz="0" w:space="0" w:color="auto"/>
        <w:left w:val="none" w:sz="0" w:space="0" w:color="auto"/>
        <w:bottom w:val="none" w:sz="0" w:space="0" w:color="auto"/>
        <w:right w:val="none" w:sz="0" w:space="0" w:color="auto"/>
      </w:divBdr>
    </w:div>
    <w:div w:id="2015836714">
      <w:bodyDiv w:val="1"/>
      <w:marLeft w:val="0"/>
      <w:marRight w:val="0"/>
      <w:marTop w:val="0"/>
      <w:marBottom w:val="0"/>
      <w:divBdr>
        <w:top w:val="none" w:sz="0" w:space="0" w:color="auto"/>
        <w:left w:val="none" w:sz="0" w:space="0" w:color="auto"/>
        <w:bottom w:val="none" w:sz="0" w:space="0" w:color="auto"/>
        <w:right w:val="none" w:sz="0" w:space="0" w:color="auto"/>
      </w:divBdr>
      <w:divsChild>
        <w:div w:id="1126699196">
          <w:marLeft w:val="0"/>
          <w:marRight w:val="0"/>
          <w:marTop w:val="0"/>
          <w:marBottom w:val="0"/>
          <w:divBdr>
            <w:top w:val="none" w:sz="0" w:space="0" w:color="auto"/>
            <w:left w:val="none" w:sz="0" w:space="0" w:color="auto"/>
            <w:bottom w:val="none" w:sz="0" w:space="0" w:color="auto"/>
            <w:right w:val="none" w:sz="0" w:space="0" w:color="auto"/>
          </w:divBdr>
        </w:div>
      </w:divsChild>
    </w:div>
    <w:div w:id="2025787530">
      <w:bodyDiv w:val="1"/>
      <w:marLeft w:val="0"/>
      <w:marRight w:val="0"/>
      <w:marTop w:val="0"/>
      <w:marBottom w:val="0"/>
      <w:divBdr>
        <w:top w:val="none" w:sz="0" w:space="0" w:color="auto"/>
        <w:left w:val="none" w:sz="0" w:space="0" w:color="auto"/>
        <w:bottom w:val="none" w:sz="0" w:space="0" w:color="auto"/>
        <w:right w:val="none" w:sz="0" w:space="0" w:color="auto"/>
      </w:divBdr>
    </w:div>
    <w:div w:id="2054186425">
      <w:bodyDiv w:val="1"/>
      <w:marLeft w:val="0"/>
      <w:marRight w:val="0"/>
      <w:marTop w:val="0"/>
      <w:marBottom w:val="0"/>
      <w:divBdr>
        <w:top w:val="none" w:sz="0" w:space="0" w:color="auto"/>
        <w:left w:val="none" w:sz="0" w:space="0" w:color="auto"/>
        <w:bottom w:val="none" w:sz="0" w:space="0" w:color="auto"/>
        <w:right w:val="none" w:sz="0" w:space="0" w:color="auto"/>
      </w:divBdr>
      <w:divsChild>
        <w:div w:id="727143443">
          <w:marLeft w:val="0"/>
          <w:marRight w:val="0"/>
          <w:marTop w:val="0"/>
          <w:marBottom w:val="0"/>
          <w:divBdr>
            <w:top w:val="none" w:sz="0" w:space="0" w:color="auto"/>
            <w:left w:val="none" w:sz="0" w:space="0" w:color="auto"/>
            <w:bottom w:val="none" w:sz="0" w:space="0" w:color="auto"/>
            <w:right w:val="none" w:sz="0" w:space="0" w:color="auto"/>
          </w:divBdr>
          <w:divsChild>
            <w:div w:id="495150048">
              <w:marLeft w:val="0"/>
              <w:marRight w:val="0"/>
              <w:marTop w:val="0"/>
              <w:marBottom w:val="0"/>
              <w:divBdr>
                <w:top w:val="none" w:sz="0" w:space="0" w:color="auto"/>
                <w:left w:val="none" w:sz="0" w:space="0" w:color="auto"/>
                <w:bottom w:val="none" w:sz="0" w:space="0" w:color="auto"/>
                <w:right w:val="none" w:sz="0" w:space="0" w:color="auto"/>
              </w:divBdr>
            </w:div>
          </w:divsChild>
        </w:div>
        <w:div w:id="1090584805">
          <w:marLeft w:val="0"/>
          <w:marRight w:val="0"/>
          <w:marTop w:val="0"/>
          <w:marBottom w:val="0"/>
          <w:divBdr>
            <w:top w:val="none" w:sz="0" w:space="0" w:color="auto"/>
            <w:left w:val="none" w:sz="0" w:space="0" w:color="auto"/>
            <w:bottom w:val="none" w:sz="0" w:space="0" w:color="auto"/>
            <w:right w:val="none" w:sz="0" w:space="0" w:color="auto"/>
          </w:divBdr>
          <w:divsChild>
            <w:div w:id="1987127310">
              <w:marLeft w:val="0"/>
              <w:marRight w:val="0"/>
              <w:marTop w:val="0"/>
              <w:marBottom w:val="0"/>
              <w:divBdr>
                <w:top w:val="none" w:sz="0" w:space="0" w:color="auto"/>
                <w:left w:val="none" w:sz="0" w:space="0" w:color="auto"/>
                <w:bottom w:val="none" w:sz="0" w:space="0" w:color="auto"/>
                <w:right w:val="none" w:sz="0" w:space="0" w:color="auto"/>
              </w:divBdr>
            </w:div>
          </w:divsChild>
        </w:div>
        <w:div w:id="646083702">
          <w:marLeft w:val="0"/>
          <w:marRight w:val="0"/>
          <w:marTop w:val="0"/>
          <w:marBottom w:val="0"/>
          <w:divBdr>
            <w:top w:val="none" w:sz="0" w:space="0" w:color="auto"/>
            <w:left w:val="none" w:sz="0" w:space="0" w:color="auto"/>
            <w:bottom w:val="none" w:sz="0" w:space="0" w:color="auto"/>
            <w:right w:val="none" w:sz="0" w:space="0" w:color="auto"/>
          </w:divBdr>
          <w:divsChild>
            <w:div w:id="9702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8443">
      <w:bodyDiv w:val="1"/>
      <w:marLeft w:val="0"/>
      <w:marRight w:val="0"/>
      <w:marTop w:val="0"/>
      <w:marBottom w:val="0"/>
      <w:divBdr>
        <w:top w:val="none" w:sz="0" w:space="0" w:color="auto"/>
        <w:left w:val="none" w:sz="0" w:space="0" w:color="auto"/>
        <w:bottom w:val="none" w:sz="0" w:space="0" w:color="auto"/>
        <w:right w:val="none" w:sz="0" w:space="0" w:color="auto"/>
      </w:divBdr>
    </w:div>
    <w:div w:id="2134471393">
      <w:bodyDiv w:val="1"/>
      <w:marLeft w:val="0"/>
      <w:marRight w:val="0"/>
      <w:marTop w:val="0"/>
      <w:marBottom w:val="0"/>
      <w:divBdr>
        <w:top w:val="none" w:sz="0" w:space="0" w:color="auto"/>
        <w:left w:val="none" w:sz="0" w:space="0" w:color="auto"/>
        <w:bottom w:val="none" w:sz="0" w:space="0" w:color="auto"/>
        <w:right w:val="none" w:sz="0" w:space="0" w:color="auto"/>
      </w:divBdr>
    </w:div>
    <w:div w:id="21354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yperlink" Target="javascript:void(0);" TargetMode="External"/><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17;&#923;&#917;&#932;&#919;%20&#933;&#916;&#929;&#913;&#933;&#923;&#921;&#922;&#927;&#933;%20&#933;&#923;&#921;&#922;&#927;&#933;%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D78D-CB0F-43EE-BD74-69F853C8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ΥΔΡΑΥΛΙΚΟΥ ΥΛΙΚΟΥ 1</Template>
  <TotalTime>21520</TotalTime>
  <Pages>36</Pages>
  <Words>9798</Words>
  <Characters>52911</Characters>
  <Application>Microsoft Office Word</Application>
  <DocSecurity>0</DocSecurity>
  <Lines>440</Lines>
  <Paragraphs>125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62584</CharactersWithSpaces>
  <SharedDoc>false</SharedDoc>
  <HLinks>
    <vt:vector size="6" baseType="variant">
      <vt:variant>
        <vt:i4>393333</vt:i4>
      </vt:variant>
      <vt:variant>
        <vt:i4>3</vt:i4>
      </vt:variant>
      <vt:variant>
        <vt:i4>0</vt:i4>
      </vt:variant>
      <vt:variant>
        <vt:i4>5</vt:i4>
      </vt:variant>
      <vt:variant>
        <vt:lpwstr>mailto:g.mauroleon@kos.gr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578</cp:revision>
  <cp:lastPrinted>2018-10-03T06:03:00Z</cp:lastPrinted>
  <dcterms:created xsi:type="dcterms:W3CDTF">2021-09-24T07:53:00Z</dcterms:created>
  <dcterms:modified xsi:type="dcterms:W3CDTF">2022-05-27T10:38:00Z</dcterms:modified>
</cp:coreProperties>
</file>