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3AB24C8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86269F">
        <w:rPr>
          <w:rFonts w:asciiTheme="minorHAnsi" w:hAnsiTheme="minorHAnsi"/>
          <w:sz w:val="24"/>
          <w:szCs w:val="24"/>
        </w:rPr>
        <w:t xml:space="preserve">18-4-2022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3F086659" w:rsidR="00337FA0" w:rsidRPr="009B7DA8" w:rsidRDefault="00300149" w:rsidP="009B7D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A8">
        <w:rPr>
          <w:rFonts w:ascii="Times New Roman" w:hAnsi="Times New Roman"/>
          <w:sz w:val="28"/>
          <w:szCs w:val="28"/>
        </w:rPr>
        <w:t xml:space="preserve">Σε τακτική συνεδρίαση συνέρχεται η Επιτροπή Ποιότητας Ζωής Δήμου Κω, </w:t>
      </w:r>
      <w:r w:rsidRPr="008B15B5">
        <w:rPr>
          <w:rFonts w:ascii="Times New Roman" w:hAnsi="Times New Roman"/>
          <w:b/>
          <w:bCs/>
          <w:sz w:val="28"/>
          <w:szCs w:val="28"/>
        </w:rPr>
        <w:t>αύριο, Μεγάλη Τρίτη, 19 Απριλίου 2022, από τις 08:00 π.μ. έως 13:00 μ.μ.</w:t>
      </w:r>
      <w:r w:rsidRPr="009B7DA8">
        <w:rPr>
          <w:rFonts w:ascii="Times New Roman" w:hAnsi="Times New Roman"/>
          <w:sz w:val="28"/>
          <w:szCs w:val="28"/>
        </w:rPr>
        <w:t xml:space="preserve">, </w:t>
      </w:r>
      <w:r w:rsidRPr="00FA42D0">
        <w:rPr>
          <w:rFonts w:ascii="Times New Roman" w:hAnsi="Times New Roman"/>
          <w:sz w:val="28"/>
          <w:szCs w:val="28"/>
          <w:u w:val="single"/>
        </w:rPr>
        <w:t>δια περιφοράς και μέσω ηλεκτρονικού ταχυδρομείου</w:t>
      </w:r>
      <w:r w:rsidRPr="009B7DA8">
        <w:rPr>
          <w:rFonts w:ascii="Times New Roman" w:hAnsi="Times New Roman"/>
          <w:sz w:val="28"/>
          <w:szCs w:val="28"/>
        </w:rPr>
        <w:t>, όπως προβλέπεται στις εγκυκλίους του ΥΠ.ΕΣ. που αφορούν μέτρα και ρυθμίσεις στο πλαίσιο της ανάγκης περιορισμού της διασποράς του κορονοϊού και στις διατάξεις του Άρθρου</w:t>
      </w:r>
      <w:r w:rsidR="009B7DA8" w:rsidRPr="009B7DA8">
        <w:rPr>
          <w:rFonts w:ascii="Times New Roman" w:hAnsi="Times New Roman"/>
          <w:sz w:val="28"/>
          <w:szCs w:val="28"/>
        </w:rPr>
        <w:t xml:space="preserve"> 67 παρ.5 του Ν.3852/2010, όπως συμπληρώθηκαν με τις διατάξεις του Άρθρου 184 παρ. 1 του Ν. 4635/2019, με τα παρακάτω θέματα στην ημερήσια διάταξη: </w:t>
      </w:r>
    </w:p>
    <w:p w14:paraId="2D682C9A" w14:textId="5C79DAEF" w:rsidR="00300149" w:rsidRPr="009B7DA8" w:rsidRDefault="00300149" w:rsidP="009B7D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B5FA73A" w14:textId="6B0D3BD2" w:rsidR="00300149" w:rsidRPr="009B7DA8" w:rsidRDefault="00300149" w:rsidP="009B7D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A8">
        <w:rPr>
          <w:rFonts w:ascii="Times New Roman" w:hAnsi="Times New Roman"/>
          <w:sz w:val="28"/>
          <w:szCs w:val="28"/>
        </w:rPr>
        <w:t>1. Λήψη απόφασης για την εκρίζωση &amp; αντικατάσταση δύο (2) δένδρων σε Κ.Χ. πλησίον</w:t>
      </w:r>
      <w:r w:rsidR="009B7DA8">
        <w:rPr>
          <w:rFonts w:ascii="Times New Roman" w:hAnsi="Times New Roman"/>
          <w:sz w:val="28"/>
          <w:szCs w:val="28"/>
        </w:rPr>
        <w:t xml:space="preserve"> </w:t>
      </w:r>
      <w:r w:rsidRPr="009B7DA8">
        <w:rPr>
          <w:rFonts w:ascii="Times New Roman" w:hAnsi="Times New Roman"/>
          <w:sz w:val="28"/>
          <w:szCs w:val="28"/>
        </w:rPr>
        <w:t>του Δημαρχείου Κω.</w:t>
      </w:r>
    </w:p>
    <w:p w14:paraId="64E4D6DD" w14:textId="06A319C4" w:rsidR="00300149" w:rsidRPr="009B7DA8" w:rsidRDefault="00300149" w:rsidP="009B7D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A8">
        <w:rPr>
          <w:rFonts w:ascii="Times New Roman" w:hAnsi="Times New Roman"/>
          <w:sz w:val="28"/>
          <w:szCs w:val="28"/>
        </w:rPr>
        <w:t xml:space="preserve">2. Λήψη απόφασης για την τοποθέτηση </w:t>
      </w:r>
      <w:proofErr w:type="spellStart"/>
      <w:r w:rsidRPr="009B7DA8">
        <w:rPr>
          <w:rFonts w:ascii="Times New Roman" w:hAnsi="Times New Roman"/>
          <w:sz w:val="28"/>
          <w:szCs w:val="28"/>
        </w:rPr>
        <w:t>κυαλιών</w:t>
      </w:r>
      <w:proofErr w:type="spellEnd"/>
      <w:r w:rsidRPr="009B7DA8">
        <w:rPr>
          <w:rFonts w:ascii="Times New Roman" w:hAnsi="Times New Roman"/>
          <w:sz w:val="28"/>
          <w:szCs w:val="28"/>
        </w:rPr>
        <w:t xml:space="preserve"> με κερματοδέκτη στην περιοχή </w:t>
      </w:r>
      <w:r w:rsidR="009B7DA8">
        <w:rPr>
          <w:rFonts w:ascii="Times New Roman" w:hAnsi="Times New Roman"/>
          <w:sz w:val="28"/>
          <w:szCs w:val="28"/>
        </w:rPr>
        <w:t xml:space="preserve">της </w:t>
      </w:r>
      <w:proofErr w:type="spellStart"/>
      <w:r w:rsidRPr="009B7DA8">
        <w:rPr>
          <w:rFonts w:ascii="Times New Roman" w:hAnsi="Times New Roman"/>
          <w:sz w:val="28"/>
          <w:szCs w:val="28"/>
        </w:rPr>
        <w:t>Ζι</w:t>
      </w:r>
      <w:r w:rsidR="00FA42D0">
        <w:rPr>
          <w:rFonts w:ascii="Times New Roman" w:hAnsi="Times New Roman"/>
          <w:sz w:val="28"/>
          <w:szCs w:val="28"/>
        </w:rPr>
        <w:t>άς</w:t>
      </w:r>
      <w:proofErr w:type="spellEnd"/>
      <w:r w:rsidRPr="009B7DA8">
        <w:rPr>
          <w:rFonts w:ascii="Times New Roman" w:hAnsi="Times New Roman"/>
          <w:sz w:val="28"/>
          <w:szCs w:val="28"/>
        </w:rPr>
        <w:t>.</w:t>
      </w:r>
      <w:r w:rsidR="009B7DA8">
        <w:rPr>
          <w:rFonts w:ascii="Times New Roman" w:hAnsi="Times New Roman"/>
          <w:sz w:val="28"/>
          <w:szCs w:val="28"/>
        </w:rPr>
        <w:t xml:space="preserve"> </w:t>
      </w:r>
      <w:r w:rsidR="00FA42D0">
        <w:rPr>
          <w:rFonts w:ascii="Times New Roman" w:hAnsi="Times New Roman"/>
          <w:sz w:val="28"/>
          <w:szCs w:val="28"/>
        </w:rPr>
        <w:t xml:space="preserve"> </w:t>
      </w:r>
    </w:p>
    <w:p w14:paraId="3A8CB873" w14:textId="4B8F8A41" w:rsidR="00E34FA5" w:rsidRPr="009B7DA8" w:rsidRDefault="00E34FA5" w:rsidP="009B7D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0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99DF" w14:textId="77777777" w:rsidR="002E0380" w:rsidRDefault="002E0380" w:rsidP="005229B1">
      <w:pPr>
        <w:spacing w:after="0" w:line="240" w:lineRule="auto"/>
      </w:pPr>
      <w:r>
        <w:separator/>
      </w:r>
    </w:p>
  </w:endnote>
  <w:endnote w:type="continuationSeparator" w:id="0">
    <w:p w14:paraId="0B4CDA9C" w14:textId="77777777" w:rsidR="002E0380" w:rsidRDefault="002E0380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77CE" w14:textId="77777777" w:rsidR="002E0380" w:rsidRDefault="002E0380" w:rsidP="005229B1">
      <w:pPr>
        <w:spacing w:after="0" w:line="240" w:lineRule="auto"/>
      </w:pPr>
      <w:r>
        <w:separator/>
      </w:r>
    </w:p>
  </w:footnote>
  <w:footnote w:type="continuationSeparator" w:id="0">
    <w:p w14:paraId="59BFCEA1" w14:textId="77777777" w:rsidR="002E0380" w:rsidRDefault="002E0380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976061">
    <w:abstractNumId w:val="2"/>
  </w:num>
  <w:num w:numId="2" w16cid:durableId="63653149">
    <w:abstractNumId w:val="1"/>
  </w:num>
  <w:num w:numId="3" w16cid:durableId="1108306162">
    <w:abstractNumId w:val="3"/>
  </w:num>
  <w:num w:numId="4" w16cid:durableId="42206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B3BD7"/>
    <w:rsid w:val="002C3512"/>
    <w:rsid w:val="002D04D2"/>
    <w:rsid w:val="002E0380"/>
    <w:rsid w:val="002E77EE"/>
    <w:rsid w:val="00300149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6269F"/>
    <w:rsid w:val="00871CCB"/>
    <w:rsid w:val="008734BE"/>
    <w:rsid w:val="008858DD"/>
    <w:rsid w:val="008A6E9C"/>
    <w:rsid w:val="008B15B5"/>
    <w:rsid w:val="008B235A"/>
    <w:rsid w:val="008C03BD"/>
    <w:rsid w:val="008C2F25"/>
    <w:rsid w:val="0090068F"/>
    <w:rsid w:val="00914A99"/>
    <w:rsid w:val="009356F9"/>
    <w:rsid w:val="0097570D"/>
    <w:rsid w:val="009B7723"/>
    <w:rsid w:val="009B7DA8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BF3BD8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A42D0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5872272F-2BAA-4D67-B142-4ED3B2DE255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F38F-54FF-4EBD-B1D0-F78E619C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16</cp:revision>
  <cp:lastPrinted>2020-07-28T11:36:00Z</cp:lastPrinted>
  <dcterms:created xsi:type="dcterms:W3CDTF">2022-04-18T09:43:00Z</dcterms:created>
  <dcterms:modified xsi:type="dcterms:W3CDTF">2022-04-18T09:58:00Z</dcterms:modified>
</cp:coreProperties>
</file>