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1BB914CC">
                <wp:simplePos x="0" y="0"/>
                <wp:positionH relativeFrom="column">
                  <wp:posOffset>-405765</wp:posOffset>
                </wp:positionH>
                <wp:positionV relativeFrom="paragraph">
                  <wp:posOffset>383540</wp:posOffset>
                </wp:positionV>
                <wp:extent cx="3428365" cy="234315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343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u7PQIAALYEAAAOAAAAZHJzL2Uyb0RvYy54bWy0VNuO0zAQfUfiHyy/0zRpunSjpqtVl0VI&#10;C6xY+ADXcRoL3xi7TcrX79hpSxfeEOTB8njGx2fmzGR5M2hF9gK8tKam+WRKiTDcNtJsa/rt6/2b&#10;BSU+MNMwZY2o6UF4erN6/WrZu0oUtrOqEUAQxPiqdzXtQnBVlnneCc38xDph0Nla0CygCdusAdYj&#10;ulZZMZ1eZb2FxoHlwns8vRuddJXw21bw8LltvQhE1RS5hbRCWjdxzVZLVm2BuU7yIw32Fyw0kwYf&#10;PUPdscDIDuQfUFpysN62YcKtzmzbSi5SDphNPv0tm6eOOZFyweJ4dy6T/3ew/NP+EYhsalpQYphG&#10;ib5g0ZjZKkHKWJ7e+QqjntwjxAS9e7D8uyfGrjuMErcAtu8Ea5BUHuOzFxei4fEq2fQfbYPobBds&#10;qtTQgo6AWAMyJEEOZ0HEEAjHw1lZLGZXc0o4+opZOcvnSbKMVafrDnx4L6wmcVNTQPIJnu0ffIh0&#10;WHUKSfStks29VCoZscvEWgHZM+yPzTZPV9VOI9fxLJ/Gb2wTPMdmGs9PNFKjRoj0kr9EV4b0Nb2e&#10;F/OE+sJ3vvZfXtYy4FApqWu6uOAfVXpnmtTygUk17rFAyhxli0qNiodhMxzF39jmgAKCHYcHhx03&#10;nYWflPQ4ODX1P3YMBCXqg8EmuM7LMk5aMsr52wINuPRsLj3McISqaaBk3K7DOJ07B3Lb4UujJsbe&#10;YuO0Mkkam2pkdeSNw5HqfxzkOH2Xdor69btZPQMAAP//AwBQSwMEFAAGAAgAAAAhAOBVTJjhAAAA&#10;CgEAAA8AAABkcnMvZG93bnJldi54bWxMj8FOwzAMhu9IvENkJG5byqgCK00nNAkJIThsYxrHrMna&#10;isSpknQtb485jZstf/r9/eVqcpadTYidRwl38wyYwdrrDhsJn7uX2SOwmBRqZT0aCT8mwqq6vipV&#10;of2IG3PepoZRCMZCSWhT6gvOY90ap+Lc9wbpdvLBqURraLgOaqRwZ/kiywR3qkP60KrerFtTf28H&#10;J8Hb6TQcOA8b/rr/Gj/e3+r1Tkh5ezM9PwFLZkoXGP70SR0qcjr6AXVkVsJM3C8JlSCyHBgB+YOg&#10;ckcaFssceFXy/xWqXwAAAP//AwBQSwECLQAUAAYACAAAACEAtoM4kv4AAADhAQAAEwAAAAAAAAAA&#10;AAAAAAAAAAAAW0NvbnRlbnRfVHlwZXNdLnhtbFBLAQItABQABgAIAAAAIQA4/SH/1gAAAJQBAAAL&#10;AAAAAAAAAAAAAAAAAC8BAABfcmVscy8ucmVsc1BLAQItABQABgAIAAAAIQADcju7PQIAALYEAAAO&#10;AAAAAAAAAAAAAAAAAC4CAABkcnMvZTJvRG9jLnhtbFBLAQItABQABgAIAAAAIQDgVUyY4QAAAAoB&#10;AAAPAAAAAAAAAAAAAAAAAJc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6B5E8728"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E6610A">
        <w:rPr>
          <w:rFonts w:asciiTheme="minorHAnsi" w:hAnsiTheme="minorHAnsi"/>
          <w:sz w:val="24"/>
          <w:szCs w:val="24"/>
        </w:rPr>
        <w:t>07-10</w:t>
      </w:r>
      <w:r w:rsidR="007B1E16">
        <w:rPr>
          <w:rFonts w:asciiTheme="minorHAnsi" w:hAnsiTheme="minorHAnsi"/>
          <w:sz w:val="24"/>
          <w:szCs w:val="24"/>
        </w:rPr>
        <w:t>-2021</w:t>
      </w:r>
      <w:r w:rsidR="00E6610A">
        <w:rPr>
          <w:rFonts w:asciiTheme="minorHAnsi" w:hAnsiTheme="minorHAnsi"/>
          <w:sz w:val="24"/>
          <w:szCs w:val="24"/>
        </w:rPr>
        <w:t xml:space="preserve"> </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4F5E9473" w:rsidR="00D931FD" w:rsidRDefault="00D931FD" w:rsidP="00D931FD">
      <w:pPr>
        <w:spacing w:after="0" w:line="360" w:lineRule="auto"/>
        <w:rPr>
          <w:rFonts w:ascii="Times New Roman" w:hAnsi="Times New Roman"/>
          <w:sz w:val="24"/>
          <w:szCs w:val="24"/>
        </w:rPr>
      </w:pPr>
    </w:p>
    <w:p w14:paraId="0416C89A" w14:textId="606D403A" w:rsidR="00C52D5C" w:rsidRPr="00C52D5C" w:rsidRDefault="00A86CC1" w:rsidP="00C52D5C">
      <w:pPr>
        <w:spacing w:after="0" w:line="360" w:lineRule="auto"/>
        <w:jc w:val="both"/>
        <w:rPr>
          <w:rFonts w:ascii="Times New Roman" w:hAnsi="Times New Roman"/>
          <w:sz w:val="24"/>
          <w:szCs w:val="24"/>
        </w:rPr>
      </w:pPr>
      <w:r w:rsidRPr="00C52D5C">
        <w:rPr>
          <w:rFonts w:ascii="Times New Roman" w:hAnsi="Times New Roman"/>
          <w:sz w:val="24"/>
          <w:szCs w:val="24"/>
        </w:rPr>
        <w:t xml:space="preserve">Σε </w:t>
      </w:r>
      <w:r w:rsidR="00C52D5C" w:rsidRPr="00AA576A">
        <w:rPr>
          <w:rFonts w:ascii="Times New Roman" w:hAnsi="Times New Roman"/>
          <w:b/>
          <w:bCs/>
          <w:sz w:val="24"/>
          <w:szCs w:val="24"/>
        </w:rPr>
        <w:t xml:space="preserve">μεικτή </w:t>
      </w:r>
      <w:r w:rsidRPr="00AA576A">
        <w:rPr>
          <w:rFonts w:ascii="Times New Roman" w:hAnsi="Times New Roman"/>
          <w:b/>
          <w:bCs/>
          <w:sz w:val="24"/>
          <w:szCs w:val="24"/>
        </w:rPr>
        <w:t>τακτική συνεδρίαση</w:t>
      </w:r>
      <w:r w:rsidRPr="00C52D5C">
        <w:rPr>
          <w:rFonts w:ascii="Times New Roman" w:hAnsi="Times New Roman"/>
          <w:sz w:val="24"/>
          <w:szCs w:val="24"/>
        </w:rPr>
        <w:t xml:space="preserve"> συνέρχεται το </w:t>
      </w:r>
      <w:r w:rsidRPr="00AA576A">
        <w:rPr>
          <w:rFonts w:ascii="Times New Roman" w:hAnsi="Times New Roman"/>
          <w:b/>
          <w:bCs/>
          <w:sz w:val="24"/>
          <w:szCs w:val="24"/>
        </w:rPr>
        <w:t>Δημοτικό Συμβούλιο Κω</w:t>
      </w:r>
      <w:r w:rsidRPr="00C52D5C">
        <w:rPr>
          <w:rFonts w:ascii="Times New Roman" w:hAnsi="Times New Roman"/>
          <w:sz w:val="24"/>
          <w:szCs w:val="24"/>
        </w:rPr>
        <w:t xml:space="preserve"> </w:t>
      </w:r>
      <w:r w:rsidR="00C52D5C" w:rsidRPr="00C52D5C">
        <w:rPr>
          <w:rFonts w:ascii="Times New Roman" w:hAnsi="Times New Roman"/>
          <w:sz w:val="24"/>
          <w:szCs w:val="24"/>
        </w:rPr>
        <w:t xml:space="preserve">(ΔΙΑ ΖΩΣΗΣ ΚΑΙ ΤΑΥΤΟΧΡΟΝΑ ΜΕ ΤΗΛΕΔΙΑΣΚΕΨΗ), </w:t>
      </w:r>
      <w:r w:rsidRPr="00C52D5C">
        <w:rPr>
          <w:rFonts w:ascii="Times New Roman" w:hAnsi="Times New Roman"/>
          <w:sz w:val="24"/>
          <w:szCs w:val="24"/>
        </w:rPr>
        <w:t xml:space="preserve">την </w:t>
      </w:r>
      <w:r w:rsidR="00C52D5C" w:rsidRPr="00AA576A">
        <w:rPr>
          <w:rFonts w:ascii="Times New Roman" w:hAnsi="Times New Roman"/>
          <w:b/>
          <w:bCs/>
          <w:sz w:val="24"/>
          <w:szCs w:val="24"/>
        </w:rPr>
        <w:t xml:space="preserve">Δευτέρα 11 Οκτωβρίου 2021, στις 18.00, </w:t>
      </w:r>
      <w:r w:rsidR="00484561">
        <w:rPr>
          <w:rFonts w:ascii="Times New Roman" w:hAnsi="Times New Roman"/>
          <w:b/>
          <w:bCs/>
          <w:sz w:val="24"/>
          <w:szCs w:val="24"/>
        </w:rPr>
        <w:t>στην αίθουσα τ</w:t>
      </w:r>
      <w:r w:rsidR="00C52D5C" w:rsidRPr="00AA576A">
        <w:rPr>
          <w:rFonts w:ascii="Times New Roman" w:hAnsi="Times New Roman"/>
          <w:b/>
          <w:bCs/>
          <w:sz w:val="24"/>
          <w:szCs w:val="24"/>
        </w:rPr>
        <w:t xml:space="preserve">ης Αγ. Τριάδας Κοινότητας </w:t>
      </w:r>
      <w:proofErr w:type="spellStart"/>
      <w:r w:rsidR="00C52D5C" w:rsidRPr="00AA576A">
        <w:rPr>
          <w:rFonts w:ascii="Times New Roman" w:hAnsi="Times New Roman"/>
          <w:b/>
          <w:bCs/>
          <w:sz w:val="24"/>
          <w:szCs w:val="24"/>
        </w:rPr>
        <w:t>Αντιμάχειας</w:t>
      </w:r>
      <w:proofErr w:type="spellEnd"/>
      <w:r w:rsidRPr="00C52D5C">
        <w:rPr>
          <w:rFonts w:ascii="Times New Roman" w:hAnsi="Times New Roman"/>
          <w:sz w:val="24"/>
          <w:szCs w:val="24"/>
        </w:rPr>
        <w:t xml:space="preserve">, </w:t>
      </w:r>
      <w:r w:rsidR="00C52D5C" w:rsidRPr="00C52D5C">
        <w:rPr>
          <w:rFonts w:ascii="Times New Roman" w:eastAsia="Times New Roman" w:hAnsi="Times New Roman"/>
          <w:sz w:val="24"/>
          <w:szCs w:val="24"/>
          <w:lang w:eastAsia="el-GR"/>
        </w:rPr>
        <w:t xml:space="preserve">όπως προβλέπεται </w:t>
      </w:r>
      <w:r w:rsidR="00484561">
        <w:rPr>
          <w:rFonts w:ascii="Times New Roman" w:eastAsia="Times New Roman" w:hAnsi="Times New Roman"/>
          <w:sz w:val="24"/>
          <w:szCs w:val="24"/>
          <w:lang w:eastAsia="el-GR"/>
        </w:rPr>
        <w:t xml:space="preserve">στις </w:t>
      </w:r>
      <w:r w:rsidR="00C52D5C" w:rsidRPr="00C52D5C">
        <w:rPr>
          <w:rFonts w:ascii="Times New Roman" w:eastAsia="Times New Roman" w:hAnsi="Times New Roman"/>
          <w:sz w:val="24"/>
          <w:szCs w:val="24"/>
          <w:lang w:eastAsia="el-GR"/>
        </w:rPr>
        <w:t xml:space="preserve">διατάξεις του </w:t>
      </w:r>
      <w:proofErr w:type="spellStart"/>
      <w:r w:rsidR="00C52D5C" w:rsidRPr="00C52D5C">
        <w:rPr>
          <w:rFonts w:ascii="Times New Roman" w:eastAsia="Times New Roman" w:hAnsi="Times New Roman"/>
          <w:sz w:val="24"/>
          <w:szCs w:val="24"/>
          <w:lang w:eastAsia="el-GR"/>
        </w:rPr>
        <w:t>αρθρ</w:t>
      </w:r>
      <w:proofErr w:type="spellEnd"/>
      <w:r w:rsidR="00C52D5C" w:rsidRPr="00C52D5C">
        <w:rPr>
          <w:rFonts w:ascii="Times New Roman" w:eastAsia="Times New Roman" w:hAnsi="Times New Roman"/>
          <w:sz w:val="24"/>
          <w:szCs w:val="24"/>
          <w:lang w:eastAsia="el-GR"/>
        </w:rPr>
        <w:t xml:space="preserve">. 67 του ν. 3852/2010 (ΦΕΚ Α’ 87/2010), όπως αντικαταστάθηκε με τις διατάξεις του </w:t>
      </w:r>
      <w:proofErr w:type="spellStart"/>
      <w:r w:rsidR="00C52D5C" w:rsidRPr="00C52D5C">
        <w:rPr>
          <w:rFonts w:ascii="Times New Roman" w:eastAsia="Times New Roman" w:hAnsi="Times New Roman"/>
          <w:sz w:val="24"/>
          <w:szCs w:val="24"/>
          <w:lang w:eastAsia="el-GR"/>
        </w:rPr>
        <w:t>αρθρ</w:t>
      </w:r>
      <w:proofErr w:type="spellEnd"/>
      <w:r w:rsidR="00C52D5C" w:rsidRPr="00C52D5C">
        <w:rPr>
          <w:rFonts w:ascii="Times New Roman" w:eastAsia="Times New Roman" w:hAnsi="Times New Roman"/>
          <w:sz w:val="24"/>
          <w:szCs w:val="24"/>
          <w:lang w:eastAsia="el-GR"/>
        </w:rPr>
        <w:t xml:space="preserve">. 74 του Ν. 4555/2018 (ΦΕΚ Α’ 133/2018) και τα διαλαμβανόμενα στην υπ’ </w:t>
      </w:r>
      <w:proofErr w:type="spellStart"/>
      <w:r w:rsidR="00C52D5C" w:rsidRPr="00C52D5C">
        <w:rPr>
          <w:rFonts w:ascii="Times New Roman" w:eastAsia="Times New Roman" w:hAnsi="Times New Roman"/>
          <w:sz w:val="24"/>
          <w:szCs w:val="24"/>
          <w:lang w:eastAsia="el-GR"/>
        </w:rPr>
        <w:t>αριθμ</w:t>
      </w:r>
      <w:proofErr w:type="spellEnd"/>
      <w:r w:rsidR="00C52D5C" w:rsidRPr="00C52D5C">
        <w:rPr>
          <w:rFonts w:ascii="Times New Roman" w:eastAsia="Times New Roman" w:hAnsi="Times New Roman"/>
          <w:sz w:val="24"/>
          <w:szCs w:val="24"/>
          <w:lang w:eastAsia="el-GR"/>
        </w:rPr>
        <w:t xml:space="preserve">.  643/Α.Π.: 69472/24-9-2021 Εγκύκλιο του ΥΠ.ΕΣ. (Α.Π.: </w:t>
      </w:r>
      <w:proofErr w:type="spellStart"/>
      <w:r w:rsidR="00C52D5C" w:rsidRPr="00C52D5C">
        <w:rPr>
          <w:rFonts w:ascii="Times New Roman" w:eastAsia="Times New Roman" w:hAnsi="Times New Roman"/>
          <w:sz w:val="24"/>
          <w:szCs w:val="24"/>
          <w:lang w:eastAsia="el-GR"/>
        </w:rPr>
        <w:t>εισερχ</w:t>
      </w:r>
      <w:proofErr w:type="spellEnd"/>
      <w:r w:rsidR="00C52D5C" w:rsidRPr="00C52D5C">
        <w:rPr>
          <w:rFonts w:ascii="Times New Roman" w:eastAsia="Times New Roman" w:hAnsi="Times New Roman"/>
          <w:sz w:val="24"/>
          <w:szCs w:val="24"/>
          <w:lang w:eastAsia="el-GR"/>
        </w:rPr>
        <w:t xml:space="preserve">. 24272/24-4-2021 ΑΔΑ ΨΕ3846ΜΤΛ6-0Ρ5) “Σύγκληση και λειτουργία των συλλογικών οργάνων των δήμων κατά το διάστημα εφαρμογής των μέτρων για την αντιμετώπιση της πανδημίας” τηρουμένων όλων των εν ισχύι υγειονομικών μέτρων, </w:t>
      </w:r>
    </w:p>
    <w:p w14:paraId="2A4CC7D6" w14:textId="679617AA" w:rsidR="00C52D5C" w:rsidRPr="00C52D5C" w:rsidRDefault="00C52D5C" w:rsidP="00C52D5C">
      <w:pPr>
        <w:tabs>
          <w:tab w:val="left" w:pos="284"/>
          <w:tab w:val="left" w:pos="10348"/>
        </w:tabs>
        <w:spacing w:after="0" w:line="360" w:lineRule="auto"/>
        <w:jc w:val="both"/>
        <w:rPr>
          <w:rFonts w:ascii="Times New Roman" w:eastAsia="Times New Roman" w:hAnsi="Times New Roman"/>
          <w:sz w:val="24"/>
          <w:szCs w:val="24"/>
          <w:lang w:eastAsia="el-GR"/>
        </w:rPr>
      </w:pPr>
      <w:r w:rsidRPr="00C52D5C">
        <w:rPr>
          <w:rFonts w:ascii="Times New Roman" w:eastAsia="Times New Roman" w:hAnsi="Times New Roman"/>
          <w:sz w:val="24"/>
          <w:szCs w:val="24"/>
          <w:lang w:eastAsia="el-GR"/>
        </w:rPr>
        <w:t xml:space="preserve">με τα παρακάτω θέματα στην ημερήσια διάταξη: </w:t>
      </w:r>
    </w:p>
    <w:p w14:paraId="5E9B1BAE" w14:textId="77777777" w:rsidR="00C52D5C" w:rsidRPr="00C52D5C" w:rsidRDefault="00C52D5C" w:rsidP="00C52D5C">
      <w:pPr>
        <w:tabs>
          <w:tab w:val="left" w:pos="284"/>
          <w:tab w:val="left" w:pos="10348"/>
        </w:tabs>
        <w:spacing w:before="120" w:after="240"/>
        <w:ind w:left="851" w:firstLine="567"/>
        <w:jc w:val="both"/>
        <w:rPr>
          <w:rFonts w:asciiTheme="minorHAnsi" w:eastAsia="Times New Roman" w:hAnsiTheme="minorHAnsi"/>
          <w:color w:val="0000FF"/>
          <w:sz w:val="2"/>
          <w:szCs w:val="24"/>
          <w:u w:val="single"/>
          <w:lang w:eastAsia="el-GR"/>
        </w:rPr>
      </w:pPr>
    </w:p>
    <w:p w14:paraId="7F81D23A" w14:textId="77777777" w:rsidR="00C52D5C" w:rsidRPr="00C52D5C" w:rsidRDefault="00C52D5C" w:rsidP="00C52D5C">
      <w:pPr>
        <w:numPr>
          <w:ilvl w:val="0"/>
          <w:numId w:val="5"/>
        </w:numPr>
        <w:autoSpaceDE w:val="0"/>
        <w:autoSpaceDN w:val="0"/>
        <w:adjustRightInd w:val="0"/>
        <w:spacing w:before="120" w:after="0"/>
        <w:ind w:left="1276" w:hanging="426"/>
        <w:jc w:val="both"/>
        <w:rPr>
          <w:rFonts w:asciiTheme="minorHAnsi" w:eastAsiaTheme="minorHAnsi" w:hAnsiTheme="minorHAnsi" w:cstheme="minorBidi"/>
          <w:sz w:val="24"/>
        </w:rPr>
      </w:pPr>
      <w:r w:rsidRPr="00C52D5C">
        <w:rPr>
          <w:rFonts w:asciiTheme="minorHAnsi" w:eastAsiaTheme="minorHAnsi" w:hAnsiTheme="minorHAnsi" w:cstheme="minorBidi"/>
          <w:sz w:val="24"/>
        </w:rPr>
        <w:t xml:space="preserve">Λήψη απόφασης για τη μίσθωση κτιριακών εγκαταστάσεων από το Δήμο Κω με δημοπρασία, στην έδρα του Δήμου Κω, σε περιορισμένη απόσταση από τα κτίρια όπου εδρεύουν οι διοικητικές υπηρεσίες (Δημοτικό κατάστημα) και οι τεχνικές υπηρεσίες του (επί της οδού </w:t>
      </w:r>
      <w:proofErr w:type="spellStart"/>
      <w:r w:rsidRPr="00C52D5C">
        <w:rPr>
          <w:rFonts w:asciiTheme="minorHAnsi" w:eastAsiaTheme="minorHAnsi" w:hAnsiTheme="minorHAnsi" w:cstheme="minorBidi"/>
          <w:sz w:val="24"/>
        </w:rPr>
        <w:t>Σκεύου</w:t>
      </w:r>
      <w:proofErr w:type="spellEnd"/>
      <w:r w:rsidRPr="00C52D5C">
        <w:rPr>
          <w:rFonts w:asciiTheme="minorHAnsi" w:eastAsiaTheme="minorHAnsi" w:hAnsiTheme="minorHAnsi" w:cstheme="minorBidi"/>
          <w:sz w:val="24"/>
        </w:rPr>
        <w:t xml:space="preserve"> Ζερβού), προκειμένου να εγκατασταθεί η Διεύθυνση Περιβάλλοντος και Καθαριότητας. (Εισηγητής: Δήμαρχος Κω κ. Νικηταράς Θεοδόσιος). </w:t>
      </w:r>
    </w:p>
    <w:p w14:paraId="326AEA1D" w14:textId="77777777" w:rsidR="00C52D5C" w:rsidRPr="00C52D5C" w:rsidRDefault="00C52D5C" w:rsidP="00C52D5C">
      <w:pPr>
        <w:numPr>
          <w:ilvl w:val="0"/>
          <w:numId w:val="5"/>
        </w:numPr>
        <w:autoSpaceDE w:val="0"/>
        <w:autoSpaceDN w:val="0"/>
        <w:adjustRightInd w:val="0"/>
        <w:spacing w:before="120" w:after="0"/>
        <w:ind w:left="1276" w:hanging="426"/>
        <w:jc w:val="both"/>
        <w:rPr>
          <w:rFonts w:asciiTheme="minorHAnsi" w:eastAsiaTheme="minorHAnsi" w:hAnsiTheme="minorHAnsi" w:cstheme="minorBidi"/>
          <w:sz w:val="24"/>
        </w:rPr>
      </w:pPr>
      <w:r w:rsidRPr="00C52D5C">
        <w:rPr>
          <w:rFonts w:asciiTheme="minorHAnsi" w:eastAsiaTheme="minorHAnsi" w:hAnsiTheme="minorHAnsi" w:cstheme="minorBidi"/>
          <w:sz w:val="24"/>
        </w:rPr>
        <w:t xml:space="preserve">Έγκριση της υπ’ </w:t>
      </w:r>
      <w:proofErr w:type="spellStart"/>
      <w:r w:rsidRPr="00C52D5C">
        <w:rPr>
          <w:rFonts w:asciiTheme="minorHAnsi" w:eastAsiaTheme="minorHAnsi" w:hAnsiTheme="minorHAnsi" w:cstheme="minorBidi"/>
          <w:sz w:val="24"/>
        </w:rPr>
        <w:t>αριθμ</w:t>
      </w:r>
      <w:proofErr w:type="spellEnd"/>
      <w:r w:rsidRPr="00C52D5C">
        <w:rPr>
          <w:rFonts w:asciiTheme="minorHAnsi" w:eastAsiaTheme="minorHAnsi" w:hAnsiTheme="minorHAnsi" w:cstheme="minorBidi"/>
          <w:sz w:val="24"/>
        </w:rPr>
        <w:t xml:space="preserve">. 117/2021 απόφασης του Δ/Σ της Κ.Ε.Κ.Π.Α.Π.Υ.Α.Σ., περί 3ης τροποποίησης του Εσωτερικού Κανονισμού Υπηρεσιών. (Εισηγήτρια: Δημοτική Σύμβουλος &amp; Πρόεδρος Δ/Σ της άνω επιχείρησης κ. Τελλή – Τσιμισίρη Διονυσία). </w:t>
      </w:r>
    </w:p>
    <w:p w14:paraId="4AA43BDE" w14:textId="77777777" w:rsidR="00C52D5C" w:rsidRPr="00C52D5C" w:rsidRDefault="00C52D5C" w:rsidP="00C52D5C">
      <w:pPr>
        <w:numPr>
          <w:ilvl w:val="0"/>
          <w:numId w:val="5"/>
        </w:numPr>
        <w:autoSpaceDE w:val="0"/>
        <w:autoSpaceDN w:val="0"/>
        <w:adjustRightInd w:val="0"/>
        <w:spacing w:before="120" w:after="0"/>
        <w:ind w:left="1276" w:hanging="426"/>
        <w:jc w:val="both"/>
        <w:rPr>
          <w:rFonts w:asciiTheme="minorHAnsi" w:eastAsiaTheme="minorHAnsi" w:hAnsiTheme="minorHAnsi" w:cstheme="minorBidi"/>
          <w:sz w:val="24"/>
        </w:rPr>
      </w:pPr>
      <w:r w:rsidRPr="00C52D5C">
        <w:rPr>
          <w:rFonts w:asciiTheme="minorHAnsi" w:eastAsiaTheme="minorHAnsi" w:hAnsiTheme="minorHAnsi" w:cstheme="minorBidi"/>
          <w:sz w:val="24"/>
        </w:rPr>
        <w:t xml:space="preserve">Έγκριση της υπ’ </w:t>
      </w:r>
      <w:proofErr w:type="spellStart"/>
      <w:r w:rsidRPr="00C52D5C">
        <w:rPr>
          <w:rFonts w:asciiTheme="minorHAnsi" w:eastAsiaTheme="minorHAnsi" w:hAnsiTheme="minorHAnsi" w:cstheme="minorBidi"/>
          <w:sz w:val="24"/>
        </w:rPr>
        <w:t>αριθμ</w:t>
      </w:r>
      <w:proofErr w:type="spellEnd"/>
      <w:r w:rsidRPr="00C52D5C">
        <w:rPr>
          <w:rFonts w:asciiTheme="minorHAnsi" w:eastAsiaTheme="minorHAnsi" w:hAnsiTheme="minorHAnsi" w:cstheme="minorBidi"/>
          <w:sz w:val="24"/>
        </w:rPr>
        <w:t xml:space="preserve">. 118/2021 απόφασης του Δ/Σ της Κ.Ε.Κ.Π.Α.Π.Υ.Α.Σ., περί 2ης τροποποίησης του Κανονισμού Προσωπικού. (Εισηγήτρια: Δημοτική Σύμβουλος &amp; Πρόεδρος Δ/Σ της άνω επιχείρησης κ. Τελλή – Τσιμισίρη Διονυσία). </w:t>
      </w:r>
    </w:p>
    <w:p w14:paraId="7449D1F8" w14:textId="494AE08D" w:rsidR="00C52D5C" w:rsidRPr="00C52D5C" w:rsidRDefault="00C52D5C" w:rsidP="004B5367">
      <w:pPr>
        <w:numPr>
          <w:ilvl w:val="0"/>
          <w:numId w:val="5"/>
        </w:numPr>
        <w:autoSpaceDE w:val="0"/>
        <w:autoSpaceDN w:val="0"/>
        <w:adjustRightInd w:val="0"/>
        <w:spacing w:before="120" w:after="0"/>
        <w:ind w:left="1276" w:hanging="426"/>
        <w:jc w:val="both"/>
        <w:rPr>
          <w:rFonts w:asciiTheme="minorHAnsi" w:eastAsiaTheme="minorHAnsi" w:hAnsiTheme="minorHAnsi" w:cstheme="minorBidi"/>
          <w:sz w:val="24"/>
        </w:rPr>
      </w:pPr>
      <w:r w:rsidRPr="00C52D5C">
        <w:rPr>
          <w:rFonts w:asciiTheme="minorHAnsi" w:eastAsiaTheme="minorHAnsi" w:hAnsiTheme="minorHAnsi" w:cstheme="minorBidi"/>
          <w:sz w:val="24"/>
        </w:rPr>
        <w:t xml:space="preserve">Έγκριση της υπ’ </w:t>
      </w:r>
      <w:proofErr w:type="spellStart"/>
      <w:r w:rsidRPr="00C52D5C">
        <w:rPr>
          <w:rFonts w:asciiTheme="minorHAnsi" w:eastAsiaTheme="minorHAnsi" w:hAnsiTheme="minorHAnsi" w:cstheme="minorBidi"/>
          <w:sz w:val="24"/>
        </w:rPr>
        <w:t>αριθμ</w:t>
      </w:r>
      <w:proofErr w:type="spellEnd"/>
      <w:r w:rsidRPr="00C52D5C">
        <w:rPr>
          <w:rFonts w:asciiTheme="minorHAnsi" w:eastAsiaTheme="minorHAnsi" w:hAnsiTheme="minorHAnsi" w:cstheme="minorBidi"/>
          <w:sz w:val="24"/>
        </w:rPr>
        <w:t xml:space="preserve">. 119/2021 απόφασης του Δ/Σ της Κ.Ε.Κ.Π.Α.Π.Υ.Α.Σ., περί 2ης τροποποίησης του Εσωτερικού Κανονισμού Λειτουργίας της Δομής με την </w:t>
      </w:r>
      <w:r w:rsidRPr="00C52D5C">
        <w:rPr>
          <w:rFonts w:asciiTheme="minorHAnsi" w:eastAsiaTheme="minorHAnsi" w:hAnsiTheme="minorHAnsi" w:cstheme="minorBidi"/>
          <w:sz w:val="24"/>
        </w:rPr>
        <w:lastRenderedPageBreak/>
        <w:t>επωνυμία: «</w:t>
      </w:r>
      <w:proofErr w:type="spellStart"/>
      <w:r w:rsidRPr="00C52D5C">
        <w:rPr>
          <w:rFonts w:asciiTheme="minorHAnsi" w:eastAsiaTheme="minorHAnsi" w:hAnsiTheme="minorHAnsi" w:cstheme="minorBidi"/>
          <w:sz w:val="24"/>
        </w:rPr>
        <w:t>Σβουρένειο</w:t>
      </w:r>
      <w:proofErr w:type="spellEnd"/>
      <w:r w:rsidRPr="00C52D5C">
        <w:rPr>
          <w:rFonts w:asciiTheme="minorHAnsi" w:eastAsiaTheme="minorHAnsi" w:hAnsiTheme="minorHAnsi" w:cstheme="minorBidi"/>
          <w:sz w:val="24"/>
        </w:rPr>
        <w:t xml:space="preserve"> Κέντρο Δημιουργικής Απασχόλησης Παιδιών και Ατόμων με Αναπηρίες Δήμου Κω».  (Εισηγήτρια: Δημοτική Σύμβουλος &amp; Πρόεδρος Δ/Σ της άνω επιχείρησης κ. Τελλή – Τσιμισίρη Διονυσία). </w:t>
      </w:r>
    </w:p>
    <w:p w14:paraId="4F091486" w14:textId="77777777" w:rsidR="00C52D5C" w:rsidRPr="00C52D5C" w:rsidRDefault="00C52D5C" w:rsidP="00C52D5C">
      <w:pPr>
        <w:numPr>
          <w:ilvl w:val="0"/>
          <w:numId w:val="5"/>
        </w:numPr>
        <w:autoSpaceDE w:val="0"/>
        <w:autoSpaceDN w:val="0"/>
        <w:adjustRightInd w:val="0"/>
        <w:spacing w:before="120" w:after="0"/>
        <w:ind w:left="1276" w:hanging="426"/>
        <w:jc w:val="both"/>
        <w:rPr>
          <w:rFonts w:asciiTheme="minorHAnsi" w:eastAsiaTheme="minorHAnsi" w:hAnsiTheme="minorHAnsi" w:cstheme="minorBidi"/>
          <w:sz w:val="24"/>
        </w:rPr>
      </w:pPr>
      <w:r w:rsidRPr="00C52D5C">
        <w:rPr>
          <w:rFonts w:asciiTheme="minorHAnsi" w:eastAsiaTheme="minorHAnsi" w:hAnsiTheme="minorHAnsi" w:cstheme="minorBidi"/>
          <w:sz w:val="24"/>
        </w:rPr>
        <w:t xml:space="preserve">Καθορισμός  των τροφείων για τους Παιδικούς Σταθμούς του Δ.Ο.Π.Α.Β.Σ. Δήμου Κω για το Σχολικό Έτος 2021- 2022. (Εισηγητής:  Δημοτικός  Σύμβουλος &amp; Πρόεδρος Δ/Σ του ως άνω ΝΠ κ. Χατζηχριστοφής Παναγιώτης). </w:t>
      </w:r>
    </w:p>
    <w:p w14:paraId="2A653538" w14:textId="77777777" w:rsidR="00C52D5C" w:rsidRPr="00C52D5C" w:rsidRDefault="00C52D5C" w:rsidP="00C52D5C">
      <w:pPr>
        <w:numPr>
          <w:ilvl w:val="0"/>
          <w:numId w:val="5"/>
        </w:numPr>
        <w:autoSpaceDE w:val="0"/>
        <w:autoSpaceDN w:val="0"/>
        <w:adjustRightInd w:val="0"/>
        <w:spacing w:before="120" w:after="0"/>
        <w:ind w:left="1276" w:hanging="426"/>
        <w:jc w:val="both"/>
        <w:rPr>
          <w:rFonts w:asciiTheme="minorHAnsi" w:eastAsiaTheme="minorHAnsi" w:hAnsiTheme="minorHAnsi" w:cstheme="minorBidi"/>
          <w:sz w:val="24"/>
        </w:rPr>
      </w:pPr>
      <w:r w:rsidRPr="00C52D5C">
        <w:rPr>
          <w:rFonts w:asciiTheme="minorHAnsi" w:eastAsiaTheme="minorHAnsi" w:hAnsiTheme="minorHAnsi" w:cstheme="minorBidi"/>
          <w:sz w:val="24"/>
        </w:rPr>
        <w:t>Έγκριση όρων δανειακής σύμβασης για το πρόγραμμα «ΑΝΤΩΝΗΣ ΤΡΙΤΣΗΣ». (Εισηγητής: Αντιδήμαρχος κ. Χρυσόπουλος Αλέξανδρος).</w:t>
      </w:r>
    </w:p>
    <w:p w14:paraId="07B76556" w14:textId="77777777" w:rsidR="00C52D5C" w:rsidRPr="00C52D5C" w:rsidRDefault="00C52D5C" w:rsidP="00C52D5C">
      <w:pPr>
        <w:numPr>
          <w:ilvl w:val="0"/>
          <w:numId w:val="5"/>
        </w:numPr>
        <w:autoSpaceDE w:val="0"/>
        <w:autoSpaceDN w:val="0"/>
        <w:adjustRightInd w:val="0"/>
        <w:spacing w:before="120" w:after="0"/>
        <w:ind w:left="1276" w:hanging="426"/>
        <w:jc w:val="both"/>
        <w:rPr>
          <w:rFonts w:asciiTheme="minorHAnsi" w:eastAsiaTheme="minorHAnsi" w:hAnsiTheme="minorHAnsi" w:cstheme="minorBidi"/>
          <w:sz w:val="24"/>
        </w:rPr>
      </w:pPr>
      <w:r w:rsidRPr="00C52D5C">
        <w:rPr>
          <w:rFonts w:asciiTheme="minorHAnsi" w:eastAsiaTheme="minorHAnsi" w:hAnsiTheme="minorHAnsi" w:cstheme="minorBidi"/>
          <w:sz w:val="24"/>
        </w:rPr>
        <w:t xml:space="preserve">Έγκριση αναμόρφωσης Προϋπολογισμού εσόδων – εξόδων Δήμου Κω οικον. έτους 2021 (Εισηγητής: Αντιδήμαρχος κ. Χρυσόπουλος Αλέξανδρος). </w:t>
      </w:r>
    </w:p>
    <w:p w14:paraId="21B74C5E" w14:textId="77777777" w:rsidR="00C52D5C" w:rsidRPr="00C52D5C" w:rsidRDefault="00C52D5C" w:rsidP="00C52D5C">
      <w:pPr>
        <w:numPr>
          <w:ilvl w:val="0"/>
          <w:numId w:val="5"/>
        </w:numPr>
        <w:autoSpaceDE w:val="0"/>
        <w:autoSpaceDN w:val="0"/>
        <w:adjustRightInd w:val="0"/>
        <w:spacing w:before="120" w:after="0"/>
        <w:ind w:left="1276" w:hanging="426"/>
        <w:jc w:val="both"/>
        <w:rPr>
          <w:rFonts w:asciiTheme="minorHAnsi" w:eastAsiaTheme="minorHAnsi" w:hAnsiTheme="minorHAnsi" w:cstheme="minorBidi"/>
          <w:sz w:val="24"/>
        </w:rPr>
      </w:pPr>
      <w:r w:rsidRPr="00C52D5C">
        <w:rPr>
          <w:rFonts w:asciiTheme="minorHAnsi" w:eastAsiaTheme="minorHAnsi" w:hAnsiTheme="minorHAnsi" w:cstheme="minorBidi"/>
          <w:sz w:val="24"/>
        </w:rPr>
        <w:t xml:space="preserve">Λήψη απόφασης επί του αιτήματος της εταιρείας «ΕΥΙΚ Α.Ε.» για χορήγηση άδειας ίδρυσης εμπορικού καταστήματος (υπεραγορά τροφίμων ) συνολικής επιφάνειας χώρων κύριας χρήσης 1.400,00 τ.μ. που βρίσκεται εκτός σχεδίου, εκτός ΖΟΕ. Εκτός οικισμού και εκτός ζώνης </w:t>
      </w:r>
      <w:proofErr w:type="spellStart"/>
      <w:r w:rsidRPr="00C52D5C">
        <w:rPr>
          <w:rFonts w:asciiTheme="minorHAnsi" w:eastAsiaTheme="minorHAnsi" w:hAnsiTheme="minorHAnsi" w:cstheme="minorBidi"/>
          <w:sz w:val="24"/>
        </w:rPr>
        <w:t>Natura</w:t>
      </w:r>
      <w:proofErr w:type="spellEnd"/>
      <w:r w:rsidRPr="00C52D5C">
        <w:rPr>
          <w:rFonts w:asciiTheme="minorHAnsi" w:eastAsiaTheme="minorHAnsi" w:hAnsiTheme="minorHAnsi" w:cstheme="minorBidi"/>
          <w:sz w:val="24"/>
        </w:rPr>
        <w:t xml:space="preserve">, εντός των διοικητικών ορίων της Κοινότητας </w:t>
      </w:r>
      <w:proofErr w:type="spellStart"/>
      <w:r w:rsidRPr="00C52D5C">
        <w:rPr>
          <w:rFonts w:asciiTheme="minorHAnsi" w:eastAsiaTheme="minorHAnsi" w:hAnsiTheme="minorHAnsi" w:cstheme="minorBidi"/>
          <w:sz w:val="24"/>
        </w:rPr>
        <w:t>Αντιμάχειας</w:t>
      </w:r>
      <w:proofErr w:type="spellEnd"/>
      <w:r w:rsidRPr="00C52D5C">
        <w:rPr>
          <w:rFonts w:asciiTheme="minorHAnsi" w:eastAsiaTheme="minorHAnsi" w:hAnsiTheme="minorHAnsi" w:cstheme="minorBidi"/>
          <w:sz w:val="24"/>
        </w:rPr>
        <w:t xml:space="preserve">, (υπ’ </w:t>
      </w:r>
      <w:proofErr w:type="spellStart"/>
      <w:r w:rsidRPr="00C52D5C">
        <w:rPr>
          <w:rFonts w:asciiTheme="minorHAnsi" w:eastAsiaTheme="minorHAnsi" w:hAnsiTheme="minorHAnsi" w:cstheme="minorBidi"/>
          <w:sz w:val="24"/>
        </w:rPr>
        <w:t>αριθμ</w:t>
      </w:r>
      <w:proofErr w:type="spellEnd"/>
      <w:r w:rsidRPr="00C52D5C">
        <w:rPr>
          <w:rFonts w:asciiTheme="minorHAnsi" w:eastAsiaTheme="minorHAnsi" w:hAnsiTheme="minorHAnsi" w:cstheme="minorBidi"/>
          <w:sz w:val="24"/>
        </w:rPr>
        <w:t xml:space="preserve">. 50/2021 απόφαση της ΕΠΖ), (Εισηγητής: Αντιδήμαρχος κ. Αβρίθης Παναγιώτης). </w:t>
      </w:r>
    </w:p>
    <w:p w14:paraId="0FF96780" w14:textId="77777777" w:rsidR="00C52D5C" w:rsidRPr="00C52D5C" w:rsidRDefault="00C52D5C" w:rsidP="00C52D5C">
      <w:pPr>
        <w:numPr>
          <w:ilvl w:val="0"/>
          <w:numId w:val="5"/>
        </w:numPr>
        <w:autoSpaceDE w:val="0"/>
        <w:autoSpaceDN w:val="0"/>
        <w:adjustRightInd w:val="0"/>
        <w:spacing w:before="120" w:after="0"/>
        <w:ind w:left="1276" w:hanging="426"/>
        <w:jc w:val="both"/>
        <w:rPr>
          <w:rFonts w:asciiTheme="minorHAnsi" w:eastAsiaTheme="minorHAnsi" w:hAnsiTheme="minorHAnsi" w:cstheme="minorBidi"/>
          <w:sz w:val="24"/>
        </w:rPr>
      </w:pPr>
      <w:r w:rsidRPr="00C52D5C">
        <w:rPr>
          <w:rFonts w:asciiTheme="minorHAnsi" w:eastAsiaTheme="minorHAnsi" w:hAnsiTheme="minorHAnsi" w:cstheme="minorBidi"/>
          <w:sz w:val="24"/>
        </w:rPr>
        <w:t xml:space="preserve">Λήψη απόφασης επί του αιτήματος της εταιρείας “BAZAAR A.E.” που βρίσκεται εντός των διοικητικών ορίων της Κοινότητας </w:t>
      </w:r>
      <w:proofErr w:type="spellStart"/>
      <w:r w:rsidRPr="00C52D5C">
        <w:rPr>
          <w:rFonts w:asciiTheme="minorHAnsi" w:eastAsiaTheme="minorHAnsi" w:hAnsiTheme="minorHAnsi" w:cstheme="minorBidi"/>
          <w:sz w:val="24"/>
        </w:rPr>
        <w:t>Ασφενδιού</w:t>
      </w:r>
      <w:proofErr w:type="spellEnd"/>
      <w:r w:rsidRPr="00C52D5C">
        <w:rPr>
          <w:rFonts w:asciiTheme="minorHAnsi" w:eastAsiaTheme="minorHAnsi" w:hAnsiTheme="minorHAnsi" w:cstheme="minorBidi"/>
          <w:sz w:val="24"/>
        </w:rPr>
        <w:t xml:space="preserve"> για χορήγηση </w:t>
      </w:r>
      <w:proofErr w:type="spellStart"/>
      <w:r w:rsidRPr="00C52D5C">
        <w:rPr>
          <w:rFonts w:asciiTheme="minorHAnsi" w:eastAsiaTheme="minorHAnsi" w:hAnsiTheme="minorHAnsi" w:cstheme="minorBidi"/>
          <w:sz w:val="24"/>
        </w:rPr>
        <w:t>αδειοδότησης</w:t>
      </w:r>
      <w:proofErr w:type="spellEnd"/>
      <w:r w:rsidRPr="00C52D5C">
        <w:rPr>
          <w:rFonts w:asciiTheme="minorHAnsi" w:eastAsiaTheme="minorHAnsi" w:hAnsiTheme="minorHAnsi" w:cstheme="minorBidi"/>
          <w:sz w:val="24"/>
        </w:rPr>
        <w:t xml:space="preserve"> και επέκτασης του καταστήματος της κατά 240,32 τ.μ. (υπ’ </w:t>
      </w:r>
      <w:proofErr w:type="spellStart"/>
      <w:r w:rsidRPr="00C52D5C">
        <w:rPr>
          <w:rFonts w:asciiTheme="minorHAnsi" w:eastAsiaTheme="minorHAnsi" w:hAnsiTheme="minorHAnsi" w:cstheme="minorBidi"/>
          <w:sz w:val="24"/>
        </w:rPr>
        <w:t>αριθμ</w:t>
      </w:r>
      <w:proofErr w:type="spellEnd"/>
      <w:r w:rsidRPr="00C52D5C">
        <w:rPr>
          <w:rFonts w:asciiTheme="minorHAnsi" w:eastAsiaTheme="minorHAnsi" w:hAnsiTheme="minorHAnsi" w:cstheme="minorBidi"/>
          <w:sz w:val="24"/>
        </w:rPr>
        <w:t xml:space="preserve">. 49/2021 απόφαση ΕΠΖ), (Εισηγητής: Αντιδήμαρχος κ. Αβρίθης Παναγιώτης). </w:t>
      </w:r>
    </w:p>
    <w:p w14:paraId="6E045990" w14:textId="77777777" w:rsidR="00C52D5C" w:rsidRPr="00C52D5C" w:rsidRDefault="00C52D5C" w:rsidP="00C52D5C">
      <w:pPr>
        <w:numPr>
          <w:ilvl w:val="0"/>
          <w:numId w:val="5"/>
        </w:numPr>
        <w:autoSpaceDE w:val="0"/>
        <w:autoSpaceDN w:val="0"/>
        <w:adjustRightInd w:val="0"/>
        <w:spacing w:before="120" w:after="0"/>
        <w:ind w:left="1276" w:hanging="426"/>
        <w:jc w:val="both"/>
        <w:rPr>
          <w:rFonts w:asciiTheme="minorHAnsi" w:eastAsiaTheme="minorHAnsi" w:hAnsiTheme="minorHAnsi" w:cstheme="minorBidi"/>
          <w:sz w:val="24"/>
        </w:rPr>
      </w:pPr>
      <w:r w:rsidRPr="00C52D5C">
        <w:rPr>
          <w:rFonts w:asciiTheme="minorHAnsi" w:eastAsiaTheme="minorHAnsi" w:hAnsiTheme="minorHAnsi" w:cstheme="minorBidi"/>
          <w:sz w:val="24"/>
        </w:rPr>
        <w:t xml:space="preserve">Λήψη απόφασης για την εκμίσθωση του κενού δημοτικού ισόγειου καταστήματος με αριθμό 18 που βρίσκεται στο ισόγειο του κτιρίου του Δημαρχείου, επί της Β. Παύλου, επιφανείας 31,00 τ.μ., με δημοπρασία. (Εισηγητής: Αντιδήμαρχος κ. Αβρίθης Παναγιώτης). </w:t>
      </w:r>
    </w:p>
    <w:p w14:paraId="37ECCEC4" w14:textId="77777777" w:rsidR="00C52D5C" w:rsidRPr="00C52D5C" w:rsidRDefault="00C52D5C" w:rsidP="00C52D5C">
      <w:pPr>
        <w:numPr>
          <w:ilvl w:val="0"/>
          <w:numId w:val="5"/>
        </w:numPr>
        <w:autoSpaceDE w:val="0"/>
        <w:autoSpaceDN w:val="0"/>
        <w:adjustRightInd w:val="0"/>
        <w:spacing w:before="120" w:after="0"/>
        <w:ind w:left="1276" w:hanging="426"/>
        <w:jc w:val="both"/>
        <w:rPr>
          <w:rFonts w:asciiTheme="minorHAnsi" w:eastAsiaTheme="minorHAnsi" w:hAnsiTheme="minorHAnsi" w:cstheme="minorBidi"/>
          <w:sz w:val="24"/>
        </w:rPr>
      </w:pPr>
      <w:r w:rsidRPr="00C52D5C">
        <w:rPr>
          <w:rFonts w:asciiTheme="minorHAnsi" w:eastAsiaTheme="minorHAnsi" w:hAnsiTheme="minorHAnsi" w:cstheme="minorBidi"/>
          <w:sz w:val="24"/>
        </w:rPr>
        <w:t xml:space="preserve">Έγκριση της υπ’ </w:t>
      </w:r>
      <w:proofErr w:type="spellStart"/>
      <w:r w:rsidRPr="00C52D5C">
        <w:rPr>
          <w:rFonts w:asciiTheme="minorHAnsi" w:eastAsiaTheme="minorHAnsi" w:hAnsiTheme="minorHAnsi" w:cstheme="minorBidi"/>
          <w:sz w:val="24"/>
        </w:rPr>
        <w:t>αριθμ</w:t>
      </w:r>
      <w:proofErr w:type="spellEnd"/>
      <w:r w:rsidRPr="00C52D5C">
        <w:rPr>
          <w:rFonts w:asciiTheme="minorHAnsi" w:eastAsiaTheme="minorHAnsi" w:hAnsiTheme="minorHAnsi" w:cstheme="minorBidi"/>
          <w:sz w:val="24"/>
        </w:rPr>
        <w:t xml:space="preserve">. 46/2021 απόφασης Ε.Π.Ζ. περί λήψης μέτρων ασφαλείας σε επικίνδυνο ετοιμόρροπο κτίσμα στον οικισμό Αγίου Νεκταρίου. (Αντιδήμαρχος κ. </w:t>
      </w:r>
      <w:proofErr w:type="spellStart"/>
      <w:r w:rsidRPr="00C52D5C">
        <w:rPr>
          <w:rFonts w:asciiTheme="minorHAnsi" w:eastAsiaTheme="minorHAnsi" w:hAnsiTheme="minorHAnsi" w:cstheme="minorBidi"/>
          <w:sz w:val="24"/>
        </w:rPr>
        <w:t>Κασσιώτη</w:t>
      </w:r>
      <w:proofErr w:type="spellEnd"/>
      <w:r w:rsidRPr="00C52D5C">
        <w:rPr>
          <w:rFonts w:asciiTheme="minorHAnsi" w:eastAsiaTheme="minorHAnsi" w:hAnsiTheme="minorHAnsi" w:cstheme="minorBidi"/>
          <w:sz w:val="24"/>
        </w:rPr>
        <w:t xml:space="preserve"> Γεωργία).</w:t>
      </w:r>
    </w:p>
    <w:p w14:paraId="12C50CF2" w14:textId="77777777" w:rsidR="00C52D5C" w:rsidRPr="00C52D5C" w:rsidRDefault="00C52D5C" w:rsidP="00C52D5C">
      <w:pPr>
        <w:numPr>
          <w:ilvl w:val="0"/>
          <w:numId w:val="5"/>
        </w:numPr>
        <w:autoSpaceDE w:val="0"/>
        <w:autoSpaceDN w:val="0"/>
        <w:adjustRightInd w:val="0"/>
        <w:spacing w:before="120" w:after="0"/>
        <w:ind w:left="1276" w:hanging="426"/>
        <w:jc w:val="both"/>
        <w:rPr>
          <w:rFonts w:asciiTheme="minorHAnsi" w:eastAsiaTheme="minorHAnsi" w:hAnsiTheme="minorHAnsi" w:cstheme="minorBidi"/>
          <w:sz w:val="24"/>
        </w:rPr>
      </w:pPr>
      <w:r w:rsidRPr="00C52D5C">
        <w:rPr>
          <w:rFonts w:asciiTheme="minorHAnsi" w:eastAsiaTheme="minorHAnsi" w:hAnsiTheme="minorHAnsi" w:cstheme="minorBidi"/>
          <w:sz w:val="24"/>
        </w:rPr>
        <w:t>Έκφραση γνώμης επί του αιτήματος «Παραχώρησης του δικαιώματος χρήσης αιγιαλού, παραλίας, συνεχόμενου θαλάσσιου χώρου και πυθμένα για την εκτέλεση του έργου: «</w:t>
      </w:r>
      <w:proofErr w:type="spellStart"/>
      <w:r w:rsidRPr="00C52D5C">
        <w:rPr>
          <w:rFonts w:asciiTheme="minorHAnsi" w:eastAsiaTheme="minorHAnsi" w:hAnsiTheme="minorHAnsi" w:cstheme="minorBidi"/>
          <w:sz w:val="24"/>
        </w:rPr>
        <w:t>Προσαιγιάλωση</w:t>
      </w:r>
      <w:proofErr w:type="spellEnd"/>
      <w:r w:rsidRPr="00C52D5C">
        <w:rPr>
          <w:rFonts w:asciiTheme="minorHAnsi" w:eastAsiaTheme="minorHAnsi" w:hAnsiTheme="minorHAnsi" w:cstheme="minorBidi"/>
          <w:sz w:val="24"/>
        </w:rPr>
        <w:t xml:space="preserve"> υποβρυχίων καλωδίων οπτικών ινών των διασυνδέσεων της VODAFONE: Θήρα – Κως, Κως – Ρόδος και Ρόδος – Κρήτη», με </w:t>
      </w:r>
      <w:proofErr w:type="spellStart"/>
      <w:r w:rsidRPr="00C52D5C">
        <w:rPr>
          <w:rFonts w:asciiTheme="minorHAnsi" w:eastAsiaTheme="minorHAnsi" w:hAnsiTheme="minorHAnsi" w:cstheme="minorBidi"/>
          <w:sz w:val="24"/>
        </w:rPr>
        <w:t>προσαιγιάλωση</w:t>
      </w:r>
      <w:proofErr w:type="spellEnd"/>
      <w:r w:rsidRPr="00C52D5C">
        <w:rPr>
          <w:rFonts w:asciiTheme="minorHAnsi" w:eastAsiaTheme="minorHAnsi" w:hAnsiTheme="minorHAnsi" w:cstheme="minorBidi"/>
          <w:sz w:val="24"/>
        </w:rPr>
        <w:t xml:space="preserve"> στη παραλιακή περιοχή οικισμού «</w:t>
      </w:r>
      <w:proofErr w:type="spellStart"/>
      <w:r w:rsidRPr="00C52D5C">
        <w:rPr>
          <w:rFonts w:asciiTheme="minorHAnsi" w:eastAsiaTheme="minorHAnsi" w:hAnsiTheme="minorHAnsi" w:cstheme="minorBidi"/>
          <w:sz w:val="24"/>
        </w:rPr>
        <w:t>Καρδάμαινας</w:t>
      </w:r>
      <w:proofErr w:type="spellEnd"/>
      <w:r w:rsidRPr="00C52D5C">
        <w:rPr>
          <w:rFonts w:asciiTheme="minorHAnsi" w:eastAsiaTheme="minorHAnsi" w:hAnsiTheme="minorHAnsi" w:cstheme="minorBidi"/>
          <w:sz w:val="24"/>
        </w:rPr>
        <w:t xml:space="preserve">» Νήσου Κω, και «Κρεμαστής», Δ.Δ. Κρεμαστής, Νήσου Ρόδου. (Αντιδήμαρχος κ. </w:t>
      </w:r>
      <w:proofErr w:type="spellStart"/>
      <w:r w:rsidRPr="00C52D5C">
        <w:rPr>
          <w:rFonts w:asciiTheme="minorHAnsi" w:eastAsiaTheme="minorHAnsi" w:hAnsiTheme="minorHAnsi" w:cstheme="minorBidi"/>
          <w:sz w:val="24"/>
        </w:rPr>
        <w:t>Κασσιώτη</w:t>
      </w:r>
      <w:proofErr w:type="spellEnd"/>
      <w:r w:rsidRPr="00C52D5C">
        <w:rPr>
          <w:rFonts w:asciiTheme="minorHAnsi" w:eastAsiaTheme="minorHAnsi" w:hAnsiTheme="minorHAnsi" w:cstheme="minorBidi"/>
          <w:sz w:val="24"/>
        </w:rPr>
        <w:t xml:space="preserve"> Γεωργία).</w:t>
      </w:r>
    </w:p>
    <w:p w14:paraId="2C8E6E4A" w14:textId="77777777" w:rsidR="00C52D5C" w:rsidRPr="00C52D5C" w:rsidRDefault="00C52D5C" w:rsidP="00C52D5C">
      <w:pPr>
        <w:numPr>
          <w:ilvl w:val="0"/>
          <w:numId w:val="5"/>
        </w:numPr>
        <w:autoSpaceDE w:val="0"/>
        <w:autoSpaceDN w:val="0"/>
        <w:adjustRightInd w:val="0"/>
        <w:spacing w:before="120" w:after="0"/>
        <w:ind w:left="1276" w:hanging="426"/>
        <w:jc w:val="both"/>
        <w:rPr>
          <w:rFonts w:asciiTheme="minorHAnsi" w:eastAsiaTheme="minorHAnsi" w:hAnsiTheme="minorHAnsi" w:cstheme="minorBidi"/>
          <w:sz w:val="24"/>
        </w:rPr>
      </w:pPr>
      <w:r w:rsidRPr="00C52D5C">
        <w:rPr>
          <w:rFonts w:asciiTheme="minorHAnsi" w:eastAsiaTheme="minorHAnsi" w:hAnsiTheme="minorHAnsi" w:cstheme="minorBidi"/>
          <w:sz w:val="24"/>
        </w:rPr>
        <w:t xml:space="preserve">Έγκριση χορήγησης άδειας παραγωγού πωλητή υπαίθριου εμπορίου του </w:t>
      </w:r>
      <w:proofErr w:type="spellStart"/>
      <w:r w:rsidRPr="00C52D5C">
        <w:rPr>
          <w:rFonts w:asciiTheme="minorHAnsi" w:eastAsiaTheme="minorHAnsi" w:hAnsiTheme="minorHAnsi" w:cstheme="minorBidi"/>
          <w:sz w:val="24"/>
        </w:rPr>
        <w:t>αρθρ</w:t>
      </w:r>
      <w:proofErr w:type="spellEnd"/>
      <w:r w:rsidRPr="00C52D5C">
        <w:rPr>
          <w:rFonts w:asciiTheme="minorHAnsi" w:eastAsiaTheme="minorHAnsi" w:hAnsiTheme="minorHAnsi" w:cstheme="minorBidi"/>
          <w:sz w:val="24"/>
        </w:rPr>
        <w:t xml:space="preserve">. 4 του ν. 4497/2017, κατόπιν αιτήματος της </w:t>
      </w:r>
      <w:proofErr w:type="spellStart"/>
      <w:r w:rsidRPr="00C52D5C">
        <w:rPr>
          <w:rFonts w:asciiTheme="minorHAnsi" w:eastAsiaTheme="minorHAnsi" w:hAnsiTheme="minorHAnsi" w:cstheme="minorBidi"/>
          <w:sz w:val="24"/>
        </w:rPr>
        <w:t>κας</w:t>
      </w:r>
      <w:proofErr w:type="spellEnd"/>
      <w:r w:rsidRPr="00C52D5C">
        <w:rPr>
          <w:rFonts w:asciiTheme="minorHAnsi" w:eastAsiaTheme="minorHAnsi" w:hAnsiTheme="minorHAnsi" w:cstheme="minorBidi"/>
          <w:sz w:val="24"/>
        </w:rPr>
        <w:t xml:space="preserve"> </w:t>
      </w:r>
      <w:proofErr w:type="spellStart"/>
      <w:r w:rsidRPr="00C52D5C">
        <w:rPr>
          <w:rFonts w:asciiTheme="minorHAnsi" w:eastAsiaTheme="minorHAnsi" w:hAnsiTheme="minorHAnsi" w:cstheme="minorBidi"/>
          <w:sz w:val="24"/>
        </w:rPr>
        <w:t>Somkina</w:t>
      </w:r>
      <w:proofErr w:type="spellEnd"/>
      <w:r w:rsidRPr="00C52D5C">
        <w:rPr>
          <w:rFonts w:asciiTheme="minorHAnsi" w:eastAsiaTheme="minorHAnsi" w:hAnsiTheme="minorHAnsi" w:cstheme="minorBidi"/>
          <w:sz w:val="24"/>
        </w:rPr>
        <w:t xml:space="preserve"> Άννας του </w:t>
      </w:r>
      <w:proofErr w:type="spellStart"/>
      <w:r w:rsidRPr="00C52D5C">
        <w:rPr>
          <w:rFonts w:asciiTheme="minorHAnsi" w:eastAsiaTheme="minorHAnsi" w:hAnsiTheme="minorHAnsi" w:cstheme="minorBidi"/>
          <w:sz w:val="24"/>
        </w:rPr>
        <w:t>Sergei</w:t>
      </w:r>
      <w:proofErr w:type="spellEnd"/>
      <w:r w:rsidRPr="00C52D5C">
        <w:rPr>
          <w:rFonts w:asciiTheme="minorHAnsi" w:eastAsiaTheme="minorHAnsi" w:hAnsiTheme="minorHAnsi" w:cstheme="minorBidi"/>
          <w:sz w:val="24"/>
        </w:rPr>
        <w:t xml:space="preserve">. (Εισηγητής: Αντιδήμαρχος κ. Αβρίθης Παναγιώτης). </w:t>
      </w:r>
    </w:p>
    <w:p w14:paraId="6F29E692" w14:textId="77777777" w:rsidR="00C52D5C" w:rsidRPr="00C52D5C" w:rsidRDefault="00C52D5C" w:rsidP="00C52D5C">
      <w:pPr>
        <w:numPr>
          <w:ilvl w:val="0"/>
          <w:numId w:val="5"/>
        </w:numPr>
        <w:autoSpaceDE w:val="0"/>
        <w:autoSpaceDN w:val="0"/>
        <w:adjustRightInd w:val="0"/>
        <w:spacing w:before="120" w:after="0"/>
        <w:ind w:left="1276" w:hanging="426"/>
        <w:jc w:val="both"/>
        <w:rPr>
          <w:rFonts w:asciiTheme="minorHAnsi" w:eastAsiaTheme="minorHAnsi" w:hAnsiTheme="minorHAnsi" w:cstheme="minorBidi"/>
          <w:sz w:val="24"/>
        </w:rPr>
      </w:pPr>
      <w:r w:rsidRPr="00C52D5C">
        <w:rPr>
          <w:rFonts w:asciiTheme="minorHAnsi" w:eastAsiaTheme="minorHAnsi" w:hAnsiTheme="minorHAnsi" w:cstheme="minorBidi"/>
          <w:sz w:val="24"/>
        </w:rPr>
        <w:t>Αντικατάσταση Μελών από το Δ/Σ του ΝΠΔΔ με την επωνυμία: «Δευτεροβάθμια Σχολική Επιτροπή Δήμου Κω». (Δημοτικός Σύμβουλος &amp; Πρόεδρος Δ/Σ του ως άνω ΝΠ κ. Μήτρου Εμμανουήλ).</w:t>
      </w:r>
    </w:p>
    <w:p w14:paraId="357F5923" w14:textId="77777777" w:rsidR="00C52D5C" w:rsidRPr="00C52D5C" w:rsidRDefault="00C52D5C" w:rsidP="00C52D5C">
      <w:pPr>
        <w:numPr>
          <w:ilvl w:val="0"/>
          <w:numId w:val="5"/>
        </w:numPr>
        <w:autoSpaceDE w:val="0"/>
        <w:autoSpaceDN w:val="0"/>
        <w:adjustRightInd w:val="0"/>
        <w:spacing w:before="120" w:after="0"/>
        <w:ind w:left="1276" w:hanging="426"/>
        <w:jc w:val="both"/>
        <w:rPr>
          <w:rFonts w:asciiTheme="minorHAnsi" w:eastAsiaTheme="minorHAnsi" w:hAnsiTheme="minorHAnsi" w:cstheme="minorBidi"/>
          <w:sz w:val="24"/>
        </w:rPr>
      </w:pPr>
      <w:r w:rsidRPr="00C52D5C">
        <w:rPr>
          <w:rFonts w:asciiTheme="minorHAnsi" w:eastAsiaTheme="minorHAnsi" w:hAnsiTheme="minorHAnsi" w:cstheme="minorBidi"/>
          <w:sz w:val="24"/>
        </w:rPr>
        <w:lastRenderedPageBreak/>
        <w:t xml:space="preserve">Συγκρότηση επιτροπής χαρακτηρισμού των χώρων αιγιαλού και παραλίας δικαιοδοσίας της Λιμενικής Αρχής Κω, ως πολυσύχναστων η μη έτους 2022 – Ορισμός εκπροσώπου Δήμου Κω και αναπληρωτή αυτού. (Εισηγητής: Πρόεδρος ΔΣ κ. Καλλούδης Ιωάννης). </w:t>
      </w:r>
    </w:p>
    <w:p w14:paraId="468DA434" w14:textId="77777777" w:rsidR="00C52D5C" w:rsidRPr="00C52D5C" w:rsidRDefault="00C52D5C" w:rsidP="00C52D5C">
      <w:pPr>
        <w:numPr>
          <w:ilvl w:val="0"/>
          <w:numId w:val="5"/>
        </w:numPr>
        <w:autoSpaceDE w:val="0"/>
        <w:autoSpaceDN w:val="0"/>
        <w:adjustRightInd w:val="0"/>
        <w:spacing w:before="120" w:after="0"/>
        <w:ind w:left="1276" w:hanging="426"/>
        <w:jc w:val="both"/>
        <w:rPr>
          <w:rFonts w:asciiTheme="minorHAnsi" w:eastAsiaTheme="minorHAnsi" w:hAnsiTheme="minorHAnsi" w:cstheme="minorBidi"/>
          <w:sz w:val="24"/>
        </w:rPr>
      </w:pPr>
      <w:r w:rsidRPr="00C52D5C">
        <w:rPr>
          <w:rFonts w:asciiTheme="minorHAnsi" w:eastAsiaTheme="minorHAnsi" w:hAnsiTheme="minorHAnsi" w:cstheme="minorBidi"/>
          <w:sz w:val="24"/>
        </w:rPr>
        <w:t xml:space="preserve">Έγκριση της επαύξησης του προϋπολογισμού της Πράξης «Αποκεντρωμένες προμήθειες τροφίμων και βασικής υλικής συνδρομής, διοικητικές δαπάνες και παροχή συνοδευτικών μέτρων 2018-2019», της Κοινωνικής Σύμπραξης ΠΕΡΙΦΕΡΕΙΑΚΗΣ ΕΝΟΤΗΤΑΣ ΚΩ, στο «Επιχειρησιακό Πρόγραμμα Επισιτιστικής και Βασικής Υλικής Συνδρομής του Ταμείου Ευρωπαϊκής Βοήθειας προς τους Άπορους» (ΕΠ ΕΒΥΣ ΤΕΒΑ 2018-2019 της Κ.Π. 55 ΠΕ ΚΩ). (Εισηγήτρια : Εντεταλμένη δημοτική σύμβουλος κα. Κανταρζή Σταματία). </w:t>
      </w:r>
    </w:p>
    <w:p w14:paraId="42E133C9" w14:textId="77777777" w:rsidR="00C52D5C" w:rsidRPr="00C52D5C" w:rsidRDefault="00C52D5C" w:rsidP="00025EE4">
      <w:pPr>
        <w:tabs>
          <w:tab w:val="left" w:pos="10065"/>
        </w:tabs>
        <w:autoSpaceDE w:val="0"/>
        <w:autoSpaceDN w:val="0"/>
        <w:adjustRightInd w:val="0"/>
        <w:spacing w:before="120" w:after="0"/>
        <w:jc w:val="both"/>
        <w:rPr>
          <w:rFonts w:asciiTheme="minorHAnsi" w:eastAsiaTheme="minorHAnsi" w:hAnsiTheme="minorHAnsi" w:cstheme="minorBidi"/>
        </w:rPr>
      </w:pPr>
    </w:p>
    <w:p w14:paraId="232639CF" w14:textId="77777777" w:rsidR="00E34FA5" w:rsidRDefault="00E34FA5" w:rsidP="006901C0">
      <w:pPr>
        <w:spacing w:after="0" w:line="360" w:lineRule="auto"/>
        <w:jc w:val="both"/>
        <w:rPr>
          <w:rFonts w:ascii="Times New Roman" w:hAnsi="Times New Roman"/>
          <w:sz w:val="24"/>
          <w:szCs w:val="24"/>
        </w:rPr>
      </w:pPr>
    </w:p>
    <w:p w14:paraId="6AEEDD43" w14:textId="688E9764" w:rsidR="00FC48FC" w:rsidRPr="00FC48FC" w:rsidRDefault="00287BCD" w:rsidP="00B32D46">
      <w:pPr>
        <w:spacing w:after="0" w:line="240" w:lineRule="auto"/>
        <w:jc w:val="center"/>
        <w:rPr>
          <w:rFonts w:cs="Arial"/>
          <w:sz w:val="28"/>
          <w:szCs w:val="28"/>
        </w:rPr>
      </w:pPr>
      <w:r w:rsidRPr="00FC48FC">
        <w:rPr>
          <w:rFonts w:cs="Arial"/>
          <w:sz w:val="28"/>
          <w:szCs w:val="28"/>
        </w:rPr>
        <w:t>Γραφείο Τύπου</w:t>
      </w:r>
      <w:r w:rsidR="00B32D46">
        <w:rPr>
          <w:rFonts w:cs="Arial"/>
          <w:sz w:val="28"/>
          <w:szCs w:val="28"/>
        </w:rPr>
        <w:t xml:space="preserve"> </w:t>
      </w:r>
    </w:p>
    <w:sectPr w:rsidR="00FC48FC" w:rsidRPr="00FC48FC"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5389" w14:textId="77777777" w:rsidR="00934CF1" w:rsidRDefault="00934CF1" w:rsidP="005229B1">
      <w:pPr>
        <w:spacing w:after="0" w:line="240" w:lineRule="auto"/>
      </w:pPr>
      <w:r>
        <w:separator/>
      </w:r>
    </w:p>
  </w:endnote>
  <w:endnote w:type="continuationSeparator" w:id="0">
    <w:p w14:paraId="341D2B4E" w14:textId="77777777" w:rsidR="00934CF1" w:rsidRDefault="00934CF1"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A1"/>
    <w:family w:val="script"/>
    <w:pitch w:val="variable"/>
    <w:sig w:usb0="00000287" w:usb1="00000013"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E400" w14:textId="77777777" w:rsidR="00934CF1" w:rsidRDefault="00934CF1" w:rsidP="005229B1">
      <w:pPr>
        <w:spacing w:after="0" w:line="240" w:lineRule="auto"/>
      </w:pPr>
      <w:r>
        <w:separator/>
      </w:r>
    </w:p>
  </w:footnote>
  <w:footnote w:type="continuationSeparator" w:id="0">
    <w:p w14:paraId="33C3DFE2" w14:textId="77777777" w:rsidR="00934CF1" w:rsidRDefault="00934CF1"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D42B3"/>
    <w:multiLevelType w:val="hybridMultilevel"/>
    <w:tmpl w:val="63BC8BAA"/>
    <w:lvl w:ilvl="0" w:tplc="CC22E706">
      <w:start w:val="1"/>
      <w:numFmt w:val="decimal"/>
      <w:lvlText w:val="%1)"/>
      <w:lvlJc w:val="left"/>
      <w:pPr>
        <w:ind w:left="7874" w:hanging="360"/>
      </w:pPr>
      <w:rPr>
        <w:rFonts w:ascii="Comic Sans MS" w:hAnsi="Comic Sans MS" w:hint="default"/>
        <w:b/>
        <w:color w:val="auto"/>
        <w:sz w:val="18"/>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077A9"/>
    <w:rsid w:val="00014232"/>
    <w:rsid w:val="00016247"/>
    <w:rsid w:val="00025EE4"/>
    <w:rsid w:val="00026E49"/>
    <w:rsid w:val="00042F06"/>
    <w:rsid w:val="00057234"/>
    <w:rsid w:val="0009156A"/>
    <w:rsid w:val="000B2B8D"/>
    <w:rsid w:val="000E5E8C"/>
    <w:rsid w:val="000F20C9"/>
    <w:rsid w:val="00112F99"/>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B2315"/>
    <w:rsid w:val="002C3512"/>
    <w:rsid w:val="002D04D2"/>
    <w:rsid w:val="002E77EE"/>
    <w:rsid w:val="00313EFE"/>
    <w:rsid w:val="003210ED"/>
    <w:rsid w:val="003266CA"/>
    <w:rsid w:val="0033096A"/>
    <w:rsid w:val="00337FA0"/>
    <w:rsid w:val="0034481E"/>
    <w:rsid w:val="0034491A"/>
    <w:rsid w:val="0037674D"/>
    <w:rsid w:val="00376905"/>
    <w:rsid w:val="00394F45"/>
    <w:rsid w:val="003B371B"/>
    <w:rsid w:val="00406FC6"/>
    <w:rsid w:val="00414C8D"/>
    <w:rsid w:val="00415B9E"/>
    <w:rsid w:val="00450A87"/>
    <w:rsid w:val="004569ED"/>
    <w:rsid w:val="00457ADE"/>
    <w:rsid w:val="00465688"/>
    <w:rsid w:val="00480A6F"/>
    <w:rsid w:val="0048312D"/>
    <w:rsid w:val="00484561"/>
    <w:rsid w:val="004B1208"/>
    <w:rsid w:val="004B5367"/>
    <w:rsid w:val="004D3A7F"/>
    <w:rsid w:val="004D4F7C"/>
    <w:rsid w:val="004E22C4"/>
    <w:rsid w:val="004E4536"/>
    <w:rsid w:val="004E6BB1"/>
    <w:rsid w:val="004F1042"/>
    <w:rsid w:val="004F29DC"/>
    <w:rsid w:val="005229B1"/>
    <w:rsid w:val="00531BE8"/>
    <w:rsid w:val="005715A8"/>
    <w:rsid w:val="00574006"/>
    <w:rsid w:val="005966BC"/>
    <w:rsid w:val="00613D82"/>
    <w:rsid w:val="00680134"/>
    <w:rsid w:val="006852EA"/>
    <w:rsid w:val="006901C0"/>
    <w:rsid w:val="00697518"/>
    <w:rsid w:val="006A1D7A"/>
    <w:rsid w:val="006A5AD8"/>
    <w:rsid w:val="006A5B74"/>
    <w:rsid w:val="006D15FF"/>
    <w:rsid w:val="006D56C3"/>
    <w:rsid w:val="006D608B"/>
    <w:rsid w:val="006E0501"/>
    <w:rsid w:val="006F6F3A"/>
    <w:rsid w:val="00724B5F"/>
    <w:rsid w:val="007846A8"/>
    <w:rsid w:val="007A6A6E"/>
    <w:rsid w:val="007B1E16"/>
    <w:rsid w:val="007D4CBB"/>
    <w:rsid w:val="007E722F"/>
    <w:rsid w:val="007F2BF0"/>
    <w:rsid w:val="00840BF1"/>
    <w:rsid w:val="008549F8"/>
    <w:rsid w:val="00871CCB"/>
    <w:rsid w:val="008734BE"/>
    <w:rsid w:val="008858DD"/>
    <w:rsid w:val="008A6E9C"/>
    <w:rsid w:val="008B235A"/>
    <w:rsid w:val="008C03BD"/>
    <w:rsid w:val="008C18C0"/>
    <w:rsid w:val="008C2F25"/>
    <w:rsid w:val="0090068F"/>
    <w:rsid w:val="00914A99"/>
    <w:rsid w:val="00934CF1"/>
    <w:rsid w:val="009356F9"/>
    <w:rsid w:val="00943EA4"/>
    <w:rsid w:val="0097570D"/>
    <w:rsid w:val="009B7723"/>
    <w:rsid w:val="009D08BD"/>
    <w:rsid w:val="00A0215F"/>
    <w:rsid w:val="00A2551F"/>
    <w:rsid w:val="00A2737F"/>
    <w:rsid w:val="00A36608"/>
    <w:rsid w:val="00A40E80"/>
    <w:rsid w:val="00A51098"/>
    <w:rsid w:val="00A55C5B"/>
    <w:rsid w:val="00A607D0"/>
    <w:rsid w:val="00A71023"/>
    <w:rsid w:val="00A86CC1"/>
    <w:rsid w:val="00AA576A"/>
    <w:rsid w:val="00AB69D5"/>
    <w:rsid w:val="00AC4936"/>
    <w:rsid w:val="00AD3ECE"/>
    <w:rsid w:val="00AE1723"/>
    <w:rsid w:val="00AE5C10"/>
    <w:rsid w:val="00B32D46"/>
    <w:rsid w:val="00B809F3"/>
    <w:rsid w:val="00BD1314"/>
    <w:rsid w:val="00BD3E3C"/>
    <w:rsid w:val="00C17213"/>
    <w:rsid w:val="00C22EEC"/>
    <w:rsid w:val="00C52D5C"/>
    <w:rsid w:val="00C75748"/>
    <w:rsid w:val="00C8152C"/>
    <w:rsid w:val="00C83DC2"/>
    <w:rsid w:val="00CA242E"/>
    <w:rsid w:val="00CA4D0E"/>
    <w:rsid w:val="00CE1A6B"/>
    <w:rsid w:val="00CE39CC"/>
    <w:rsid w:val="00D21CB4"/>
    <w:rsid w:val="00D222BF"/>
    <w:rsid w:val="00D25A75"/>
    <w:rsid w:val="00D931FD"/>
    <w:rsid w:val="00DA2D98"/>
    <w:rsid w:val="00DA3935"/>
    <w:rsid w:val="00DA5D72"/>
    <w:rsid w:val="00DD780B"/>
    <w:rsid w:val="00DF437B"/>
    <w:rsid w:val="00DF7782"/>
    <w:rsid w:val="00E27AF6"/>
    <w:rsid w:val="00E34FA5"/>
    <w:rsid w:val="00E6380E"/>
    <w:rsid w:val="00E6610A"/>
    <w:rsid w:val="00E80541"/>
    <w:rsid w:val="00E80FBA"/>
    <w:rsid w:val="00EB7A48"/>
    <w:rsid w:val="00ED1B29"/>
    <w:rsid w:val="00EE7844"/>
    <w:rsid w:val="00F026D5"/>
    <w:rsid w:val="00F044E2"/>
    <w:rsid w:val="00F05574"/>
    <w:rsid w:val="00F130A1"/>
    <w:rsid w:val="00F51683"/>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8E4356-03AF-4520-94BF-60AD56084DF0}"/>
</file>

<file path=customXml/itemProps2.xml><?xml version="1.0" encoding="utf-8"?>
<ds:datastoreItem xmlns:ds="http://schemas.openxmlformats.org/officeDocument/2006/customXml" ds:itemID="{B04E8F7A-F882-4C2A-AB44-E8A9CB8DF3F0}"/>
</file>

<file path=customXml/itemProps3.xml><?xml version="1.0" encoding="utf-8"?>
<ds:datastoreItem xmlns:ds="http://schemas.openxmlformats.org/officeDocument/2006/customXml" ds:itemID="{4C5BA4BE-47C7-45E1-9EC4-5E636A755770}"/>
</file>

<file path=docProps/app.xml><?xml version="1.0" encoding="utf-8"?>
<Properties xmlns="http://schemas.openxmlformats.org/officeDocument/2006/extended-properties" xmlns:vt="http://schemas.openxmlformats.org/officeDocument/2006/docPropsVTypes">
  <Template>Normal</Template>
  <TotalTime>20</TotalTime>
  <Pages>3</Pages>
  <Words>795</Words>
  <Characters>4293</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104</cp:revision>
  <cp:lastPrinted>2020-07-28T11:36:00Z</cp:lastPrinted>
  <dcterms:created xsi:type="dcterms:W3CDTF">2021-10-07T11:33:00Z</dcterms:created>
  <dcterms:modified xsi:type="dcterms:W3CDTF">2021-10-07T12:03:00Z</dcterms:modified>
</cp:coreProperties>
</file>