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38B" w:rsidRDefault="00EC238B" w:rsidP="008971AF">
      <w:pPr>
        <w:jc w:val="center"/>
        <w:rPr>
          <w:rFonts w:ascii="Arial" w:hAnsi="Arial" w:cs="Arial"/>
          <w:b/>
          <w:sz w:val="24"/>
          <w:szCs w:val="24"/>
          <w:u w:val="single"/>
          <w:lang w:val="en-US"/>
        </w:rPr>
      </w:pPr>
      <w:r w:rsidRPr="00800DD6">
        <w:rPr>
          <w:rFonts w:ascii="Arial" w:hAnsi="Arial" w:cs="Arial"/>
          <w:b/>
          <w:sz w:val="24"/>
          <w:szCs w:val="24"/>
          <w:u w:val="single"/>
        </w:rPr>
        <w:t>ΔΕΛΤΙΟ ΤΥΠΟΥ</w:t>
      </w:r>
    </w:p>
    <w:p w:rsidR="008971AF" w:rsidRPr="008971AF" w:rsidRDefault="008971AF" w:rsidP="008971AF">
      <w:pPr>
        <w:jc w:val="center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:rsidR="00EC238B" w:rsidRDefault="00EC238B" w:rsidP="00EC238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Η ΔΕΥΑΚ ανακοινώνει ότι ξεκίνησε εδώ και αρκετές μέρες η μεταφορά καθαρού πόσιμου νερού από τη γεώτρηση στη</w:t>
      </w:r>
      <w:r w:rsidR="008D4317">
        <w:rPr>
          <w:rFonts w:ascii="Arial" w:hAnsi="Arial" w:cs="Arial"/>
          <w:sz w:val="24"/>
          <w:szCs w:val="24"/>
        </w:rPr>
        <w:t>ν περιοχή</w:t>
      </w:r>
      <w:r>
        <w:rPr>
          <w:rFonts w:ascii="Arial" w:hAnsi="Arial" w:cs="Arial"/>
          <w:sz w:val="24"/>
          <w:szCs w:val="24"/>
        </w:rPr>
        <w:t xml:space="preserve"> του ξενοδοχείου </w:t>
      </w:r>
      <w:r>
        <w:rPr>
          <w:rFonts w:ascii="Arial" w:hAnsi="Arial" w:cs="Arial"/>
          <w:sz w:val="24"/>
          <w:szCs w:val="24"/>
          <w:lang w:val="en-US"/>
        </w:rPr>
        <w:t>NEPTUNE</w:t>
      </w:r>
      <w:r>
        <w:rPr>
          <w:rFonts w:ascii="Arial" w:hAnsi="Arial" w:cs="Arial"/>
          <w:sz w:val="24"/>
          <w:szCs w:val="24"/>
        </w:rPr>
        <w:t xml:space="preserve"> προς τη δεξαμενή στη θέση </w:t>
      </w:r>
      <w:proofErr w:type="spellStart"/>
      <w:r>
        <w:rPr>
          <w:rFonts w:ascii="Arial" w:hAnsi="Arial" w:cs="Arial"/>
          <w:sz w:val="24"/>
          <w:szCs w:val="24"/>
        </w:rPr>
        <w:t>Μα</w:t>
      </w:r>
      <w:r w:rsidR="008D4317">
        <w:rPr>
          <w:rFonts w:ascii="Arial" w:hAnsi="Arial" w:cs="Arial"/>
          <w:sz w:val="24"/>
          <w:szCs w:val="24"/>
        </w:rPr>
        <w:t>ύ</w:t>
      </w:r>
      <w:r>
        <w:rPr>
          <w:rFonts w:ascii="Arial" w:hAnsi="Arial" w:cs="Arial"/>
          <w:sz w:val="24"/>
          <w:szCs w:val="24"/>
        </w:rPr>
        <w:t>ρ</w:t>
      </w:r>
      <w:r w:rsidR="008D4317">
        <w:rPr>
          <w:rFonts w:ascii="Arial" w:hAnsi="Arial" w:cs="Arial"/>
          <w:sz w:val="24"/>
          <w:szCs w:val="24"/>
        </w:rPr>
        <w:t>ι</w:t>
      </w:r>
      <w:r>
        <w:rPr>
          <w:rFonts w:ascii="Arial" w:hAnsi="Arial" w:cs="Arial"/>
          <w:sz w:val="24"/>
          <w:szCs w:val="24"/>
        </w:rPr>
        <w:t>κες</w:t>
      </w:r>
      <w:proofErr w:type="spellEnd"/>
      <w:r>
        <w:rPr>
          <w:rFonts w:ascii="Arial" w:hAnsi="Arial" w:cs="Arial"/>
          <w:sz w:val="24"/>
          <w:szCs w:val="24"/>
        </w:rPr>
        <w:t xml:space="preserve"> και από εκεί στον </w:t>
      </w:r>
      <w:proofErr w:type="spellStart"/>
      <w:r>
        <w:rPr>
          <w:rFonts w:ascii="Arial" w:hAnsi="Arial" w:cs="Arial"/>
          <w:sz w:val="24"/>
          <w:szCs w:val="24"/>
        </w:rPr>
        <w:t>υδατόπυργο</w:t>
      </w:r>
      <w:proofErr w:type="spellEnd"/>
      <w:r>
        <w:rPr>
          <w:rFonts w:ascii="Arial" w:hAnsi="Arial" w:cs="Arial"/>
          <w:sz w:val="24"/>
          <w:szCs w:val="24"/>
        </w:rPr>
        <w:t xml:space="preserve"> της </w:t>
      </w:r>
      <w:proofErr w:type="spellStart"/>
      <w:r>
        <w:rPr>
          <w:rFonts w:ascii="Arial" w:hAnsi="Arial" w:cs="Arial"/>
          <w:sz w:val="24"/>
          <w:szCs w:val="24"/>
        </w:rPr>
        <w:t>Αντιμάχειας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EC238B" w:rsidRDefault="00EC238B" w:rsidP="00EC238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Έτσι περισσότερα από 100 κυβικά μέτρα νερού</w:t>
      </w:r>
      <w:r w:rsidR="00094A5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4A5D">
        <w:rPr>
          <w:rFonts w:ascii="Arial" w:hAnsi="Arial" w:cs="Arial"/>
          <w:sz w:val="24"/>
          <w:szCs w:val="24"/>
        </w:rPr>
        <w:t>επιλέον</w:t>
      </w:r>
      <w:proofErr w:type="spellEnd"/>
      <w:r>
        <w:rPr>
          <w:rFonts w:ascii="Arial" w:hAnsi="Arial" w:cs="Arial"/>
          <w:sz w:val="24"/>
          <w:szCs w:val="24"/>
        </w:rPr>
        <w:t xml:space="preserve"> τ</w:t>
      </w:r>
      <w:r w:rsidR="008D4317">
        <w:rPr>
          <w:rFonts w:ascii="Arial" w:hAnsi="Arial" w:cs="Arial"/>
          <w:sz w:val="24"/>
          <w:szCs w:val="24"/>
        </w:rPr>
        <w:t>η</w:t>
      </w:r>
      <w:r>
        <w:rPr>
          <w:rFonts w:ascii="Arial" w:hAnsi="Arial" w:cs="Arial"/>
          <w:sz w:val="24"/>
          <w:szCs w:val="24"/>
        </w:rPr>
        <w:t xml:space="preserve">ν ώρα θα πληρούν από εδώ και στο εξής τις δεξαμενές στο συγκρότημα του </w:t>
      </w:r>
      <w:proofErr w:type="spellStart"/>
      <w:r>
        <w:rPr>
          <w:rFonts w:ascii="Arial" w:hAnsi="Arial" w:cs="Arial"/>
          <w:sz w:val="24"/>
          <w:szCs w:val="24"/>
        </w:rPr>
        <w:t>Υδατόπυργου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EC238B" w:rsidRDefault="00EC238B" w:rsidP="00EC238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Το νερό καλύπτει τις ανάγκες υδροδότησης στις Κοινότητες </w:t>
      </w:r>
      <w:proofErr w:type="spellStart"/>
      <w:r>
        <w:rPr>
          <w:rFonts w:ascii="Arial" w:hAnsi="Arial" w:cs="Arial"/>
          <w:sz w:val="24"/>
          <w:szCs w:val="24"/>
        </w:rPr>
        <w:t>Καρδάμαινας</w:t>
      </w:r>
      <w:proofErr w:type="spellEnd"/>
      <w:r>
        <w:rPr>
          <w:rFonts w:ascii="Arial" w:hAnsi="Arial" w:cs="Arial"/>
          <w:sz w:val="24"/>
          <w:szCs w:val="24"/>
        </w:rPr>
        <w:t xml:space="preserve"> και </w:t>
      </w:r>
      <w:proofErr w:type="spellStart"/>
      <w:r>
        <w:rPr>
          <w:rFonts w:ascii="Arial" w:hAnsi="Arial" w:cs="Arial"/>
          <w:sz w:val="24"/>
          <w:szCs w:val="24"/>
        </w:rPr>
        <w:t>Αντιμάχειας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="00094A5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Η άριστη ποιότητα του μας επιτρέπει να αισιοδοξούμε ότι είμαστε πλέον πολύ κοντά στην οριστική επίλυση των ζητημάτων υδροδότησης στην Δημοτική Κοινότητα </w:t>
      </w:r>
      <w:proofErr w:type="spellStart"/>
      <w:r>
        <w:rPr>
          <w:rFonts w:ascii="Arial" w:hAnsi="Arial" w:cs="Arial"/>
          <w:sz w:val="24"/>
          <w:szCs w:val="24"/>
        </w:rPr>
        <w:t>Αντιμάχειας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EC238B" w:rsidRDefault="00EC238B" w:rsidP="00EC238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Ένα ακόμα βήμα της Δημοτικής Αρχής Κυρίτση στο στόχο της επίλυσης των προβλημάτων υδροδότησης στ</w:t>
      </w:r>
      <w:r w:rsidR="008D4317">
        <w:rPr>
          <w:rFonts w:ascii="Arial" w:hAnsi="Arial" w:cs="Arial"/>
          <w:sz w:val="24"/>
          <w:szCs w:val="24"/>
        </w:rPr>
        <w:t>η</w:t>
      </w:r>
      <w:r>
        <w:rPr>
          <w:rFonts w:ascii="Arial" w:hAnsi="Arial" w:cs="Arial"/>
          <w:sz w:val="24"/>
          <w:szCs w:val="24"/>
        </w:rPr>
        <w:t>ν Δ.Ε. Ηρακλειδών έγινε πραγματικότητα.</w:t>
      </w:r>
    </w:p>
    <w:p w:rsidR="00EC238B" w:rsidRDefault="00EC238B" w:rsidP="00F0444B">
      <w:pPr>
        <w:jc w:val="both"/>
        <w:rPr>
          <w:rFonts w:ascii="Arial" w:hAnsi="Arial" w:cs="Arial"/>
          <w:sz w:val="24"/>
          <w:szCs w:val="24"/>
        </w:rPr>
      </w:pPr>
    </w:p>
    <w:p w:rsidR="00EC238B" w:rsidRDefault="00EC238B" w:rsidP="00F0444B">
      <w:pPr>
        <w:jc w:val="both"/>
        <w:rPr>
          <w:rFonts w:ascii="Arial" w:hAnsi="Arial" w:cs="Arial"/>
          <w:sz w:val="24"/>
          <w:szCs w:val="24"/>
        </w:rPr>
      </w:pPr>
    </w:p>
    <w:p w:rsidR="00EC238B" w:rsidRDefault="00EC238B" w:rsidP="00F0444B">
      <w:pPr>
        <w:jc w:val="both"/>
        <w:rPr>
          <w:rFonts w:ascii="Arial" w:hAnsi="Arial" w:cs="Arial"/>
          <w:sz w:val="24"/>
          <w:szCs w:val="24"/>
        </w:rPr>
      </w:pPr>
    </w:p>
    <w:p w:rsidR="00EC238B" w:rsidRPr="00F0444B" w:rsidRDefault="00EC238B" w:rsidP="00F0444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F0444B">
        <w:rPr>
          <w:rFonts w:ascii="Arial" w:hAnsi="Arial" w:cs="Arial"/>
          <w:b/>
          <w:sz w:val="24"/>
          <w:szCs w:val="24"/>
        </w:rPr>
        <w:t>Ο ΠΡΟΕΔΡΟΣ ΤΗΣ ΔΕΥΑΚ</w:t>
      </w:r>
    </w:p>
    <w:p w:rsidR="00EC238B" w:rsidRPr="00F0444B" w:rsidRDefault="00EC238B" w:rsidP="00F0444B">
      <w:pPr>
        <w:jc w:val="both"/>
        <w:rPr>
          <w:rFonts w:ascii="Arial" w:hAnsi="Arial" w:cs="Arial"/>
          <w:b/>
          <w:sz w:val="24"/>
          <w:szCs w:val="24"/>
        </w:rPr>
      </w:pPr>
    </w:p>
    <w:p w:rsidR="00EC238B" w:rsidRPr="00F0444B" w:rsidRDefault="00EC238B" w:rsidP="00F0444B">
      <w:pPr>
        <w:jc w:val="both"/>
        <w:rPr>
          <w:rFonts w:ascii="Arial" w:hAnsi="Arial" w:cs="Arial"/>
          <w:b/>
          <w:sz w:val="24"/>
          <w:szCs w:val="24"/>
        </w:rPr>
      </w:pPr>
    </w:p>
    <w:p w:rsidR="00EC238B" w:rsidRPr="00F0444B" w:rsidRDefault="00EC238B" w:rsidP="00F0444B">
      <w:pPr>
        <w:jc w:val="both"/>
        <w:rPr>
          <w:rFonts w:ascii="Arial" w:hAnsi="Arial" w:cs="Arial"/>
          <w:b/>
          <w:sz w:val="24"/>
          <w:szCs w:val="24"/>
        </w:rPr>
      </w:pPr>
      <w:r w:rsidRPr="00F0444B">
        <w:rPr>
          <w:rFonts w:ascii="Arial" w:hAnsi="Arial" w:cs="Arial"/>
          <w:b/>
          <w:sz w:val="24"/>
          <w:szCs w:val="24"/>
        </w:rPr>
        <w:tab/>
      </w:r>
      <w:r w:rsidRPr="00F0444B">
        <w:rPr>
          <w:rFonts w:ascii="Arial" w:hAnsi="Arial" w:cs="Arial"/>
          <w:b/>
          <w:sz w:val="24"/>
          <w:szCs w:val="24"/>
        </w:rPr>
        <w:tab/>
      </w:r>
      <w:r w:rsidRPr="00F0444B">
        <w:rPr>
          <w:rFonts w:ascii="Arial" w:hAnsi="Arial" w:cs="Arial"/>
          <w:b/>
          <w:sz w:val="24"/>
          <w:szCs w:val="24"/>
        </w:rPr>
        <w:tab/>
      </w:r>
      <w:r w:rsidRPr="00F0444B">
        <w:rPr>
          <w:rFonts w:ascii="Arial" w:hAnsi="Arial" w:cs="Arial"/>
          <w:b/>
          <w:sz w:val="24"/>
          <w:szCs w:val="24"/>
        </w:rPr>
        <w:tab/>
      </w:r>
      <w:r w:rsidRPr="00F0444B">
        <w:rPr>
          <w:rFonts w:ascii="Arial" w:hAnsi="Arial" w:cs="Arial"/>
          <w:b/>
          <w:sz w:val="24"/>
          <w:szCs w:val="24"/>
        </w:rPr>
        <w:tab/>
      </w:r>
      <w:r w:rsidRPr="00F0444B">
        <w:rPr>
          <w:rFonts w:ascii="Arial" w:hAnsi="Arial" w:cs="Arial"/>
          <w:b/>
          <w:sz w:val="24"/>
          <w:szCs w:val="24"/>
        </w:rPr>
        <w:tab/>
      </w:r>
      <w:r w:rsidRPr="00F0444B">
        <w:rPr>
          <w:rFonts w:ascii="Arial" w:hAnsi="Arial" w:cs="Arial"/>
          <w:b/>
          <w:sz w:val="24"/>
          <w:szCs w:val="24"/>
        </w:rPr>
        <w:tab/>
      </w:r>
      <w:r w:rsidRPr="00F0444B">
        <w:rPr>
          <w:rFonts w:ascii="Arial" w:hAnsi="Arial" w:cs="Arial"/>
          <w:b/>
          <w:sz w:val="24"/>
          <w:szCs w:val="24"/>
        </w:rPr>
        <w:tab/>
        <w:t>ΜΗΝΑΣ ΚΙΑΡΗΣ</w:t>
      </w:r>
    </w:p>
    <w:p w:rsidR="00EC238B" w:rsidRDefault="00EC238B"/>
    <w:p w:rsidR="00234AF7" w:rsidRDefault="00234AF7"/>
    <w:p w:rsidR="001F62BB" w:rsidRDefault="001F62BB"/>
    <w:p w:rsidR="001F62BB" w:rsidRDefault="001F62BB"/>
    <w:p w:rsidR="001F62BB" w:rsidRDefault="001F62BB"/>
    <w:p w:rsidR="001F62BB" w:rsidRDefault="001F62BB"/>
    <w:p w:rsidR="001F62BB" w:rsidRDefault="001F62BB"/>
    <w:p w:rsidR="001F62BB" w:rsidRDefault="001F62BB"/>
    <w:p w:rsidR="001F62BB" w:rsidRDefault="001F62BB"/>
    <w:p w:rsidR="001F62BB" w:rsidRDefault="001F62BB">
      <w:r>
        <w:rPr>
          <w:noProof/>
          <w:lang w:eastAsia="el-GR"/>
        </w:rPr>
        <w:drawing>
          <wp:inline distT="0" distB="0" distL="0" distR="0">
            <wp:extent cx="5274310" cy="3939861"/>
            <wp:effectExtent l="0" t="0" r="2540" b="3810"/>
            <wp:docPr id="1" name="Εικόνα 1" descr="Z:\ΠΑΠΑΛΕΞΙΟΥ\ΕΛΕΝΗ\ΓΕΩΤΡΗΣΗ ΜΑΣΤΙΧΑΡΙ 2(ΠΑΣΣΑΝΙΚΟΛΑΚΗ)\IMG_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ΠΑΠΑΛΕΞΙΟΥ\ΕΛΕΝΗ\ΓΕΩΤΡΗΣΗ ΜΑΣΤΙΧΑΡΙ 2(ΠΑΣΣΑΝΙΚΟΛΑΚΗ)\IMG_4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2BB" w:rsidRDefault="001F62BB"/>
    <w:p w:rsidR="001F62BB" w:rsidRDefault="001F62BB"/>
    <w:p w:rsidR="001F62BB" w:rsidRDefault="001F62BB"/>
    <w:p w:rsidR="001F62BB" w:rsidRDefault="001F62BB"/>
    <w:p w:rsidR="001F62BB" w:rsidRDefault="001F62BB"/>
    <w:p w:rsidR="001F62BB" w:rsidRDefault="001F62BB"/>
    <w:p w:rsidR="001F62BB" w:rsidRDefault="001F62BB"/>
    <w:p w:rsidR="001F62BB" w:rsidRDefault="001F62BB"/>
    <w:p w:rsidR="001F62BB" w:rsidRDefault="001F62BB"/>
    <w:p w:rsidR="001F62BB" w:rsidRDefault="001F62BB"/>
    <w:p w:rsidR="001F62BB" w:rsidRDefault="001F62BB"/>
    <w:p w:rsidR="001F62BB" w:rsidRDefault="001F62BB"/>
    <w:p w:rsidR="001F62BB" w:rsidRDefault="001F62BB"/>
    <w:p w:rsidR="001F62BB" w:rsidRDefault="001F62BB"/>
    <w:p w:rsidR="001F62BB" w:rsidRDefault="001F62BB"/>
    <w:p w:rsidR="001F62BB" w:rsidRDefault="001F62BB">
      <w:r>
        <w:rPr>
          <w:noProof/>
          <w:lang w:eastAsia="el-GR"/>
        </w:rPr>
        <w:drawing>
          <wp:inline distT="0" distB="0" distL="0" distR="0">
            <wp:extent cx="5274310" cy="3939861"/>
            <wp:effectExtent l="0" t="0" r="2540" b="3810"/>
            <wp:docPr id="2" name="Εικόνα 2" descr="Z:\ΠΑΠΑΛΕΞΙΟΥ\ΕΛΕΝΗ\ΓΕΩΤΡΗΣΗ ΜΑΣΤΙΧΑΡΙ 2(ΠΑΣΣΑΝΙΚΟΛΑΚΗ)\IMG_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ΠΑΠΑΛΕΞΙΟΥ\ΕΛΕΝΗ\ΓΕΩΤΡΗΣΗ ΜΑΣΤΙΧΑΡΙ 2(ΠΑΣΣΑΝΙΚΟΛΑΚΗ)\IMG_4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2BB" w:rsidRDefault="001F62BB"/>
    <w:p w:rsidR="001F62BB" w:rsidRDefault="001F62BB"/>
    <w:p w:rsidR="001F62BB" w:rsidRDefault="001F62BB"/>
    <w:p w:rsidR="001F62BB" w:rsidRDefault="001F62BB"/>
    <w:p w:rsidR="001F62BB" w:rsidRDefault="001F62BB"/>
    <w:p w:rsidR="001F62BB" w:rsidRDefault="001F62BB"/>
    <w:p w:rsidR="001F62BB" w:rsidRDefault="001F62BB"/>
    <w:p w:rsidR="001F62BB" w:rsidRDefault="001F62BB"/>
    <w:p w:rsidR="001F62BB" w:rsidRDefault="001F62BB"/>
    <w:p w:rsidR="001F62BB" w:rsidRDefault="001F62BB"/>
    <w:p w:rsidR="001F62BB" w:rsidRDefault="001F62BB"/>
    <w:p w:rsidR="001F62BB" w:rsidRDefault="001F62BB"/>
    <w:p w:rsidR="001F62BB" w:rsidRDefault="001F62BB"/>
    <w:p w:rsidR="001F62BB" w:rsidRDefault="001F62BB"/>
    <w:p w:rsidR="001F62BB" w:rsidRDefault="001F62BB">
      <w:r>
        <w:rPr>
          <w:noProof/>
          <w:lang w:eastAsia="el-GR"/>
        </w:rPr>
        <w:lastRenderedPageBreak/>
        <w:drawing>
          <wp:inline distT="0" distB="0" distL="0" distR="0">
            <wp:extent cx="5274310" cy="3955369"/>
            <wp:effectExtent l="0" t="0" r="2540" b="7620"/>
            <wp:docPr id="3" name="Εικόνα 3" descr="Z:\ΠΑΠΑΛΕΞΙΟΥ\ΕΛΕΝΗ\ΓΕΩΤΡΗΣΗ ΜΑΣΤΙΧΑΡΙ 2(ΠΑΣΣΑΝΙΚΟΛΑΚΗ)\Εικόνα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ΠΑΠΑΛΕΞΙΟΥ\ΕΛΕΝΗ\ΓΕΩΤΡΗΣΗ ΜΑΣΤΙΧΑΡΙ 2(ΠΑΣΣΑΝΙΚΟΛΑΚΗ)\Εικόνα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62BB" w:rsidSect="006052F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20"/>
  <w:characterSpacingControl w:val="doNotCompress"/>
  <w:compat/>
  <w:rsids>
    <w:rsidRoot w:val="0068366B"/>
    <w:rsid w:val="00094A5D"/>
    <w:rsid w:val="001F62BB"/>
    <w:rsid w:val="00234AF7"/>
    <w:rsid w:val="006052FE"/>
    <w:rsid w:val="0068366B"/>
    <w:rsid w:val="008971AF"/>
    <w:rsid w:val="008D4317"/>
    <w:rsid w:val="00EC2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2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F6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F62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F6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F62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279c20c3caf3300dae6b438536eb8c56">
  <xsd:schema xmlns:xsd="http://www.w3.org/2001/XMLSchema" xmlns:p="http://schemas.microsoft.com/office/2006/metadata/properties" targetNamespace="http://schemas.microsoft.com/office/2006/metadata/properties" ma:root="true" ma:fieldsID="0d2e1ca116041f9e11471c52c4c9d60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FDDC89B8-00DD-4C7D-AC48-AEA5157FCF48}"/>
</file>

<file path=customXml/itemProps2.xml><?xml version="1.0" encoding="utf-8"?>
<ds:datastoreItem xmlns:ds="http://schemas.openxmlformats.org/officeDocument/2006/customXml" ds:itemID="{1E63CAEF-77D6-4168-B9AC-BAEF0909D40D}"/>
</file>

<file path=customXml/itemProps3.xml><?xml version="1.0" encoding="utf-8"?>
<ds:datastoreItem xmlns:ds="http://schemas.openxmlformats.org/officeDocument/2006/customXml" ds:itemID="{16049E15-A94F-43DB-ABA6-68F9C753BAF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135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rania</dc:creator>
  <cp:lastModifiedBy>user</cp:lastModifiedBy>
  <cp:revision>2</cp:revision>
  <cp:lastPrinted>2015-07-14T10:22:00Z</cp:lastPrinted>
  <dcterms:created xsi:type="dcterms:W3CDTF">2015-07-30T06:51:00Z</dcterms:created>
  <dcterms:modified xsi:type="dcterms:W3CDTF">2015-07-30T06:51:00Z</dcterms:modified>
</cp:coreProperties>
</file>